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1DE" w:rsidRPr="004427E8" w:rsidRDefault="008C08DC" w:rsidP="002641DE">
      <w:pPr>
        <w:ind w:left="180"/>
        <w:jc w:val="center"/>
      </w:pPr>
      <w:r w:rsidRPr="004427E8">
        <w:rPr>
          <w:noProof/>
          <w:szCs w:val="28"/>
        </w:rPr>
        <w:drawing>
          <wp:inline distT="0" distB="0" distL="0" distR="0" wp14:anchorId="023369D2" wp14:editId="096F47ED">
            <wp:extent cx="666750" cy="8286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a:ln>
                      <a:noFill/>
                    </a:ln>
                  </pic:spPr>
                </pic:pic>
              </a:graphicData>
            </a:graphic>
          </wp:inline>
        </w:drawing>
      </w:r>
    </w:p>
    <w:p w:rsidR="00485B80" w:rsidRPr="004427E8" w:rsidRDefault="00485B80" w:rsidP="002641DE">
      <w:pPr>
        <w:pStyle w:val="2"/>
        <w:rPr>
          <w:lang w:val="en-US"/>
        </w:rPr>
      </w:pPr>
    </w:p>
    <w:p w:rsidR="002641DE" w:rsidRPr="004427E8" w:rsidRDefault="002641DE" w:rsidP="002641DE">
      <w:pPr>
        <w:pStyle w:val="2"/>
      </w:pPr>
      <w:r w:rsidRPr="004427E8">
        <w:t>АДМИНИСТРАЦИЯ ГОРОДСКОГО ОКРУГА                                                                      ГОРОД ВЫКСА НИЖЕГОРОДСКОЙ ОБЛАСТИ</w:t>
      </w:r>
    </w:p>
    <w:p w:rsidR="002641DE" w:rsidRPr="004427E8" w:rsidRDefault="002641DE" w:rsidP="002641DE">
      <w:pPr>
        <w:pStyle w:val="1"/>
        <w:rPr>
          <w:szCs w:val="48"/>
        </w:rPr>
      </w:pPr>
      <w:r w:rsidRPr="004427E8">
        <w:rPr>
          <w:szCs w:val="48"/>
        </w:rPr>
        <w:t>П О С Т А Н О В Л Е Н И Е</w:t>
      </w:r>
    </w:p>
    <w:p w:rsidR="002641DE" w:rsidRPr="004427E8" w:rsidRDefault="002641DE" w:rsidP="002641DE">
      <w:pPr>
        <w:rPr>
          <w:b/>
          <w:bCs/>
          <w:sz w:val="22"/>
          <w:szCs w:val="22"/>
        </w:rPr>
      </w:pPr>
    </w:p>
    <w:p w:rsidR="00364271" w:rsidRDefault="00364271" w:rsidP="00364271">
      <w:pPr>
        <w:rPr>
          <w:b/>
          <w:bCs/>
          <w:sz w:val="28"/>
          <w:szCs w:val="28"/>
        </w:rPr>
      </w:pPr>
      <w:r>
        <w:rPr>
          <w:b/>
          <w:bCs/>
          <w:sz w:val="28"/>
          <w:szCs w:val="28"/>
        </w:rPr>
        <w:t>15.</w:t>
      </w:r>
      <w:r w:rsidRPr="00364271">
        <w:rPr>
          <w:b/>
          <w:bCs/>
          <w:sz w:val="28"/>
          <w:szCs w:val="28"/>
        </w:rPr>
        <w:t>0</w:t>
      </w:r>
      <w:r>
        <w:rPr>
          <w:b/>
          <w:bCs/>
          <w:sz w:val="28"/>
          <w:szCs w:val="28"/>
        </w:rPr>
        <w:t>5.2018</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364271">
        <w:rPr>
          <w:b/>
          <w:bCs/>
          <w:sz w:val="28"/>
          <w:szCs w:val="28"/>
        </w:rPr>
        <w:tab/>
      </w:r>
      <w:r>
        <w:rPr>
          <w:b/>
          <w:bCs/>
          <w:sz w:val="28"/>
          <w:szCs w:val="28"/>
        </w:rPr>
        <w:t>1560</w:t>
      </w:r>
    </w:p>
    <w:p w:rsidR="002641DE" w:rsidRPr="004427E8" w:rsidRDefault="002641DE" w:rsidP="002641DE">
      <w:pPr>
        <w:rPr>
          <w:b/>
          <w:bCs/>
          <w:sz w:val="22"/>
        </w:rPr>
      </w:pPr>
      <w:r w:rsidRPr="004427E8">
        <w:rPr>
          <w:b/>
          <w:bCs/>
          <w:sz w:val="22"/>
        </w:rPr>
        <w:t>_______________</w:t>
      </w:r>
      <w:r w:rsidRPr="004427E8">
        <w:rPr>
          <w:b/>
          <w:bCs/>
          <w:sz w:val="22"/>
        </w:rPr>
        <w:tab/>
      </w:r>
      <w:r w:rsidRPr="004427E8">
        <w:rPr>
          <w:b/>
          <w:bCs/>
          <w:sz w:val="22"/>
        </w:rPr>
        <w:tab/>
      </w:r>
      <w:r w:rsidRPr="004427E8">
        <w:rPr>
          <w:b/>
          <w:bCs/>
          <w:sz w:val="22"/>
        </w:rPr>
        <w:tab/>
      </w:r>
      <w:r w:rsidRPr="004427E8">
        <w:rPr>
          <w:b/>
          <w:bCs/>
          <w:sz w:val="22"/>
        </w:rPr>
        <w:tab/>
      </w:r>
      <w:r w:rsidRPr="004427E8">
        <w:rPr>
          <w:b/>
          <w:bCs/>
          <w:sz w:val="22"/>
        </w:rPr>
        <w:tab/>
      </w:r>
      <w:r w:rsidRPr="004427E8">
        <w:rPr>
          <w:b/>
          <w:bCs/>
          <w:sz w:val="22"/>
        </w:rPr>
        <w:tab/>
      </w:r>
      <w:r w:rsidRPr="004427E8">
        <w:rPr>
          <w:b/>
          <w:bCs/>
          <w:sz w:val="22"/>
        </w:rPr>
        <w:tab/>
      </w:r>
      <w:r w:rsidRPr="004427E8">
        <w:rPr>
          <w:b/>
          <w:bCs/>
          <w:sz w:val="22"/>
        </w:rPr>
        <w:tab/>
      </w:r>
      <w:r w:rsidRPr="004427E8">
        <w:rPr>
          <w:b/>
          <w:bCs/>
          <w:sz w:val="22"/>
        </w:rPr>
        <w:tab/>
        <w:t>№_________</w:t>
      </w:r>
    </w:p>
    <w:p w:rsidR="002641DE" w:rsidRPr="004427E8" w:rsidRDefault="002641DE" w:rsidP="002641DE">
      <w:pPr>
        <w:jc w:val="both"/>
        <w:rPr>
          <w:sz w:val="28"/>
        </w:rPr>
      </w:pPr>
    </w:p>
    <w:p w:rsidR="002641DE" w:rsidRPr="004427E8" w:rsidRDefault="008C08DC" w:rsidP="002641DE">
      <w:pPr>
        <w:jc w:val="center"/>
        <w:rPr>
          <w:sz w:val="28"/>
          <w:szCs w:val="28"/>
        </w:rPr>
      </w:pPr>
      <w:r w:rsidRPr="004427E8">
        <w:rPr>
          <w:noProof/>
        </w:rPr>
        <mc:AlternateContent>
          <mc:Choice Requires="wpg">
            <w:drawing>
              <wp:anchor distT="0" distB="0" distL="114300" distR="114300" simplePos="0" relativeHeight="251648000" behindDoc="0" locked="0" layoutInCell="1" allowOverlap="1" wp14:anchorId="0D271024" wp14:editId="2EA2F2A9">
                <wp:simplePos x="0" y="0"/>
                <wp:positionH relativeFrom="column">
                  <wp:posOffset>1600200</wp:posOffset>
                </wp:positionH>
                <wp:positionV relativeFrom="paragraph">
                  <wp:posOffset>60960</wp:posOffset>
                </wp:positionV>
                <wp:extent cx="2743200" cy="114300"/>
                <wp:effectExtent l="13335" t="8890" r="5715" b="10160"/>
                <wp:wrapNone/>
                <wp:docPr id="2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14300"/>
                          <a:chOff x="1701" y="3751"/>
                          <a:chExt cx="3780" cy="180"/>
                        </a:xfrm>
                      </wpg:grpSpPr>
                      <wpg:grpSp>
                        <wpg:cNvPr id="22" name="Group 10"/>
                        <wpg:cNvGrpSpPr>
                          <a:grpSpLocks/>
                        </wpg:cNvGrpSpPr>
                        <wpg:grpSpPr bwMode="auto">
                          <a:xfrm>
                            <a:off x="1701" y="3751"/>
                            <a:ext cx="180" cy="180"/>
                            <a:chOff x="1521" y="2651"/>
                            <a:chExt cx="360" cy="360"/>
                          </a:xfrm>
                        </wpg:grpSpPr>
                        <wps:wsp>
                          <wps:cNvPr id="23" name="Line 11"/>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2"/>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 name="Group 13"/>
                        <wpg:cNvGrpSpPr>
                          <a:grpSpLocks/>
                        </wpg:cNvGrpSpPr>
                        <wpg:grpSpPr bwMode="auto">
                          <a:xfrm rot="5400000">
                            <a:off x="5301" y="3751"/>
                            <a:ext cx="180" cy="180"/>
                            <a:chOff x="1521" y="2651"/>
                            <a:chExt cx="360" cy="360"/>
                          </a:xfrm>
                        </wpg:grpSpPr>
                        <wps:wsp>
                          <wps:cNvPr id="26" name="Line 14"/>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5"/>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D7DC1EE" id="Group 9" o:spid="_x0000_s1026" style="position:absolute;margin-left:126pt;margin-top:4.8pt;width:3in;height:9pt;z-index:251648000"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">
                <v:group id="Group 10"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line id="Line 11"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line id="Line 12"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group>
                <v:group id="Group 13"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07JIawwAAANsAAAAP&#10;AAAAAAAAAAAAAAAAAKoCAABkcnMvZG93bnJldi54bWxQSwUGAAAAAAQABAD6AAAAmgMAAAAA&#10;">
                  <v:line id="Line 14"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rVMcUAAADbAAAADwAAAGRycy9kb3ducmV2LnhtbESPQWsCMRSE74X+h/AKvRTNVoroahQR&#10;Cj14qZYVb8/Nc7Ps5mVNUt3+eyMIPQ4z8w0zX/a2FRfyoXas4H2YgSAuna65UvCz+xxMQISIrLF1&#10;TAr+KMBy8fw0x1y7K3/TZRsrkSAcclRgYuxyKUNpyGIYuo44eSfnLcYkfSW1x2uC21aOsmwsLdac&#10;Fgx2tDZUNttfq0BONm9nvzp+NEWz309NURbdYaPU60u/moGI1Mf/8KP9pRWMxn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YrVMcUAAADbAAAADwAAAAAAAAAA&#10;AAAAAAChAgAAZHJzL2Rvd25yZXYueG1sUEsFBgAAAAAEAAQA+QAAAJMDAAAAAA==&#10;"/>
                  <v:line id="Line 15"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group>
              </v:group>
            </w:pict>
          </mc:Fallback>
        </mc:AlternateContent>
      </w:r>
    </w:p>
    <w:p w:rsidR="00654C45" w:rsidRPr="004427E8" w:rsidRDefault="008D4E64" w:rsidP="000479CC">
      <w:pPr>
        <w:tabs>
          <w:tab w:val="left" w:pos="7200"/>
        </w:tabs>
        <w:ind w:left="142" w:firstLine="2"/>
        <w:jc w:val="center"/>
        <w:rPr>
          <w:b/>
          <w:sz w:val="28"/>
          <w:szCs w:val="28"/>
        </w:rPr>
      </w:pPr>
      <w:r w:rsidRPr="004427E8">
        <w:rPr>
          <w:b/>
          <w:bCs/>
          <w:spacing w:val="-6"/>
          <w:sz w:val="28"/>
          <w:szCs w:val="28"/>
        </w:rPr>
        <w:t>О</w:t>
      </w:r>
      <w:r w:rsidR="00F015A8" w:rsidRPr="004427E8">
        <w:rPr>
          <w:b/>
          <w:bCs/>
          <w:spacing w:val="-6"/>
          <w:sz w:val="28"/>
          <w:szCs w:val="28"/>
        </w:rPr>
        <w:t xml:space="preserve">б утверждении </w:t>
      </w:r>
      <w:r w:rsidR="00F015A8" w:rsidRPr="004427E8">
        <w:rPr>
          <w:b/>
          <w:sz w:val="28"/>
          <w:szCs w:val="28"/>
        </w:rPr>
        <w:t>Административного</w:t>
      </w:r>
      <w:r w:rsidR="004553D4" w:rsidRPr="004427E8">
        <w:rPr>
          <w:b/>
          <w:sz w:val="28"/>
          <w:szCs w:val="28"/>
        </w:rPr>
        <w:t xml:space="preserve"> </w:t>
      </w:r>
      <w:hyperlink w:anchor="P38" w:history="1">
        <w:r w:rsidR="004553D4" w:rsidRPr="004427E8">
          <w:rPr>
            <w:b/>
            <w:sz w:val="28"/>
            <w:szCs w:val="28"/>
          </w:rPr>
          <w:t>регламент</w:t>
        </w:r>
      </w:hyperlink>
      <w:r w:rsidR="00F015A8" w:rsidRPr="004427E8">
        <w:rPr>
          <w:b/>
          <w:sz w:val="28"/>
          <w:szCs w:val="28"/>
        </w:rPr>
        <w:t>а</w:t>
      </w:r>
      <w:r w:rsidR="004553D4" w:rsidRPr="004427E8">
        <w:rPr>
          <w:b/>
          <w:sz w:val="28"/>
          <w:szCs w:val="28"/>
        </w:rPr>
        <w:t xml:space="preserve"> </w:t>
      </w:r>
    </w:p>
    <w:p w:rsidR="000479CC" w:rsidRPr="004427E8" w:rsidRDefault="00031588" w:rsidP="000479CC">
      <w:pPr>
        <w:tabs>
          <w:tab w:val="left" w:pos="7200"/>
        </w:tabs>
        <w:ind w:left="142" w:firstLine="2"/>
        <w:jc w:val="center"/>
        <w:rPr>
          <w:b/>
          <w:sz w:val="28"/>
          <w:szCs w:val="28"/>
        </w:rPr>
      </w:pPr>
      <w:r w:rsidRPr="004427E8">
        <w:rPr>
          <w:b/>
          <w:sz w:val="28"/>
          <w:szCs w:val="28"/>
        </w:rPr>
        <w:t>администрации городского округа город Выкса Нижегородской области</w:t>
      </w:r>
      <w:r w:rsidRPr="004427E8">
        <w:rPr>
          <w:sz w:val="28"/>
          <w:szCs w:val="28"/>
        </w:rPr>
        <w:t xml:space="preserve"> </w:t>
      </w:r>
      <w:r w:rsidR="004C4143" w:rsidRPr="004427E8">
        <w:rPr>
          <w:b/>
          <w:sz w:val="28"/>
          <w:szCs w:val="28"/>
        </w:rPr>
        <w:t>по предоставлению муниципальной услуги</w:t>
      </w:r>
      <w:r w:rsidR="004C4143" w:rsidRPr="004427E8">
        <w:rPr>
          <w:sz w:val="28"/>
          <w:szCs w:val="28"/>
        </w:rPr>
        <w:t xml:space="preserve"> </w:t>
      </w:r>
      <w:r w:rsidR="004553D4" w:rsidRPr="004427E8">
        <w:rPr>
          <w:b/>
          <w:sz w:val="28"/>
          <w:szCs w:val="28"/>
        </w:rPr>
        <w:t>«Предоставление муниципального имущества</w:t>
      </w:r>
      <w:r w:rsidR="007B5BEC" w:rsidRPr="004427E8">
        <w:rPr>
          <w:b/>
          <w:sz w:val="28"/>
          <w:szCs w:val="28"/>
        </w:rPr>
        <w:t xml:space="preserve"> </w:t>
      </w:r>
      <w:r w:rsidR="004553D4" w:rsidRPr="004427E8">
        <w:rPr>
          <w:b/>
          <w:sz w:val="28"/>
          <w:szCs w:val="28"/>
        </w:rPr>
        <w:t>городского округа город Выкса Нижегородской области в аренду»</w:t>
      </w:r>
    </w:p>
    <w:p w:rsidR="00F015A8" w:rsidRPr="004427E8" w:rsidRDefault="00F015A8" w:rsidP="000479CC">
      <w:pPr>
        <w:tabs>
          <w:tab w:val="left" w:pos="7200"/>
        </w:tabs>
        <w:ind w:left="142" w:firstLine="2"/>
        <w:jc w:val="center"/>
        <w:rPr>
          <w:b/>
          <w:bCs/>
          <w:spacing w:val="-6"/>
          <w:sz w:val="28"/>
          <w:szCs w:val="28"/>
        </w:rPr>
      </w:pPr>
      <w:r w:rsidRPr="004427E8">
        <w:rPr>
          <w:b/>
          <w:sz w:val="28"/>
          <w:szCs w:val="28"/>
        </w:rPr>
        <w:t>в новой редакции</w:t>
      </w:r>
    </w:p>
    <w:p w:rsidR="002E3DD1" w:rsidRPr="004427E8" w:rsidRDefault="002E3DD1" w:rsidP="00654C45">
      <w:pPr>
        <w:pStyle w:val="ConsPlusNormal"/>
        <w:ind w:firstLine="540"/>
        <w:jc w:val="both"/>
        <w:rPr>
          <w:b w:val="0"/>
        </w:rPr>
      </w:pPr>
    </w:p>
    <w:p w:rsidR="002E3DD1" w:rsidRPr="004427E8" w:rsidRDefault="002E3DD1" w:rsidP="00654C45">
      <w:pPr>
        <w:pStyle w:val="ConsPlusNormal"/>
        <w:ind w:firstLine="540"/>
        <w:jc w:val="both"/>
        <w:rPr>
          <w:b w:val="0"/>
        </w:rPr>
      </w:pPr>
    </w:p>
    <w:p w:rsidR="00A06C9D" w:rsidRPr="004427E8" w:rsidRDefault="00A06C9D" w:rsidP="00654C45">
      <w:pPr>
        <w:pStyle w:val="ConsPlusNormal"/>
        <w:ind w:firstLine="540"/>
        <w:jc w:val="both"/>
        <w:rPr>
          <w:b w:val="0"/>
        </w:rPr>
      </w:pPr>
    </w:p>
    <w:p w:rsidR="007A06D1" w:rsidRPr="004427E8" w:rsidRDefault="007A06D1" w:rsidP="00D01D10">
      <w:pPr>
        <w:pStyle w:val="ConsPlusNormal"/>
        <w:spacing w:line="360" w:lineRule="auto"/>
        <w:ind w:firstLine="540"/>
        <w:jc w:val="both"/>
        <w:rPr>
          <w:b w:val="0"/>
        </w:rPr>
      </w:pPr>
      <w:r w:rsidRPr="004427E8">
        <w:rPr>
          <w:b w:val="0"/>
        </w:rPr>
        <w:t xml:space="preserve">В связи с принятием Федерального закона от 13.07.2015 </w:t>
      </w:r>
      <w:r w:rsidR="007241E6" w:rsidRPr="004427E8">
        <w:rPr>
          <w:b w:val="0"/>
        </w:rPr>
        <w:t>№</w:t>
      </w:r>
      <w:r w:rsidRPr="004427E8">
        <w:rPr>
          <w:b w:val="0"/>
        </w:rPr>
        <w:t xml:space="preserve"> 218-ФЗ «О государственной регистрации недвижимости» и Федерального закона от 29.12.2017 № 479-ФЗ «О внесении изменений в Федеральный закон «Об организации предоставления государственных и муниципальных услуг», руководствуясь постановлением администрации городского округа город Выкса от 26.09.2017 № 3222 «О внесении изменений в постановление администрации городского округа город Выкса Нижегородской области от 03.09.2015 № 3078»:</w:t>
      </w:r>
    </w:p>
    <w:p w:rsidR="00654C45" w:rsidRPr="004427E8" w:rsidRDefault="00654C45" w:rsidP="00D01D10">
      <w:pPr>
        <w:pStyle w:val="ConsPlusNormal"/>
        <w:spacing w:line="360" w:lineRule="auto"/>
        <w:ind w:firstLine="708"/>
        <w:jc w:val="both"/>
        <w:rPr>
          <w:b w:val="0"/>
        </w:rPr>
      </w:pPr>
      <w:r w:rsidRPr="004427E8">
        <w:rPr>
          <w:b w:val="0"/>
        </w:rPr>
        <w:t xml:space="preserve">1. </w:t>
      </w:r>
      <w:r w:rsidR="000E5821" w:rsidRPr="004427E8">
        <w:rPr>
          <w:b w:val="0"/>
        </w:rPr>
        <w:t>Утвердить</w:t>
      </w:r>
      <w:r w:rsidRPr="004427E8">
        <w:rPr>
          <w:b w:val="0"/>
        </w:rPr>
        <w:t xml:space="preserve"> </w:t>
      </w:r>
      <w:r w:rsidR="00F71CF6" w:rsidRPr="004427E8">
        <w:rPr>
          <w:b w:val="0"/>
        </w:rPr>
        <w:t xml:space="preserve">прилагаемый </w:t>
      </w:r>
      <w:r w:rsidRPr="004427E8">
        <w:rPr>
          <w:b w:val="0"/>
        </w:rPr>
        <w:t xml:space="preserve">административный </w:t>
      </w:r>
      <w:hyperlink r:id="rId8" w:history="1">
        <w:r w:rsidRPr="004427E8">
          <w:rPr>
            <w:b w:val="0"/>
          </w:rPr>
          <w:t>регламент</w:t>
        </w:r>
      </w:hyperlink>
      <w:r w:rsidRPr="004427E8">
        <w:rPr>
          <w:b w:val="0"/>
        </w:rPr>
        <w:t xml:space="preserve"> администрации</w:t>
      </w:r>
      <w:r w:rsidR="006B2938" w:rsidRPr="004427E8">
        <w:rPr>
          <w:b w:val="0"/>
        </w:rPr>
        <w:t xml:space="preserve"> городского округа город Выкса </w:t>
      </w:r>
      <w:r w:rsidR="004C4143" w:rsidRPr="004427E8">
        <w:rPr>
          <w:b w:val="0"/>
        </w:rPr>
        <w:t xml:space="preserve">Нижегородской области по предоставлению муниципальной услуги </w:t>
      </w:r>
      <w:r w:rsidR="006B2938" w:rsidRPr="004427E8">
        <w:rPr>
          <w:b w:val="0"/>
        </w:rPr>
        <w:t>«</w:t>
      </w:r>
      <w:r w:rsidRPr="004427E8">
        <w:rPr>
          <w:b w:val="0"/>
        </w:rPr>
        <w:t>Предоставление муниципального имущества городского округа город Выкса Нижегородской области в аренду</w:t>
      </w:r>
      <w:r w:rsidR="006B2938" w:rsidRPr="004427E8">
        <w:rPr>
          <w:b w:val="0"/>
        </w:rPr>
        <w:t>»</w:t>
      </w:r>
      <w:r w:rsidR="000E5821" w:rsidRPr="004427E8">
        <w:rPr>
          <w:b w:val="0"/>
        </w:rPr>
        <w:t xml:space="preserve"> в новой редакции.</w:t>
      </w:r>
    </w:p>
    <w:p w:rsidR="00536E9A" w:rsidRPr="004427E8" w:rsidRDefault="00536E9A" w:rsidP="00D01D10">
      <w:pPr>
        <w:spacing w:line="360" w:lineRule="auto"/>
        <w:ind w:firstLine="708"/>
        <w:jc w:val="both"/>
        <w:rPr>
          <w:sz w:val="28"/>
          <w:szCs w:val="28"/>
        </w:rPr>
      </w:pPr>
      <w:r w:rsidRPr="004427E8">
        <w:rPr>
          <w:sz w:val="28"/>
          <w:szCs w:val="28"/>
        </w:rPr>
        <w:t>2. Начальнику отдела по связям с общественностью и средствами массовой информации администрации городского округа город Выкса Нижегородской области (А.А.Захарова):</w:t>
      </w:r>
    </w:p>
    <w:p w:rsidR="00536E9A" w:rsidRPr="004427E8" w:rsidRDefault="00536E9A" w:rsidP="00D01D10">
      <w:pPr>
        <w:pStyle w:val="ConsPlusNonformat"/>
        <w:spacing w:line="360" w:lineRule="auto"/>
        <w:jc w:val="both"/>
        <w:rPr>
          <w:rFonts w:ascii="Times New Roman" w:hAnsi="Times New Roman" w:cs="Times New Roman"/>
          <w:sz w:val="28"/>
          <w:szCs w:val="28"/>
        </w:rPr>
      </w:pPr>
      <w:r w:rsidRPr="004427E8">
        <w:rPr>
          <w:rFonts w:ascii="Times New Roman" w:hAnsi="Times New Roman" w:cs="Times New Roman"/>
          <w:sz w:val="28"/>
          <w:szCs w:val="28"/>
        </w:rPr>
        <w:lastRenderedPageBreak/>
        <w:tab/>
        <w:t>2.1. Обеспечить размещение текста настоящего постановления на официальном сайте городского округа город Выкса в информационно-телекоммуникационной сети «Интернет» (</w:t>
      </w:r>
      <w:hyperlink r:id="rId9" w:history="1">
        <w:r w:rsidRPr="004427E8">
          <w:rPr>
            <w:rStyle w:val="a9"/>
            <w:rFonts w:ascii="Times New Roman" w:hAnsi="Times New Roman" w:cs="Times New Roman"/>
            <w:color w:val="auto"/>
            <w:sz w:val="28"/>
            <w:szCs w:val="28"/>
            <w:lang w:val="en-US"/>
          </w:rPr>
          <w:t>www</w:t>
        </w:r>
        <w:r w:rsidRPr="004427E8">
          <w:rPr>
            <w:rStyle w:val="a9"/>
            <w:rFonts w:ascii="Times New Roman" w:hAnsi="Times New Roman" w:cs="Times New Roman"/>
            <w:color w:val="auto"/>
            <w:sz w:val="28"/>
            <w:szCs w:val="28"/>
          </w:rPr>
          <w:t>.</w:t>
        </w:r>
        <w:r w:rsidRPr="004427E8">
          <w:rPr>
            <w:rStyle w:val="a9"/>
            <w:rFonts w:ascii="Times New Roman" w:hAnsi="Times New Roman" w:cs="Times New Roman"/>
            <w:color w:val="auto"/>
            <w:sz w:val="28"/>
            <w:szCs w:val="28"/>
            <w:lang w:val="en-US"/>
          </w:rPr>
          <w:t>okrug</w:t>
        </w:r>
        <w:r w:rsidRPr="004427E8">
          <w:rPr>
            <w:rStyle w:val="a9"/>
            <w:rFonts w:ascii="Times New Roman" w:hAnsi="Times New Roman" w:cs="Times New Roman"/>
            <w:color w:val="auto"/>
            <w:sz w:val="28"/>
            <w:szCs w:val="28"/>
          </w:rPr>
          <w:t>-</w:t>
        </w:r>
        <w:r w:rsidRPr="004427E8">
          <w:rPr>
            <w:rStyle w:val="a9"/>
            <w:rFonts w:ascii="Times New Roman" w:hAnsi="Times New Roman" w:cs="Times New Roman"/>
            <w:color w:val="auto"/>
            <w:sz w:val="28"/>
            <w:szCs w:val="28"/>
            <w:lang w:val="en-US"/>
          </w:rPr>
          <w:t>wyksa</w:t>
        </w:r>
        <w:r w:rsidRPr="004427E8">
          <w:rPr>
            <w:rStyle w:val="a9"/>
            <w:rFonts w:ascii="Times New Roman" w:hAnsi="Times New Roman" w:cs="Times New Roman"/>
            <w:color w:val="auto"/>
            <w:sz w:val="28"/>
            <w:szCs w:val="28"/>
          </w:rPr>
          <w:t>.</w:t>
        </w:r>
        <w:r w:rsidRPr="004427E8">
          <w:rPr>
            <w:rStyle w:val="a9"/>
            <w:rFonts w:ascii="Times New Roman" w:hAnsi="Times New Roman" w:cs="Times New Roman"/>
            <w:color w:val="auto"/>
            <w:sz w:val="28"/>
            <w:szCs w:val="28"/>
            <w:lang w:val="en-US"/>
          </w:rPr>
          <w:t>ru</w:t>
        </w:r>
      </w:hyperlink>
      <w:r w:rsidRPr="004427E8">
        <w:rPr>
          <w:rFonts w:ascii="Times New Roman" w:hAnsi="Times New Roman" w:cs="Times New Roman"/>
          <w:sz w:val="28"/>
          <w:szCs w:val="28"/>
        </w:rPr>
        <w:t>).</w:t>
      </w:r>
    </w:p>
    <w:p w:rsidR="00536E9A" w:rsidRPr="004427E8" w:rsidRDefault="00536E9A" w:rsidP="00D01D10">
      <w:pPr>
        <w:autoSpaceDE w:val="0"/>
        <w:autoSpaceDN w:val="0"/>
        <w:adjustRightInd w:val="0"/>
        <w:spacing w:line="360" w:lineRule="auto"/>
        <w:ind w:firstLine="708"/>
        <w:jc w:val="both"/>
        <w:rPr>
          <w:sz w:val="28"/>
          <w:szCs w:val="28"/>
        </w:rPr>
      </w:pPr>
      <w:r w:rsidRPr="004427E8">
        <w:rPr>
          <w:sz w:val="28"/>
          <w:szCs w:val="28"/>
        </w:rPr>
        <w:t xml:space="preserve">3. Признать утратившим силу постановление администрации городского округа город Выкса Нижегородской области </w:t>
      </w:r>
      <w:r w:rsidR="00A06C9D" w:rsidRPr="004427E8">
        <w:rPr>
          <w:sz w:val="28"/>
          <w:szCs w:val="28"/>
        </w:rPr>
        <w:t>от 28.08.2013 №</w:t>
      </w:r>
      <w:r w:rsidR="00CF5010" w:rsidRPr="004427E8">
        <w:rPr>
          <w:sz w:val="28"/>
          <w:szCs w:val="28"/>
        </w:rPr>
        <w:t xml:space="preserve"> 4228 «</w:t>
      </w:r>
      <w:r w:rsidRPr="004427E8">
        <w:rPr>
          <w:sz w:val="28"/>
          <w:szCs w:val="28"/>
        </w:rPr>
        <w:t xml:space="preserve">Об утверждении Административного регламента администрации городского округа город Выкса Нижегородской области </w:t>
      </w:r>
      <w:r w:rsidR="004C4143" w:rsidRPr="004427E8">
        <w:rPr>
          <w:sz w:val="28"/>
          <w:szCs w:val="28"/>
        </w:rPr>
        <w:t xml:space="preserve">по предоставлению муниципальной услуги  </w:t>
      </w:r>
      <w:r w:rsidR="00CF5010" w:rsidRPr="004427E8">
        <w:rPr>
          <w:sz w:val="28"/>
          <w:szCs w:val="28"/>
        </w:rPr>
        <w:t>«П</w:t>
      </w:r>
      <w:r w:rsidRPr="004427E8">
        <w:rPr>
          <w:sz w:val="28"/>
          <w:szCs w:val="28"/>
        </w:rPr>
        <w:t>редоставлени</w:t>
      </w:r>
      <w:r w:rsidR="00CF5010" w:rsidRPr="004427E8">
        <w:rPr>
          <w:sz w:val="28"/>
          <w:szCs w:val="28"/>
        </w:rPr>
        <w:t>е</w:t>
      </w:r>
      <w:r w:rsidRPr="004427E8">
        <w:rPr>
          <w:sz w:val="28"/>
          <w:szCs w:val="28"/>
        </w:rPr>
        <w:t xml:space="preserve"> муниципального имущества городского округа город Выкса Нижегородской области в аренду</w:t>
      </w:r>
      <w:r w:rsidR="00D640C3" w:rsidRPr="004427E8">
        <w:rPr>
          <w:sz w:val="28"/>
          <w:szCs w:val="28"/>
        </w:rPr>
        <w:t>» (</w:t>
      </w:r>
      <w:r w:rsidR="00E24222">
        <w:rPr>
          <w:sz w:val="28"/>
          <w:szCs w:val="28"/>
        </w:rPr>
        <w:t xml:space="preserve">в </w:t>
      </w:r>
      <w:r w:rsidR="00D640C3" w:rsidRPr="004427E8">
        <w:rPr>
          <w:sz w:val="28"/>
          <w:szCs w:val="28"/>
        </w:rPr>
        <w:t xml:space="preserve">редакции постановлений администрации от 08.11.2013 № 5452, </w:t>
      </w:r>
      <w:r w:rsidR="00307E66" w:rsidRPr="004427E8">
        <w:rPr>
          <w:sz w:val="28"/>
          <w:szCs w:val="28"/>
        </w:rPr>
        <w:t xml:space="preserve">от 11.02.2015 </w:t>
      </w:r>
      <w:hyperlink r:id="rId10" w:history="1">
        <w:r w:rsidR="00307E66" w:rsidRPr="004427E8">
          <w:rPr>
            <w:sz w:val="28"/>
            <w:szCs w:val="28"/>
          </w:rPr>
          <w:t>№ 356</w:t>
        </w:r>
      </w:hyperlink>
      <w:r w:rsidR="00307E66" w:rsidRPr="004427E8">
        <w:rPr>
          <w:sz w:val="28"/>
          <w:szCs w:val="28"/>
        </w:rPr>
        <w:t xml:space="preserve">, </w:t>
      </w:r>
      <w:r w:rsidR="00D640C3" w:rsidRPr="004427E8">
        <w:rPr>
          <w:sz w:val="28"/>
          <w:szCs w:val="28"/>
        </w:rPr>
        <w:t>от 02.06.2016 № 1836)</w:t>
      </w:r>
      <w:r w:rsidRPr="004427E8">
        <w:rPr>
          <w:sz w:val="28"/>
          <w:szCs w:val="28"/>
        </w:rPr>
        <w:t>.</w:t>
      </w:r>
    </w:p>
    <w:p w:rsidR="00A06C9D" w:rsidRPr="004427E8" w:rsidRDefault="00A06C9D" w:rsidP="00A06C9D">
      <w:pPr>
        <w:pStyle w:val="ConsPlusNormal"/>
        <w:jc w:val="both"/>
        <w:rPr>
          <w:b w:val="0"/>
        </w:rPr>
      </w:pPr>
    </w:p>
    <w:p w:rsidR="008F2A97" w:rsidRPr="004427E8" w:rsidRDefault="008F2A97" w:rsidP="008F2A97">
      <w:pPr>
        <w:jc w:val="both"/>
        <w:rPr>
          <w:sz w:val="28"/>
          <w:szCs w:val="28"/>
        </w:rPr>
      </w:pPr>
    </w:p>
    <w:p w:rsidR="00B26BB1" w:rsidRPr="004427E8" w:rsidRDefault="00B26BB1" w:rsidP="009B1984">
      <w:pPr>
        <w:jc w:val="both"/>
        <w:rPr>
          <w:sz w:val="28"/>
          <w:szCs w:val="28"/>
        </w:rPr>
      </w:pPr>
    </w:p>
    <w:p w:rsidR="00574746" w:rsidRPr="00084B3D" w:rsidRDefault="00084B3D" w:rsidP="00574746">
      <w:pPr>
        <w:rPr>
          <w:sz w:val="28"/>
          <w:szCs w:val="28"/>
        </w:rPr>
      </w:pPr>
      <w:r>
        <w:rPr>
          <w:sz w:val="28"/>
          <w:szCs w:val="28"/>
        </w:rPr>
        <w:t>И.о. г</w:t>
      </w:r>
      <w:r w:rsidR="00B26BB1" w:rsidRPr="004427E8">
        <w:rPr>
          <w:sz w:val="28"/>
          <w:szCs w:val="28"/>
        </w:rPr>
        <w:t>лав</w:t>
      </w:r>
      <w:r>
        <w:rPr>
          <w:sz w:val="28"/>
          <w:szCs w:val="28"/>
        </w:rPr>
        <w:t>ы</w:t>
      </w:r>
      <w:r w:rsidR="00B26BB1" w:rsidRPr="004427E8">
        <w:rPr>
          <w:sz w:val="28"/>
          <w:szCs w:val="28"/>
        </w:rPr>
        <w:t xml:space="preserve"> местного самоуправления</w:t>
      </w:r>
      <w:r>
        <w:rPr>
          <w:sz w:val="28"/>
          <w:szCs w:val="28"/>
        </w:rPr>
        <w:tab/>
      </w:r>
      <w:r>
        <w:rPr>
          <w:sz w:val="28"/>
          <w:szCs w:val="28"/>
        </w:rPr>
        <w:tab/>
      </w:r>
      <w:r>
        <w:rPr>
          <w:sz w:val="28"/>
          <w:szCs w:val="28"/>
        </w:rPr>
        <w:tab/>
      </w:r>
      <w:r>
        <w:rPr>
          <w:sz w:val="28"/>
          <w:szCs w:val="28"/>
        </w:rPr>
        <w:tab/>
        <w:t>И.В.Пономарев</w:t>
      </w:r>
    </w:p>
    <w:p w:rsidR="00574746" w:rsidRPr="00084B3D" w:rsidRDefault="00A06C9D" w:rsidP="00574746">
      <w:pPr>
        <w:rPr>
          <w:sz w:val="28"/>
          <w:szCs w:val="28"/>
        </w:rPr>
      </w:pPr>
      <w:r w:rsidRPr="004427E8">
        <w:rPr>
          <w:sz w:val="28"/>
          <w:szCs w:val="28"/>
        </w:rPr>
        <w:br w:type="page"/>
      </w:r>
    </w:p>
    <w:p w:rsidR="00EF4D08" w:rsidRPr="004427E8" w:rsidRDefault="00EF4D08" w:rsidP="00574746">
      <w:pPr>
        <w:autoSpaceDE w:val="0"/>
        <w:autoSpaceDN w:val="0"/>
        <w:adjustRightInd w:val="0"/>
        <w:ind w:left="5580"/>
        <w:jc w:val="center"/>
        <w:outlineLvl w:val="0"/>
        <w:rPr>
          <w:sz w:val="28"/>
          <w:szCs w:val="28"/>
        </w:rPr>
      </w:pPr>
      <w:r w:rsidRPr="004427E8">
        <w:rPr>
          <w:sz w:val="28"/>
          <w:szCs w:val="28"/>
        </w:rPr>
        <w:lastRenderedPageBreak/>
        <w:t>У</w:t>
      </w:r>
      <w:r w:rsidR="0030665E" w:rsidRPr="004427E8">
        <w:rPr>
          <w:sz w:val="28"/>
          <w:szCs w:val="28"/>
        </w:rPr>
        <w:t>ТВЕРЖДЕН</w:t>
      </w:r>
    </w:p>
    <w:p w:rsidR="00EF4D08" w:rsidRPr="004427E8" w:rsidRDefault="00EF4D08" w:rsidP="00574746">
      <w:pPr>
        <w:autoSpaceDE w:val="0"/>
        <w:autoSpaceDN w:val="0"/>
        <w:adjustRightInd w:val="0"/>
        <w:ind w:left="5580"/>
        <w:jc w:val="center"/>
        <w:rPr>
          <w:sz w:val="28"/>
          <w:szCs w:val="28"/>
        </w:rPr>
      </w:pPr>
      <w:r w:rsidRPr="004427E8">
        <w:rPr>
          <w:sz w:val="28"/>
          <w:szCs w:val="28"/>
        </w:rPr>
        <w:t>постановлением администрации</w:t>
      </w:r>
    </w:p>
    <w:p w:rsidR="00EF4D08" w:rsidRPr="004427E8" w:rsidRDefault="00EF4D08" w:rsidP="00574746">
      <w:pPr>
        <w:autoSpaceDE w:val="0"/>
        <w:autoSpaceDN w:val="0"/>
        <w:adjustRightInd w:val="0"/>
        <w:ind w:left="5580"/>
        <w:jc w:val="center"/>
        <w:rPr>
          <w:sz w:val="28"/>
          <w:szCs w:val="28"/>
        </w:rPr>
      </w:pPr>
      <w:r w:rsidRPr="004427E8">
        <w:rPr>
          <w:sz w:val="28"/>
          <w:szCs w:val="28"/>
        </w:rPr>
        <w:t>городского округа город Выкса</w:t>
      </w:r>
    </w:p>
    <w:p w:rsidR="00EF4D08" w:rsidRPr="004427E8" w:rsidRDefault="00EF4D08" w:rsidP="00574746">
      <w:pPr>
        <w:autoSpaceDE w:val="0"/>
        <w:autoSpaceDN w:val="0"/>
        <w:adjustRightInd w:val="0"/>
        <w:ind w:left="5580"/>
        <w:jc w:val="center"/>
        <w:rPr>
          <w:sz w:val="28"/>
          <w:szCs w:val="28"/>
        </w:rPr>
      </w:pPr>
      <w:r w:rsidRPr="004427E8">
        <w:rPr>
          <w:sz w:val="28"/>
          <w:szCs w:val="28"/>
        </w:rPr>
        <w:t xml:space="preserve">от </w:t>
      </w:r>
      <w:r w:rsidR="00DA4558" w:rsidRPr="004427E8">
        <w:rPr>
          <w:sz w:val="28"/>
          <w:szCs w:val="28"/>
        </w:rPr>
        <w:t>_____________ №</w:t>
      </w:r>
      <w:r w:rsidRPr="004427E8">
        <w:rPr>
          <w:sz w:val="28"/>
          <w:szCs w:val="28"/>
        </w:rPr>
        <w:t xml:space="preserve"> </w:t>
      </w:r>
      <w:r w:rsidR="00DA4558" w:rsidRPr="004427E8">
        <w:rPr>
          <w:sz w:val="28"/>
          <w:szCs w:val="28"/>
        </w:rPr>
        <w:t>________</w:t>
      </w:r>
    </w:p>
    <w:p w:rsidR="00EF4D08" w:rsidRPr="004427E8" w:rsidRDefault="00EF4D08" w:rsidP="00574746">
      <w:pPr>
        <w:autoSpaceDE w:val="0"/>
        <w:autoSpaceDN w:val="0"/>
        <w:adjustRightInd w:val="0"/>
        <w:ind w:left="5580" w:firstLine="540"/>
        <w:jc w:val="center"/>
      </w:pPr>
    </w:p>
    <w:p w:rsidR="00B923F8" w:rsidRPr="004427E8" w:rsidRDefault="00B923F8" w:rsidP="00574746">
      <w:pPr>
        <w:autoSpaceDE w:val="0"/>
        <w:autoSpaceDN w:val="0"/>
        <w:adjustRightInd w:val="0"/>
        <w:ind w:left="5580" w:firstLine="540"/>
        <w:jc w:val="center"/>
      </w:pPr>
    </w:p>
    <w:p w:rsidR="00EF4D08" w:rsidRPr="004427E8" w:rsidRDefault="00EF4D08" w:rsidP="00EF4D08">
      <w:pPr>
        <w:autoSpaceDE w:val="0"/>
        <w:autoSpaceDN w:val="0"/>
        <w:adjustRightInd w:val="0"/>
        <w:jc w:val="center"/>
        <w:rPr>
          <w:bCs/>
        </w:rPr>
      </w:pPr>
      <w:r w:rsidRPr="004427E8">
        <w:rPr>
          <w:bCs/>
        </w:rPr>
        <w:t>АДМИНИСТРАТИВНЫЙ РЕГЛАМЕНТ</w:t>
      </w:r>
    </w:p>
    <w:p w:rsidR="00EF4D08" w:rsidRPr="004427E8" w:rsidRDefault="00EF4D08" w:rsidP="00EF4D08">
      <w:pPr>
        <w:autoSpaceDE w:val="0"/>
        <w:autoSpaceDN w:val="0"/>
        <w:adjustRightInd w:val="0"/>
        <w:jc w:val="center"/>
        <w:rPr>
          <w:bCs/>
        </w:rPr>
      </w:pPr>
      <w:r w:rsidRPr="004427E8">
        <w:rPr>
          <w:bCs/>
        </w:rPr>
        <w:t>АДМИНИСТРАЦИИ ГОРОДСКОГО ОКРУГА ГОРОД ВЫКСА</w:t>
      </w:r>
      <w:r w:rsidR="00AB6E55" w:rsidRPr="004427E8">
        <w:rPr>
          <w:bCs/>
        </w:rPr>
        <w:t xml:space="preserve"> НИЖЕГОРОДСКОЙ ОБЛАСТИ </w:t>
      </w:r>
      <w:r w:rsidR="004C4143" w:rsidRPr="004427E8">
        <w:rPr>
          <w:bCs/>
        </w:rPr>
        <w:t>ПО ПРЕДОСТАВЛЕНИЮ</w:t>
      </w:r>
      <w:r w:rsidR="00AB6E55" w:rsidRPr="004427E8">
        <w:rPr>
          <w:bCs/>
        </w:rPr>
        <w:t xml:space="preserve"> МУНИЦИПАЛЬНОЙ УСЛУГИ «</w:t>
      </w:r>
      <w:r w:rsidRPr="004427E8">
        <w:rPr>
          <w:bCs/>
        </w:rPr>
        <w:t>ПРЕДОСТАВЛЕНИЕ</w:t>
      </w:r>
    </w:p>
    <w:p w:rsidR="00EF4D08" w:rsidRPr="004427E8" w:rsidRDefault="00EF4D08" w:rsidP="00EF4D08">
      <w:pPr>
        <w:autoSpaceDE w:val="0"/>
        <w:autoSpaceDN w:val="0"/>
        <w:adjustRightInd w:val="0"/>
        <w:jc w:val="center"/>
        <w:rPr>
          <w:bCs/>
        </w:rPr>
      </w:pPr>
      <w:r w:rsidRPr="004427E8">
        <w:rPr>
          <w:bCs/>
        </w:rPr>
        <w:t>МУНИЦИПАЛЬНОГО ИМУЩЕСТВА ГОРОДСКОГО ОКРУГА ГОРОД ВЫКСА</w:t>
      </w:r>
      <w:r w:rsidR="00AB6E55" w:rsidRPr="004427E8">
        <w:rPr>
          <w:bCs/>
        </w:rPr>
        <w:t xml:space="preserve"> НИЖЕГОРОДСКОЙ ОБЛАСТИ</w:t>
      </w:r>
      <w:r w:rsidRPr="004427E8">
        <w:rPr>
          <w:bCs/>
        </w:rPr>
        <w:t xml:space="preserve"> В АРЕНДУ</w:t>
      </w:r>
      <w:r w:rsidR="00AB6E55" w:rsidRPr="004427E8">
        <w:rPr>
          <w:bCs/>
        </w:rPr>
        <w:t>»</w:t>
      </w:r>
    </w:p>
    <w:p w:rsidR="00EF4D08" w:rsidRPr="004427E8" w:rsidRDefault="00EF4D08" w:rsidP="00EF4D08">
      <w:pPr>
        <w:autoSpaceDE w:val="0"/>
        <w:autoSpaceDN w:val="0"/>
        <w:adjustRightInd w:val="0"/>
      </w:pPr>
    </w:p>
    <w:p w:rsidR="00EF4D08" w:rsidRPr="004427E8" w:rsidRDefault="00EF4D08" w:rsidP="00EF4D08">
      <w:pPr>
        <w:autoSpaceDE w:val="0"/>
        <w:autoSpaceDN w:val="0"/>
        <w:adjustRightInd w:val="0"/>
        <w:ind w:firstLine="540"/>
        <w:jc w:val="both"/>
      </w:pPr>
    </w:p>
    <w:p w:rsidR="00EF4D08" w:rsidRPr="004427E8" w:rsidRDefault="00EF4D08" w:rsidP="00EF4D08">
      <w:pPr>
        <w:autoSpaceDE w:val="0"/>
        <w:autoSpaceDN w:val="0"/>
        <w:adjustRightInd w:val="0"/>
        <w:jc w:val="center"/>
        <w:outlineLvl w:val="1"/>
      </w:pPr>
      <w:r w:rsidRPr="004427E8">
        <w:t>Раздел 1. ОБЩИЕ ПОЛОЖЕНИЯ</w:t>
      </w:r>
    </w:p>
    <w:p w:rsidR="00EF4D08" w:rsidRPr="004427E8" w:rsidRDefault="00EF4D08" w:rsidP="00EF4D08">
      <w:pPr>
        <w:autoSpaceDE w:val="0"/>
        <w:autoSpaceDN w:val="0"/>
        <w:adjustRightInd w:val="0"/>
        <w:ind w:firstLine="540"/>
        <w:jc w:val="both"/>
      </w:pPr>
    </w:p>
    <w:p w:rsidR="00AC6BFB" w:rsidRPr="004427E8" w:rsidRDefault="00EF4D08" w:rsidP="00AC6BFB">
      <w:pPr>
        <w:autoSpaceDE w:val="0"/>
        <w:autoSpaceDN w:val="0"/>
        <w:adjustRightInd w:val="0"/>
        <w:ind w:firstLine="540"/>
        <w:jc w:val="both"/>
      </w:pPr>
      <w:r w:rsidRPr="004427E8">
        <w:t>1.1. Административный регламент по предо</w:t>
      </w:r>
      <w:r w:rsidR="00AC6BFB" w:rsidRPr="004427E8">
        <w:t>ставлению муниципальной услуги «</w:t>
      </w:r>
      <w:r w:rsidRPr="004427E8">
        <w:t>Предоставление муниципального имущества городского округа город Выкса</w:t>
      </w:r>
      <w:r w:rsidR="00AC6BFB" w:rsidRPr="004427E8">
        <w:t xml:space="preserve"> Нижегородской области в аренду»</w:t>
      </w:r>
      <w:r w:rsidRPr="004427E8">
        <w:t xml:space="preserve"> (далее - Административный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процесса предоставления имущества казны (за исключением жилых помещений и земельных участков) в аренду, и определяет последовательность действий (административных процедур) при осуществлении полномочий по предоставлению имущества казны в аренду.</w:t>
      </w:r>
    </w:p>
    <w:p w:rsidR="00AC6BFB" w:rsidRPr="004427E8" w:rsidRDefault="00EF4D08" w:rsidP="00AC6BFB">
      <w:pPr>
        <w:autoSpaceDE w:val="0"/>
        <w:autoSpaceDN w:val="0"/>
        <w:adjustRightInd w:val="0"/>
        <w:ind w:firstLine="540"/>
        <w:jc w:val="both"/>
      </w:pPr>
      <w:r w:rsidRPr="004427E8">
        <w:t>1.2. Круг заявителей.</w:t>
      </w:r>
    </w:p>
    <w:p w:rsidR="00AC6BFB" w:rsidRPr="004427E8" w:rsidRDefault="00EF4D08" w:rsidP="00AC6BFB">
      <w:pPr>
        <w:autoSpaceDE w:val="0"/>
        <w:autoSpaceDN w:val="0"/>
        <w:adjustRightInd w:val="0"/>
        <w:ind w:firstLine="540"/>
        <w:jc w:val="both"/>
      </w:pPr>
      <w:r w:rsidRPr="004427E8">
        <w:t>1.2.1. В случае, если имущество подлежит передаче в аренду на торгах:</w:t>
      </w:r>
    </w:p>
    <w:p w:rsidR="00AC6BFB" w:rsidRPr="004427E8" w:rsidRDefault="00EF4D08" w:rsidP="00AC6BFB">
      <w:pPr>
        <w:autoSpaceDE w:val="0"/>
        <w:autoSpaceDN w:val="0"/>
        <w:adjustRightInd w:val="0"/>
        <w:ind w:firstLine="540"/>
        <w:jc w:val="both"/>
      </w:pPr>
      <w:r w:rsidRPr="004427E8">
        <w:t>Участником конкурсов или аукционов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AC6BFB" w:rsidRPr="004427E8" w:rsidRDefault="00EF4D08" w:rsidP="00AC6BFB">
      <w:pPr>
        <w:autoSpaceDE w:val="0"/>
        <w:autoSpaceDN w:val="0"/>
        <w:adjustRightInd w:val="0"/>
        <w:ind w:firstLine="540"/>
        <w:jc w:val="both"/>
      </w:pPr>
      <w:r w:rsidRPr="004427E8">
        <w:t>Участники конкурсов или аукционов должны соответствовать требованиям, установленным законодательством Российской Федерации к таким участникам.</w:t>
      </w:r>
    </w:p>
    <w:p w:rsidR="00AC6BFB" w:rsidRPr="004427E8" w:rsidRDefault="00EF4D08" w:rsidP="00AC6BFB">
      <w:pPr>
        <w:autoSpaceDE w:val="0"/>
        <w:autoSpaceDN w:val="0"/>
        <w:adjustRightInd w:val="0"/>
        <w:ind w:firstLine="540"/>
        <w:jc w:val="both"/>
      </w:pPr>
      <w:r w:rsidRPr="004427E8">
        <w:t xml:space="preserve">1.2.2. В случае если имущество подлежит передаче в аренду без проведения торгов, заявителями могут быть лица, указанные в </w:t>
      </w:r>
      <w:hyperlink r:id="rId11" w:history="1">
        <w:r w:rsidRPr="004427E8">
          <w:t>ст</w:t>
        </w:r>
        <w:r w:rsidR="00AC6BFB" w:rsidRPr="004427E8">
          <w:t>атье</w:t>
        </w:r>
        <w:r w:rsidRPr="004427E8">
          <w:t xml:space="preserve"> 17.1</w:t>
        </w:r>
      </w:hyperlink>
      <w:r w:rsidRPr="004427E8">
        <w:t xml:space="preserve"> Фед</w:t>
      </w:r>
      <w:r w:rsidR="00AC6BFB" w:rsidRPr="004427E8">
        <w:t>ерального закона от 26.07.2006 №</w:t>
      </w:r>
      <w:r w:rsidRPr="004427E8">
        <w:t xml:space="preserve"> 135-ФЗ </w:t>
      </w:r>
      <w:r w:rsidR="00AC6BFB" w:rsidRPr="004427E8">
        <w:t>«О защите конкуренции»</w:t>
      </w:r>
      <w:r w:rsidRPr="004427E8">
        <w:t>.</w:t>
      </w:r>
    </w:p>
    <w:p w:rsidR="00AC6BFB" w:rsidRPr="004427E8" w:rsidRDefault="00EF4D08" w:rsidP="00AC6BFB">
      <w:pPr>
        <w:autoSpaceDE w:val="0"/>
        <w:autoSpaceDN w:val="0"/>
        <w:adjustRightInd w:val="0"/>
        <w:ind w:firstLine="540"/>
        <w:jc w:val="both"/>
      </w:pPr>
      <w:r w:rsidRPr="004427E8">
        <w:t>1.3. Порядок информирования о правилах предоставления муниципальной услуги.</w:t>
      </w:r>
    </w:p>
    <w:p w:rsidR="00AC6BFB" w:rsidRPr="004427E8" w:rsidRDefault="00EF4D08" w:rsidP="00AC6BFB">
      <w:pPr>
        <w:autoSpaceDE w:val="0"/>
        <w:autoSpaceDN w:val="0"/>
        <w:adjustRightInd w:val="0"/>
        <w:ind w:firstLine="540"/>
        <w:jc w:val="both"/>
      </w:pPr>
      <w:r w:rsidRPr="004427E8">
        <w:t>Информация о предоставлении муниципальной услуги предоставляется:</w:t>
      </w:r>
    </w:p>
    <w:p w:rsidR="00AC6BFB" w:rsidRPr="004427E8" w:rsidRDefault="00EF4D08" w:rsidP="00AC6BFB">
      <w:pPr>
        <w:autoSpaceDE w:val="0"/>
        <w:autoSpaceDN w:val="0"/>
        <w:adjustRightInd w:val="0"/>
        <w:ind w:firstLine="540"/>
        <w:jc w:val="both"/>
      </w:pPr>
      <w:r w:rsidRPr="004427E8">
        <w:t>Комитетом по управлению муниципальным имуществом администрации городского округа город Выкса Нижегородской области (далее - КУМИ);</w:t>
      </w:r>
    </w:p>
    <w:p w:rsidR="00AC6BFB" w:rsidRPr="004427E8" w:rsidRDefault="00EF4D08" w:rsidP="00AC6BFB">
      <w:pPr>
        <w:autoSpaceDE w:val="0"/>
        <w:autoSpaceDN w:val="0"/>
        <w:adjustRightInd w:val="0"/>
        <w:ind w:firstLine="540"/>
        <w:jc w:val="both"/>
      </w:pPr>
      <w:r w:rsidRPr="004427E8">
        <w:t xml:space="preserve">Муниципальным бюджетным учреждением </w:t>
      </w:r>
      <w:r w:rsidR="00AC6BFB" w:rsidRPr="004427E8">
        <w:t>«</w:t>
      </w:r>
      <w:r w:rsidRPr="004427E8">
        <w:t>Многофункциональный центр предоставления государственных и муниципальных услуг городского округа го</w:t>
      </w:r>
      <w:r w:rsidR="00AC6BFB" w:rsidRPr="004427E8">
        <w:t>род Выкса Нижегородской области»</w:t>
      </w:r>
      <w:r w:rsidRPr="004427E8">
        <w:t xml:space="preserve"> (далее - МБУ </w:t>
      </w:r>
      <w:r w:rsidR="00AC6BFB" w:rsidRPr="004427E8">
        <w:t>«</w:t>
      </w:r>
      <w:r w:rsidRPr="004427E8">
        <w:t>МФЦ</w:t>
      </w:r>
      <w:r w:rsidR="00AC6BFB" w:rsidRPr="004427E8">
        <w:t>»</w:t>
      </w:r>
      <w:r w:rsidRPr="004427E8">
        <w:t>).</w:t>
      </w:r>
      <w:bookmarkStart w:id="0" w:name="Par28"/>
      <w:bookmarkEnd w:id="0"/>
    </w:p>
    <w:p w:rsidR="00894813" w:rsidRPr="004427E8" w:rsidRDefault="00EF4D08" w:rsidP="00894813">
      <w:pPr>
        <w:autoSpaceDE w:val="0"/>
        <w:autoSpaceDN w:val="0"/>
        <w:adjustRightInd w:val="0"/>
        <w:ind w:firstLine="540"/>
        <w:jc w:val="both"/>
      </w:pPr>
      <w:r w:rsidRPr="004427E8">
        <w:t>1.3.1. Информация о месте нахождения и режиме работы уполномочен</w:t>
      </w:r>
      <w:r w:rsidR="00894813" w:rsidRPr="004427E8">
        <w:t>ных органов администрации</w:t>
      </w:r>
      <w:r w:rsidR="00302116" w:rsidRPr="004427E8">
        <w:t xml:space="preserve"> городского округа город Выкса Нижегородской области (далее – администрация)</w:t>
      </w:r>
      <w:r w:rsidR="00894813" w:rsidRPr="004427E8">
        <w:t>, МБУ «</w:t>
      </w:r>
      <w:r w:rsidRPr="004427E8">
        <w:t>МФЦ</w:t>
      </w:r>
      <w:r w:rsidR="00894813" w:rsidRPr="004427E8">
        <w:t>»</w:t>
      </w:r>
      <w:r w:rsidRPr="004427E8">
        <w:t>, осуществляющих процедуру предоставления муниципальной услуги:</w:t>
      </w:r>
    </w:p>
    <w:p w:rsidR="00894813" w:rsidRPr="004427E8" w:rsidRDefault="00EF4D08" w:rsidP="00894813">
      <w:pPr>
        <w:autoSpaceDE w:val="0"/>
        <w:autoSpaceDN w:val="0"/>
        <w:adjustRightInd w:val="0"/>
        <w:ind w:firstLine="540"/>
        <w:jc w:val="both"/>
      </w:pPr>
      <w:r w:rsidRPr="004427E8">
        <w:t>Место нахождения отдела КУМИ:</w:t>
      </w:r>
    </w:p>
    <w:p w:rsidR="00894813" w:rsidRPr="004427E8" w:rsidRDefault="00EF4D08" w:rsidP="00894813">
      <w:pPr>
        <w:autoSpaceDE w:val="0"/>
        <w:autoSpaceDN w:val="0"/>
        <w:adjustRightInd w:val="0"/>
        <w:ind w:firstLine="540"/>
        <w:jc w:val="both"/>
      </w:pPr>
      <w:r w:rsidRPr="004427E8">
        <w:t>Нижегородская область, г. Выкса, ул. Красная площадь, д. 1, каб. 206;</w:t>
      </w:r>
    </w:p>
    <w:p w:rsidR="00894813" w:rsidRPr="004427E8" w:rsidRDefault="00EF4D08" w:rsidP="00894813">
      <w:pPr>
        <w:autoSpaceDE w:val="0"/>
        <w:autoSpaceDN w:val="0"/>
        <w:adjustRightInd w:val="0"/>
        <w:ind w:firstLine="540"/>
        <w:jc w:val="both"/>
      </w:pPr>
      <w:r w:rsidRPr="004427E8">
        <w:t>График работы: понедельник,</w:t>
      </w:r>
    </w:p>
    <w:p w:rsidR="00894813" w:rsidRPr="004427E8" w:rsidRDefault="00EF4D08" w:rsidP="00894813">
      <w:pPr>
        <w:autoSpaceDE w:val="0"/>
        <w:autoSpaceDN w:val="0"/>
        <w:adjustRightInd w:val="0"/>
        <w:ind w:firstLine="540"/>
        <w:jc w:val="both"/>
      </w:pPr>
      <w:r w:rsidRPr="004427E8">
        <w:t>вторник, четверг: с 8.00 до 17.00;</w:t>
      </w:r>
    </w:p>
    <w:p w:rsidR="00894813" w:rsidRPr="004427E8" w:rsidRDefault="00EF4D08" w:rsidP="00894813">
      <w:pPr>
        <w:autoSpaceDE w:val="0"/>
        <w:autoSpaceDN w:val="0"/>
        <w:adjustRightInd w:val="0"/>
        <w:ind w:firstLine="540"/>
        <w:jc w:val="both"/>
      </w:pPr>
      <w:r w:rsidRPr="004427E8">
        <w:t>обеденный перерыв: с 12.00 до 13.00.</w:t>
      </w:r>
    </w:p>
    <w:p w:rsidR="00894813" w:rsidRPr="004427E8" w:rsidRDefault="00EF4D08" w:rsidP="00894813">
      <w:pPr>
        <w:autoSpaceDE w:val="0"/>
        <w:autoSpaceDN w:val="0"/>
        <w:adjustRightInd w:val="0"/>
        <w:ind w:firstLine="540"/>
        <w:jc w:val="both"/>
      </w:pPr>
      <w:r w:rsidRPr="004427E8">
        <w:t>Среда, пятница - неприемные дни;</w:t>
      </w:r>
    </w:p>
    <w:p w:rsidR="00894813" w:rsidRPr="004427E8" w:rsidRDefault="00EF4D08" w:rsidP="00894813">
      <w:pPr>
        <w:autoSpaceDE w:val="0"/>
        <w:autoSpaceDN w:val="0"/>
        <w:adjustRightInd w:val="0"/>
        <w:ind w:firstLine="540"/>
        <w:jc w:val="both"/>
      </w:pPr>
      <w:r w:rsidRPr="004427E8">
        <w:lastRenderedPageBreak/>
        <w:t>Суббота, воскресенье - выходные дни.</w:t>
      </w:r>
    </w:p>
    <w:p w:rsidR="00894813" w:rsidRPr="004427E8" w:rsidRDefault="00EF4D08" w:rsidP="00894813">
      <w:pPr>
        <w:autoSpaceDE w:val="0"/>
        <w:autoSpaceDN w:val="0"/>
        <w:adjustRightInd w:val="0"/>
        <w:ind w:firstLine="540"/>
        <w:jc w:val="both"/>
      </w:pPr>
      <w:r w:rsidRPr="004427E8">
        <w:t>Информация о место</w:t>
      </w:r>
      <w:r w:rsidR="00894813" w:rsidRPr="004427E8">
        <w:t>нахождении и режиме работы МБУ «</w:t>
      </w:r>
      <w:r w:rsidRPr="004427E8">
        <w:t>МФЦ</w:t>
      </w:r>
      <w:r w:rsidR="00894813" w:rsidRPr="004427E8">
        <w:t>»</w:t>
      </w:r>
      <w:r w:rsidRPr="004427E8">
        <w:t>:</w:t>
      </w:r>
    </w:p>
    <w:p w:rsidR="00EF4D08" w:rsidRPr="004427E8" w:rsidRDefault="00EF4D08" w:rsidP="00894813">
      <w:pPr>
        <w:autoSpaceDE w:val="0"/>
        <w:autoSpaceDN w:val="0"/>
        <w:adjustRightInd w:val="0"/>
        <w:ind w:firstLine="540"/>
        <w:jc w:val="both"/>
      </w:pPr>
      <w:r w:rsidRPr="004427E8">
        <w:t>Место нахождения: Нижегородская область, г. Выкса, ул. Красная площадь, д. 1. режим работы:</w:t>
      </w:r>
    </w:p>
    <w:p w:rsidR="00EF4D08" w:rsidRPr="004427E8" w:rsidRDefault="00EF4D08" w:rsidP="00EF4D08">
      <w:pPr>
        <w:autoSpaceDE w:val="0"/>
        <w:autoSpaceDN w:val="0"/>
        <w:adjustRightInd w:val="0"/>
        <w:ind w:firstLine="540"/>
        <w:jc w:val="both"/>
      </w:pPr>
    </w:p>
    <w:tbl>
      <w:tblPr>
        <w:tblW w:w="0" w:type="auto"/>
        <w:tblInd w:w="540" w:type="dxa"/>
        <w:tblLayout w:type="fixed"/>
        <w:tblCellMar>
          <w:top w:w="102" w:type="dxa"/>
          <w:left w:w="62" w:type="dxa"/>
          <w:bottom w:w="102" w:type="dxa"/>
          <w:right w:w="62" w:type="dxa"/>
        </w:tblCellMar>
        <w:tblLook w:val="0000" w:firstRow="0" w:lastRow="0" w:firstColumn="0" w:lastColumn="0" w:noHBand="0" w:noVBand="0"/>
      </w:tblPr>
      <w:tblGrid>
        <w:gridCol w:w="2145"/>
        <w:gridCol w:w="2310"/>
      </w:tblGrid>
      <w:tr w:rsidR="004427E8" w:rsidRPr="004427E8" w:rsidTr="00773216">
        <w:tc>
          <w:tcPr>
            <w:tcW w:w="2145" w:type="dxa"/>
          </w:tcPr>
          <w:p w:rsidR="00EF4D08" w:rsidRPr="004427E8" w:rsidRDefault="00EF4D08" w:rsidP="00EF4D08">
            <w:pPr>
              <w:autoSpaceDE w:val="0"/>
              <w:autoSpaceDN w:val="0"/>
              <w:adjustRightInd w:val="0"/>
              <w:ind w:firstLine="283"/>
              <w:jc w:val="both"/>
            </w:pPr>
            <w:r w:rsidRPr="004427E8">
              <w:t>Понедельник</w:t>
            </w:r>
          </w:p>
        </w:tc>
        <w:tc>
          <w:tcPr>
            <w:tcW w:w="2310" w:type="dxa"/>
          </w:tcPr>
          <w:p w:rsidR="00EF4D08" w:rsidRPr="004427E8" w:rsidRDefault="00EF4D08" w:rsidP="00EF4D08">
            <w:pPr>
              <w:autoSpaceDE w:val="0"/>
              <w:autoSpaceDN w:val="0"/>
              <w:adjustRightInd w:val="0"/>
              <w:jc w:val="center"/>
            </w:pPr>
            <w:r w:rsidRPr="004427E8">
              <w:t>8.00 - 18.00</w:t>
            </w:r>
          </w:p>
        </w:tc>
      </w:tr>
      <w:tr w:rsidR="004427E8" w:rsidRPr="004427E8" w:rsidTr="00773216">
        <w:tc>
          <w:tcPr>
            <w:tcW w:w="2145" w:type="dxa"/>
          </w:tcPr>
          <w:p w:rsidR="00EF4D08" w:rsidRPr="004427E8" w:rsidRDefault="00EF4D08" w:rsidP="00EF4D08">
            <w:pPr>
              <w:autoSpaceDE w:val="0"/>
              <w:autoSpaceDN w:val="0"/>
              <w:adjustRightInd w:val="0"/>
              <w:ind w:firstLine="283"/>
              <w:jc w:val="both"/>
            </w:pPr>
            <w:r w:rsidRPr="004427E8">
              <w:t>Вторник</w:t>
            </w:r>
          </w:p>
        </w:tc>
        <w:tc>
          <w:tcPr>
            <w:tcW w:w="2310" w:type="dxa"/>
          </w:tcPr>
          <w:p w:rsidR="00EF4D08" w:rsidRPr="004427E8" w:rsidRDefault="00EF4D08" w:rsidP="00EF4D08">
            <w:pPr>
              <w:autoSpaceDE w:val="0"/>
              <w:autoSpaceDN w:val="0"/>
              <w:adjustRightInd w:val="0"/>
              <w:jc w:val="center"/>
            </w:pPr>
            <w:r w:rsidRPr="004427E8">
              <w:t>8.00 - 18.00</w:t>
            </w:r>
          </w:p>
        </w:tc>
      </w:tr>
      <w:tr w:rsidR="004427E8" w:rsidRPr="004427E8" w:rsidTr="00773216">
        <w:tc>
          <w:tcPr>
            <w:tcW w:w="2145" w:type="dxa"/>
          </w:tcPr>
          <w:p w:rsidR="00EF4D08" w:rsidRPr="004427E8" w:rsidRDefault="00EF4D08" w:rsidP="00EF4D08">
            <w:pPr>
              <w:autoSpaceDE w:val="0"/>
              <w:autoSpaceDN w:val="0"/>
              <w:adjustRightInd w:val="0"/>
              <w:ind w:firstLine="283"/>
              <w:jc w:val="both"/>
            </w:pPr>
            <w:r w:rsidRPr="004427E8">
              <w:t>Среда</w:t>
            </w:r>
          </w:p>
        </w:tc>
        <w:tc>
          <w:tcPr>
            <w:tcW w:w="2310" w:type="dxa"/>
          </w:tcPr>
          <w:p w:rsidR="00EF4D08" w:rsidRPr="004427E8" w:rsidRDefault="00EF4D08" w:rsidP="00EF4D08">
            <w:pPr>
              <w:autoSpaceDE w:val="0"/>
              <w:autoSpaceDN w:val="0"/>
              <w:adjustRightInd w:val="0"/>
              <w:jc w:val="center"/>
            </w:pPr>
            <w:r w:rsidRPr="004427E8">
              <w:t>8.00 - 20.00</w:t>
            </w:r>
          </w:p>
        </w:tc>
      </w:tr>
      <w:tr w:rsidR="004427E8" w:rsidRPr="004427E8" w:rsidTr="00773216">
        <w:tc>
          <w:tcPr>
            <w:tcW w:w="2145" w:type="dxa"/>
          </w:tcPr>
          <w:p w:rsidR="00EF4D08" w:rsidRPr="004427E8" w:rsidRDefault="00EF4D08" w:rsidP="00EF4D08">
            <w:pPr>
              <w:autoSpaceDE w:val="0"/>
              <w:autoSpaceDN w:val="0"/>
              <w:adjustRightInd w:val="0"/>
              <w:ind w:firstLine="283"/>
              <w:jc w:val="both"/>
            </w:pPr>
            <w:r w:rsidRPr="004427E8">
              <w:t>Четверг</w:t>
            </w:r>
          </w:p>
        </w:tc>
        <w:tc>
          <w:tcPr>
            <w:tcW w:w="2310" w:type="dxa"/>
          </w:tcPr>
          <w:p w:rsidR="00EF4D08" w:rsidRPr="004427E8" w:rsidRDefault="00EF4D08" w:rsidP="00EF4D08">
            <w:pPr>
              <w:autoSpaceDE w:val="0"/>
              <w:autoSpaceDN w:val="0"/>
              <w:adjustRightInd w:val="0"/>
              <w:jc w:val="center"/>
            </w:pPr>
            <w:r w:rsidRPr="004427E8">
              <w:t>8.00 - 18.00</w:t>
            </w:r>
          </w:p>
        </w:tc>
      </w:tr>
      <w:tr w:rsidR="004427E8" w:rsidRPr="004427E8" w:rsidTr="00773216">
        <w:tc>
          <w:tcPr>
            <w:tcW w:w="2145" w:type="dxa"/>
          </w:tcPr>
          <w:p w:rsidR="00EF4D08" w:rsidRPr="004427E8" w:rsidRDefault="00EF4D08" w:rsidP="00EF4D08">
            <w:pPr>
              <w:autoSpaceDE w:val="0"/>
              <w:autoSpaceDN w:val="0"/>
              <w:adjustRightInd w:val="0"/>
              <w:ind w:firstLine="283"/>
              <w:jc w:val="both"/>
            </w:pPr>
            <w:r w:rsidRPr="004427E8">
              <w:t>Пятница</w:t>
            </w:r>
          </w:p>
        </w:tc>
        <w:tc>
          <w:tcPr>
            <w:tcW w:w="2310" w:type="dxa"/>
          </w:tcPr>
          <w:p w:rsidR="00EF4D08" w:rsidRPr="004427E8" w:rsidRDefault="00EF4D08" w:rsidP="00EF4D08">
            <w:pPr>
              <w:autoSpaceDE w:val="0"/>
              <w:autoSpaceDN w:val="0"/>
              <w:adjustRightInd w:val="0"/>
              <w:jc w:val="center"/>
            </w:pPr>
            <w:r w:rsidRPr="004427E8">
              <w:t>8.00 - 18.00</w:t>
            </w:r>
          </w:p>
        </w:tc>
      </w:tr>
      <w:tr w:rsidR="004427E8" w:rsidRPr="004427E8" w:rsidTr="00773216">
        <w:tc>
          <w:tcPr>
            <w:tcW w:w="2145" w:type="dxa"/>
          </w:tcPr>
          <w:p w:rsidR="00EF4D08" w:rsidRPr="004427E8" w:rsidRDefault="00EF4D08" w:rsidP="00EF4D08">
            <w:pPr>
              <w:autoSpaceDE w:val="0"/>
              <w:autoSpaceDN w:val="0"/>
              <w:adjustRightInd w:val="0"/>
              <w:ind w:firstLine="283"/>
              <w:jc w:val="both"/>
            </w:pPr>
            <w:r w:rsidRPr="004427E8">
              <w:t>Суббота</w:t>
            </w:r>
          </w:p>
        </w:tc>
        <w:tc>
          <w:tcPr>
            <w:tcW w:w="2310" w:type="dxa"/>
          </w:tcPr>
          <w:p w:rsidR="00EF4D08" w:rsidRPr="004427E8" w:rsidRDefault="00EF4D08" w:rsidP="00EF4D08">
            <w:pPr>
              <w:autoSpaceDE w:val="0"/>
              <w:autoSpaceDN w:val="0"/>
              <w:adjustRightInd w:val="0"/>
              <w:jc w:val="center"/>
            </w:pPr>
            <w:r w:rsidRPr="004427E8">
              <w:t>8.00 - 15.00</w:t>
            </w:r>
          </w:p>
        </w:tc>
      </w:tr>
      <w:tr w:rsidR="004427E8" w:rsidRPr="004427E8" w:rsidTr="00B923F8">
        <w:tc>
          <w:tcPr>
            <w:tcW w:w="2145" w:type="dxa"/>
          </w:tcPr>
          <w:p w:rsidR="00EF4D08" w:rsidRPr="004427E8" w:rsidRDefault="00EF4D08" w:rsidP="00EF4D08">
            <w:pPr>
              <w:autoSpaceDE w:val="0"/>
              <w:autoSpaceDN w:val="0"/>
              <w:adjustRightInd w:val="0"/>
              <w:ind w:firstLine="283"/>
              <w:jc w:val="both"/>
            </w:pPr>
            <w:r w:rsidRPr="004427E8">
              <w:t>Воскресенье</w:t>
            </w:r>
          </w:p>
        </w:tc>
        <w:tc>
          <w:tcPr>
            <w:tcW w:w="2310" w:type="dxa"/>
          </w:tcPr>
          <w:p w:rsidR="00EF4D08" w:rsidRPr="004427E8" w:rsidRDefault="00EF4D08" w:rsidP="00EF4D08">
            <w:pPr>
              <w:autoSpaceDE w:val="0"/>
              <w:autoSpaceDN w:val="0"/>
              <w:adjustRightInd w:val="0"/>
              <w:jc w:val="center"/>
            </w:pPr>
            <w:r w:rsidRPr="004427E8">
              <w:t>выходной</w:t>
            </w:r>
          </w:p>
        </w:tc>
      </w:tr>
    </w:tbl>
    <w:p w:rsidR="00B923F8" w:rsidRPr="004427E8" w:rsidRDefault="00B923F8" w:rsidP="00697B45">
      <w:pPr>
        <w:autoSpaceDE w:val="0"/>
        <w:autoSpaceDN w:val="0"/>
        <w:adjustRightInd w:val="0"/>
        <w:ind w:firstLine="540"/>
        <w:jc w:val="both"/>
      </w:pPr>
    </w:p>
    <w:p w:rsidR="00697B45" w:rsidRPr="004427E8" w:rsidRDefault="00EF4D08" w:rsidP="00697B45">
      <w:pPr>
        <w:autoSpaceDE w:val="0"/>
        <w:autoSpaceDN w:val="0"/>
        <w:adjustRightInd w:val="0"/>
        <w:ind w:firstLine="540"/>
        <w:jc w:val="both"/>
      </w:pPr>
      <w:r w:rsidRPr="004427E8">
        <w:t xml:space="preserve">1.3.2. Справочные телефоны администрации, структурных подразделений администрации, осуществляющих процедуру предоставления муниципальной услуги, МБУ </w:t>
      </w:r>
      <w:r w:rsidR="00697B45" w:rsidRPr="004427E8">
        <w:t>«</w:t>
      </w:r>
      <w:r w:rsidRPr="004427E8">
        <w:t>МФЦ</w:t>
      </w:r>
      <w:r w:rsidR="00697B45" w:rsidRPr="004427E8">
        <w:t>»</w:t>
      </w:r>
      <w:r w:rsidRPr="004427E8">
        <w:t>:</w:t>
      </w:r>
    </w:p>
    <w:p w:rsidR="00697B45" w:rsidRPr="004427E8" w:rsidRDefault="00EF4D08" w:rsidP="00697B45">
      <w:pPr>
        <w:autoSpaceDE w:val="0"/>
        <w:autoSpaceDN w:val="0"/>
        <w:adjustRightInd w:val="0"/>
        <w:ind w:firstLine="540"/>
        <w:jc w:val="both"/>
      </w:pPr>
      <w:r w:rsidRPr="004427E8">
        <w:t>телефон приемной администрации: (83177) 3-41-32;</w:t>
      </w:r>
    </w:p>
    <w:p w:rsidR="00697B45" w:rsidRPr="004427E8" w:rsidRDefault="00EF4D08" w:rsidP="00697B45">
      <w:pPr>
        <w:autoSpaceDE w:val="0"/>
        <w:autoSpaceDN w:val="0"/>
        <w:adjustRightInd w:val="0"/>
        <w:ind w:firstLine="540"/>
        <w:jc w:val="both"/>
      </w:pPr>
      <w:r w:rsidRPr="004427E8">
        <w:t xml:space="preserve">телефон, факс КУМИ: (83177) </w:t>
      </w:r>
      <w:r w:rsidR="00697B45" w:rsidRPr="004427E8">
        <w:t xml:space="preserve">6-58-43, </w:t>
      </w:r>
      <w:r w:rsidRPr="004427E8">
        <w:t>3-27-71;</w:t>
      </w:r>
    </w:p>
    <w:p w:rsidR="00697B45" w:rsidRPr="004427E8" w:rsidRDefault="00EF4D08" w:rsidP="00697B45">
      <w:pPr>
        <w:autoSpaceDE w:val="0"/>
        <w:autoSpaceDN w:val="0"/>
        <w:adjustRightInd w:val="0"/>
        <w:ind w:firstLine="540"/>
        <w:jc w:val="both"/>
      </w:pPr>
      <w:r w:rsidRPr="004427E8">
        <w:t xml:space="preserve">телефоны МБУ </w:t>
      </w:r>
      <w:r w:rsidR="00697B45" w:rsidRPr="004427E8">
        <w:t>«</w:t>
      </w:r>
      <w:r w:rsidRPr="004427E8">
        <w:t>МФЦ</w:t>
      </w:r>
      <w:r w:rsidR="00697B45" w:rsidRPr="004427E8">
        <w:t>»</w:t>
      </w:r>
      <w:r w:rsidRPr="004427E8">
        <w:t>: (83177) 3-28-36, 3-24-36.</w:t>
      </w:r>
    </w:p>
    <w:p w:rsidR="00697B45" w:rsidRPr="004427E8" w:rsidRDefault="00EF4D08" w:rsidP="00697B45">
      <w:pPr>
        <w:autoSpaceDE w:val="0"/>
        <w:autoSpaceDN w:val="0"/>
        <w:adjustRightInd w:val="0"/>
        <w:ind w:firstLine="540"/>
        <w:jc w:val="both"/>
      </w:pPr>
      <w:r w:rsidRPr="004427E8">
        <w:t>1.3.3. Адрес сайта в сети Интернет, содержащего информацию о предоставлении муниципальной услуги, адрес электронной почты:</w:t>
      </w:r>
    </w:p>
    <w:p w:rsidR="00697B45" w:rsidRPr="004427E8" w:rsidRDefault="00EF4D08" w:rsidP="00697B45">
      <w:pPr>
        <w:autoSpaceDE w:val="0"/>
        <w:autoSpaceDN w:val="0"/>
        <w:adjustRightInd w:val="0"/>
        <w:ind w:firstLine="540"/>
        <w:jc w:val="both"/>
      </w:pPr>
      <w:r w:rsidRPr="004427E8">
        <w:t xml:space="preserve">адрес интернет-сайта администрации: </w:t>
      </w:r>
      <w:hyperlink r:id="rId12" w:history="1">
        <w:r w:rsidR="00697B45" w:rsidRPr="004427E8">
          <w:rPr>
            <w:rStyle w:val="a9"/>
            <w:color w:val="auto"/>
          </w:rPr>
          <w:t>www.okrug-wyksa.ru</w:t>
        </w:r>
      </w:hyperlink>
      <w:r w:rsidRPr="004427E8">
        <w:t>;</w:t>
      </w:r>
    </w:p>
    <w:p w:rsidR="00697B45" w:rsidRPr="004427E8" w:rsidRDefault="00EF4D08" w:rsidP="00697B45">
      <w:pPr>
        <w:autoSpaceDE w:val="0"/>
        <w:autoSpaceDN w:val="0"/>
        <w:adjustRightInd w:val="0"/>
        <w:ind w:firstLine="540"/>
        <w:jc w:val="both"/>
      </w:pPr>
      <w:r w:rsidRPr="004427E8">
        <w:t xml:space="preserve">адрес электронной почты администрации: </w:t>
      </w:r>
      <w:hyperlink r:id="rId13" w:history="1">
        <w:r w:rsidR="00697B45" w:rsidRPr="004427E8">
          <w:rPr>
            <w:rStyle w:val="a9"/>
            <w:color w:val="auto"/>
          </w:rPr>
          <w:t>official@adm.vks.nnov.ru</w:t>
        </w:r>
      </w:hyperlink>
      <w:r w:rsidRPr="004427E8">
        <w:t>;</w:t>
      </w:r>
    </w:p>
    <w:p w:rsidR="00697B45" w:rsidRPr="004427E8" w:rsidRDefault="00EF4D08" w:rsidP="00697B45">
      <w:pPr>
        <w:autoSpaceDE w:val="0"/>
        <w:autoSpaceDN w:val="0"/>
        <w:adjustRightInd w:val="0"/>
        <w:ind w:firstLine="540"/>
        <w:jc w:val="both"/>
      </w:pPr>
      <w:r w:rsidRPr="004427E8">
        <w:t xml:space="preserve">адрес электронной почты КУМИ: </w:t>
      </w:r>
      <w:hyperlink r:id="rId14" w:history="1">
        <w:r w:rsidR="00697B45" w:rsidRPr="004427E8">
          <w:rPr>
            <w:rStyle w:val="a9"/>
            <w:color w:val="auto"/>
          </w:rPr>
          <w:t>kumi@adm.vks.nnov.ru</w:t>
        </w:r>
      </w:hyperlink>
      <w:r w:rsidRPr="004427E8">
        <w:t>;</w:t>
      </w:r>
    </w:p>
    <w:p w:rsidR="00697B45" w:rsidRPr="004427E8" w:rsidRDefault="00EF4D08" w:rsidP="00697B45">
      <w:pPr>
        <w:autoSpaceDE w:val="0"/>
        <w:autoSpaceDN w:val="0"/>
        <w:adjustRightInd w:val="0"/>
        <w:ind w:firstLine="540"/>
        <w:jc w:val="both"/>
      </w:pPr>
      <w:r w:rsidRPr="004427E8">
        <w:t xml:space="preserve">адрес электронной почты МБУ </w:t>
      </w:r>
      <w:r w:rsidR="00697B45" w:rsidRPr="004427E8">
        <w:t>«МФЦ»</w:t>
      </w:r>
      <w:r w:rsidRPr="004427E8">
        <w:t xml:space="preserve">: </w:t>
      </w:r>
      <w:r w:rsidRPr="004427E8">
        <w:rPr>
          <w:u w:val="single"/>
        </w:rPr>
        <w:t>mfc.vyksa.nn@yandex.ru</w:t>
      </w:r>
      <w:r w:rsidRPr="004427E8">
        <w:t xml:space="preserve">, </w:t>
      </w:r>
      <w:hyperlink r:id="rId15" w:history="1">
        <w:r w:rsidR="00697B45" w:rsidRPr="004427E8">
          <w:rPr>
            <w:rStyle w:val="a9"/>
            <w:color w:val="auto"/>
          </w:rPr>
          <w:t>nn52mfc@yandex.ru</w:t>
        </w:r>
      </w:hyperlink>
      <w:r w:rsidRPr="004427E8">
        <w:t>.</w:t>
      </w:r>
      <w:bookmarkStart w:id="1" w:name="Par66"/>
      <w:bookmarkEnd w:id="1"/>
    </w:p>
    <w:p w:rsidR="00EF4D08" w:rsidRPr="004427E8" w:rsidRDefault="00EF4D08" w:rsidP="00697B45">
      <w:pPr>
        <w:autoSpaceDE w:val="0"/>
        <w:autoSpaceDN w:val="0"/>
        <w:adjustRightInd w:val="0"/>
        <w:ind w:firstLine="540"/>
        <w:jc w:val="both"/>
      </w:pPr>
      <w:r w:rsidRPr="004427E8">
        <w:t>1.3.4.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697B45" w:rsidRPr="004427E8" w:rsidRDefault="00EF4D08" w:rsidP="004B777D">
      <w:pPr>
        <w:ind w:firstLine="540"/>
        <w:jc w:val="both"/>
      </w:pPr>
      <w:r w:rsidRPr="004427E8">
        <w:t xml:space="preserve">Для получения информации по вопросам предоставления муниципальной услуги, в том числе о ходе предоставления муниципальной услуги, заявители обращаются в КУМИ или в МБУ </w:t>
      </w:r>
      <w:r w:rsidR="00697B45" w:rsidRPr="004427E8">
        <w:t>«</w:t>
      </w:r>
      <w:r w:rsidRPr="004427E8">
        <w:t>МФЦ</w:t>
      </w:r>
      <w:r w:rsidR="00697B45" w:rsidRPr="004427E8">
        <w:t>»</w:t>
      </w:r>
      <w:r w:rsidRPr="004427E8">
        <w:t>:</w:t>
      </w:r>
    </w:p>
    <w:p w:rsidR="00697B45" w:rsidRPr="004427E8" w:rsidRDefault="00EF4D08" w:rsidP="004B777D">
      <w:pPr>
        <w:ind w:firstLine="540"/>
        <w:jc w:val="both"/>
      </w:pPr>
      <w:r w:rsidRPr="004427E8">
        <w:t>лично в часы приема;</w:t>
      </w:r>
    </w:p>
    <w:p w:rsidR="00EF4D08" w:rsidRPr="004427E8" w:rsidRDefault="00EF4D08" w:rsidP="004B777D">
      <w:pPr>
        <w:ind w:firstLine="540"/>
        <w:jc w:val="both"/>
      </w:pPr>
      <w:r w:rsidRPr="004427E8">
        <w:t>по телефону - в соответствии с режи</w:t>
      </w:r>
      <w:r w:rsidR="004B777D" w:rsidRPr="004427E8">
        <w:t>мом работы администрации и МБУ «</w:t>
      </w:r>
      <w:r w:rsidRPr="004427E8">
        <w:t>МФЦ</w:t>
      </w:r>
      <w:r w:rsidR="004B777D" w:rsidRPr="004427E8">
        <w:t>»</w:t>
      </w:r>
      <w:r w:rsidRPr="004427E8">
        <w:t>;</w:t>
      </w:r>
    </w:p>
    <w:p w:rsidR="004B777D" w:rsidRPr="004427E8" w:rsidRDefault="00EF4D08" w:rsidP="004B777D">
      <w:pPr>
        <w:ind w:firstLine="540"/>
        <w:jc w:val="both"/>
      </w:pPr>
      <w:r w:rsidRPr="004427E8">
        <w:t>в письменном виде почтой.</w:t>
      </w:r>
    </w:p>
    <w:p w:rsidR="004B777D" w:rsidRPr="004427E8" w:rsidRDefault="00EF4D08" w:rsidP="004B777D">
      <w:pPr>
        <w:ind w:firstLine="540"/>
        <w:jc w:val="both"/>
      </w:pPr>
      <w:r w:rsidRPr="004427E8">
        <w:t>Информирование заявителей по вопросам предоставления муниципальной услуги, в том числе о ходе предоставления муниципальной услуги, проводится в двух формах: устное (лично или по телефону) и письменное.</w:t>
      </w:r>
    </w:p>
    <w:p w:rsidR="00EF4D08" w:rsidRPr="004427E8" w:rsidRDefault="00EF4D08" w:rsidP="004B777D">
      <w:pPr>
        <w:ind w:firstLine="540"/>
        <w:jc w:val="both"/>
      </w:pPr>
      <w:r w:rsidRPr="004427E8">
        <w:t xml:space="preserve">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специалисты КУМИ и операторы МБУ </w:t>
      </w:r>
      <w:r w:rsidR="004B777D" w:rsidRPr="004427E8">
        <w:t>«</w:t>
      </w:r>
      <w:r w:rsidRPr="004427E8">
        <w:t>МФЦ</w:t>
      </w:r>
      <w:r w:rsidR="004B777D" w:rsidRPr="004427E8">
        <w:t>»</w:t>
      </w:r>
      <w:r w:rsidRPr="004427E8">
        <w:t xml:space="preserve"> осуществляют устное информирование (лично или по телефону) обратившегося за информацией заявителя.</w:t>
      </w:r>
    </w:p>
    <w:p w:rsidR="00EF4D08" w:rsidRPr="004427E8" w:rsidRDefault="00EF4D08" w:rsidP="004B777D">
      <w:pPr>
        <w:ind w:firstLine="708"/>
        <w:jc w:val="both"/>
      </w:pPr>
      <w:r w:rsidRPr="004427E8">
        <w:t>Устное информирование каждого обратившегося за информацией заявителя осуществляется не более 15 минут.</w:t>
      </w:r>
    </w:p>
    <w:p w:rsidR="004B777D" w:rsidRPr="004427E8" w:rsidRDefault="00EF4D08" w:rsidP="004B777D">
      <w:pPr>
        <w:ind w:firstLine="708"/>
        <w:jc w:val="both"/>
      </w:pPr>
      <w:r w:rsidRPr="004427E8">
        <w:t xml:space="preserve">В случае если для подготовки ответа на устное обращение требуется продолжительное время, специалист, осуществляющий устное информирование, предлагает заявителю направить в администрацию либо в МБУ </w:t>
      </w:r>
      <w:r w:rsidR="004B777D" w:rsidRPr="004427E8">
        <w:t>«</w:t>
      </w:r>
      <w:r w:rsidRPr="004427E8">
        <w:t>МФЦ</w:t>
      </w:r>
      <w:r w:rsidR="004B777D" w:rsidRPr="004427E8">
        <w:t>»</w:t>
      </w:r>
      <w:r w:rsidRPr="004427E8">
        <w:t xml:space="preserve"> письменное обращение о предоставлении письменной информации по вопросам предоставления муниципальной услуги, в том числе о </w:t>
      </w:r>
      <w:r w:rsidRPr="004427E8">
        <w:lastRenderedPageBreak/>
        <w:t>ходе предоставления муниципальной услуги, либо предлагает назначить другое удобное для заявителя время для устного информирования.</w:t>
      </w:r>
    </w:p>
    <w:p w:rsidR="00424D59" w:rsidRPr="004427E8" w:rsidRDefault="00EF4D08" w:rsidP="00424D59">
      <w:pPr>
        <w:ind w:firstLine="708"/>
        <w:jc w:val="both"/>
      </w:pPr>
      <w:r w:rsidRPr="004427E8">
        <w:t>Письменное информирование заявителя осуществляется при получении от него письменного обращения о предоставлении письменной информации по вопросам предоставления муниципальной услуги, в том числе о ходе предоставления муниципальной услуги. Ответ на обращение готовится в течение 30 дней со дня регистрации в установленном порядке такого обращения.</w:t>
      </w:r>
    </w:p>
    <w:p w:rsidR="005C2BD9" w:rsidRPr="004427E8" w:rsidRDefault="00EF4D08" w:rsidP="005C2BD9">
      <w:pPr>
        <w:ind w:firstLine="708"/>
        <w:jc w:val="both"/>
      </w:pPr>
      <w:r w:rsidRPr="004427E8">
        <w:t xml:space="preserve">В исключительных случаях срок подготовки ответа на обращение может быть продлен главой </w:t>
      </w:r>
      <w:r w:rsidR="005C2BD9" w:rsidRPr="004427E8">
        <w:t xml:space="preserve">местного </w:t>
      </w:r>
      <w:r w:rsidR="00A00838" w:rsidRPr="004427E8">
        <w:t>самоуправления</w:t>
      </w:r>
      <w:r w:rsidRPr="004427E8">
        <w:t xml:space="preserve"> городского округа город Выкса</w:t>
      </w:r>
      <w:r w:rsidR="005C2BD9" w:rsidRPr="004427E8">
        <w:t xml:space="preserve"> </w:t>
      </w:r>
      <w:r w:rsidR="00A00838" w:rsidRPr="004427E8">
        <w:t>Нижегородской</w:t>
      </w:r>
      <w:r w:rsidR="005C2BD9" w:rsidRPr="004427E8">
        <w:t xml:space="preserve"> области</w:t>
      </w:r>
      <w:r w:rsidRPr="004427E8">
        <w:t>, но не более чем на 30 дней, с обязательным уведомлением обратившегося заявителя.</w:t>
      </w:r>
    </w:p>
    <w:p w:rsidR="005C2BD9" w:rsidRPr="004427E8" w:rsidRDefault="00EF4D08" w:rsidP="005C2BD9">
      <w:pPr>
        <w:ind w:firstLine="708"/>
        <w:jc w:val="both"/>
      </w:pPr>
      <w:r w:rsidRPr="004427E8">
        <w:t>Письменный ответ на обращение должен содержать фамилию и номер телефона исполнителя и направляться по почтовому адресу, указанному в обращении.</w:t>
      </w:r>
    </w:p>
    <w:p w:rsidR="005C2BD9" w:rsidRPr="004427E8" w:rsidRDefault="00EF4D08" w:rsidP="005C2BD9">
      <w:pPr>
        <w:ind w:firstLine="708"/>
        <w:jc w:val="both"/>
      </w:pPr>
      <w:r w:rsidRPr="004427E8">
        <w:t>В случае если в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p>
    <w:p w:rsidR="005C2BD9" w:rsidRPr="004427E8" w:rsidRDefault="00EF4D08" w:rsidP="005C2BD9">
      <w:pPr>
        <w:ind w:firstLine="708"/>
        <w:jc w:val="both"/>
      </w:pPr>
      <w:r w:rsidRPr="004427E8">
        <w:t>1.3.5. Порядок, форма и место размещения информации о правилах предоставления муниципальной услуги.</w:t>
      </w:r>
    </w:p>
    <w:p w:rsidR="005C2BD9" w:rsidRPr="004427E8" w:rsidRDefault="00EF4D08" w:rsidP="005C2BD9">
      <w:pPr>
        <w:ind w:firstLine="708"/>
        <w:jc w:val="both"/>
      </w:pPr>
      <w:r w:rsidRPr="004427E8">
        <w:t>На информационных стендах, размещенных в помещении администрации и</w:t>
      </w:r>
      <w:r w:rsidR="005C2BD9" w:rsidRPr="004427E8">
        <w:t xml:space="preserve"> МБУ «</w:t>
      </w:r>
      <w:r w:rsidRPr="004427E8">
        <w:t>МФЦ</w:t>
      </w:r>
      <w:r w:rsidR="005C2BD9" w:rsidRPr="004427E8">
        <w:t>»</w:t>
      </w:r>
      <w:r w:rsidRPr="004427E8">
        <w:t>, на бумажных носителях, а также на интернет-сайте администрации в электронном виде размещается следующая информация:</w:t>
      </w:r>
    </w:p>
    <w:p w:rsidR="005C2BD9" w:rsidRPr="004427E8" w:rsidRDefault="00EF4D08" w:rsidP="005C2BD9">
      <w:pPr>
        <w:ind w:firstLine="708"/>
        <w:jc w:val="both"/>
      </w:pPr>
      <w:r w:rsidRPr="004427E8">
        <w:t>извлечения из нормативных правовых актов, содержащих нормы, регулирующие деятельность по предоставлению муниципальной услуги;</w:t>
      </w:r>
    </w:p>
    <w:p w:rsidR="005C2BD9" w:rsidRPr="004427E8" w:rsidRDefault="00EF4D08" w:rsidP="005C2BD9">
      <w:pPr>
        <w:ind w:firstLine="708"/>
        <w:jc w:val="both"/>
      </w:pPr>
      <w:r w:rsidRPr="004427E8">
        <w:t>образцы заполнения документов, необходимых для получения муниципальной услуги;</w:t>
      </w:r>
    </w:p>
    <w:p w:rsidR="005C2BD9" w:rsidRPr="004427E8" w:rsidRDefault="00EF4D08" w:rsidP="005C2BD9">
      <w:pPr>
        <w:ind w:firstLine="708"/>
        <w:jc w:val="both"/>
      </w:pPr>
      <w:r w:rsidRPr="004427E8">
        <w:t>справочная информация о с</w:t>
      </w:r>
      <w:r w:rsidR="005C2BD9" w:rsidRPr="004427E8">
        <w:t>отрудниках администрации и МБУ «</w:t>
      </w:r>
      <w:r w:rsidRPr="004427E8">
        <w:t>МФЦ</w:t>
      </w:r>
      <w:r w:rsidR="005C2BD9" w:rsidRPr="004427E8">
        <w:t>»</w:t>
      </w:r>
      <w:r w:rsidRPr="004427E8">
        <w:t>, участвующих в предоставлении муниципальной услуги;</w:t>
      </w:r>
    </w:p>
    <w:p w:rsidR="005C2BD9" w:rsidRPr="004427E8" w:rsidRDefault="00EF4D08" w:rsidP="005C2BD9">
      <w:pPr>
        <w:ind w:firstLine="708"/>
        <w:jc w:val="both"/>
      </w:pPr>
      <w:r w:rsidRPr="004427E8">
        <w:t>текст Административного регламента;</w:t>
      </w:r>
    </w:p>
    <w:p w:rsidR="00EF4D08" w:rsidRPr="004427E8" w:rsidRDefault="00EF4D08" w:rsidP="005C2BD9">
      <w:pPr>
        <w:ind w:firstLine="708"/>
        <w:jc w:val="both"/>
      </w:pPr>
      <w:r w:rsidRPr="004427E8">
        <w:t xml:space="preserve">иная информация, указанная в </w:t>
      </w:r>
      <w:hyperlink w:anchor="Par28" w:history="1">
        <w:r w:rsidRPr="004427E8">
          <w:t>подпунктах 1.3.1</w:t>
        </w:r>
      </w:hyperlink>
      <w:r w:rsidRPr="004427E8">
        <w:t xml:space="preserve"> - </w:t>
      </w:r>
      <w:hyperlink w:anchor="Par66" w:history="1">
        <w:r w:rsidRPr="004427E8">
          <w:t>1.3.4</w:t>
        </w:r>
      </w:hyperlink>
      <w:r w:rsidRPr="004427E8">
        <w:t xml:space="preserve"> Административного регламента.</w:t>
      </w:r>
    </w:p>
    <w:p w:rsidR="00EF4D08" w:rsidRPr="004427E8" w:rsidRDefault="00EF4D08" w:rsidP="00EF4D08">
      <w:pPr>
        <w:autoSpaceDE w:val="0"/>
        <w:autoSpaceDN w:val="0"/>
        <w:adjustRightInd w:val="0"/>
        <w:ind w:firstLine="540"/>
        <w:jc w:val="both"/>
      </w:pPr>
    </w:p>
    <w:p w:rsidR="00EF4D08" w:rsidRPr="004427E8" w:rsidRDefault="00EF4D08" w:rsidP="00EF4D08">
      <w:pPr>
        <w:autoSpaceDE w:val="0"/>
        <w:autoSpaceDN w:val="0"/>
        <w:adjustRightInd w:val="0"/>
        <w:jc w:val="center"/>
        <w:outlineLvl w:val="1"/>
      </w:pPr>
      <w:r w:rsidRPr="004427E8">
        <w:t>Раздел 2. СТАНДАРТ ПРЕДОСТАВЛЕНИЯ МУНИЦИПАЛЬНОЙ УСЛУГИ</w:t>
      </w:r>
    </w:p>
    <w:p w:rsidR="00EF4D08" w:rsidRPr="004427E8" w:rsidRDefault="00EF4D08" w:rsidP="00EF4D08">
      <w:pPr>
        <w:autoSpaceDE w:val="0"/>
        <w:autoSpaceDN w:val="0"/>
        <w:adjustRightInd w:val="0"/>
        <w:ind w:firstLine="540"/>
        <w:jc w:val="both"/>
      </w:pPr>
    </w:p>
    <w:p w:rsidR="005C2BD9" w:rsidRPr="004427E8" w:rsidRDefault="00EF4D08" w:rsidP="005C2BD9">
      <w:pPr>
        <w:autoSpaceDE w:val="0"/>
        <w:autoSpaceDN w:val="0"/>
        <w:adjustRightInd w:val="0"/>
        <w:ind w:firstLine="540"/>
        <w:jc w:val="both"/>
      </w:pPr>
      <w:r w:rsidRPr="004427E8">
        <w:t>2.1. Наименование муниципальной услуги.</w:t>
      </w:r>
    </w:p>
    <w:p w:rsidR="005C2BD9" w:rsidRPr="004427E8" w:rsidRDefault="00EF4D08" w:rsidP="00540F09">
      <w:pPr>
        <w:autoSpaceDE w:val="0"/>
        <w:autoSpaceDN w:val="0"/>
        <w:adjustRightInd w:val="0"/>
        <w:ind w:firstLine="540"/>
        <w:jc w:val="both"/>
      </w:pPr>
      <w:r w:rsidRPr="004427E8">
        <w:t>Предоставление муниципального имущества городского округа город Выкса Нижегородской области в аренду</w:t>
      </w:r>
      <w:r w:rsidR="005C2BD9" w:rsidRPr="004427E8">
        <w:t>»</w:t>
      </w:r>
      <w:r w:rsidRPr="004427E8">
        <w:t>.</w:t>
      </w:r>
    </w:p>
    <w:p w:rsidR="005C2BD9" w:rsidRPr="004427E8" w:rsidRDefault="00EF4D08" w:rsidP="005C2BD9">
      <w:pPr>
        <w:autoSpaceDE w:val="0"/>
        <w:autoSpaceDN w:val="0"/>
        <w:adjustRightInd w:val="0"/>
        <w:ind w:firstLine="540"/>
        <w:jc w:val="both"/>
      </w:pPr>
      <w:r w:rsidRPr="004427E8">
        <w:t>Муниципальная услуга включает в себя 2 подуслуги:</w:t>
      </w:r>
    </w:p>
    <w:p w:rsidR="005C2BD9" w:rsidRPr="004427E8" w:rsidRDefault="005C2BD9" w:rsidP="005C2BD9">
      <w:pPr>
        <w:autoSpaceDE w:val="0"/>
        <w:autoSpaceDN w:val="0"/>
        <w:adjustRightInd w:val="0"/>
        <w:ind w:firstLine="540"/>
        <w:jc w:val="both"/>
      </w:pPr>
      <w:r w:rsidRPr="004427E8">
        <w:t>а)</w:t>
      </w:r>
      <w:r w:rsidR="00EF4D08" w:rsidRPr="004427E8">
        <w:t xml:space="preserve"> предоставление муниципального имущества в аренду по результатам торгов;</w:t>
      </w:r>
    </w:p>
    <w:p w:rsidR="005C2BD9" w:rsidRPr="004427E8" w:rsidRDefault="005C2BD9" w:rsidP="005C2BD9">
      <w:pPr>
        <w:autoSpaceDE w:val="0"/>
        <w:autoSpaceDN w:val="0"/>
        <w:adjustRightInd w:val="0"/>
        <w:ind w:firstLine="540"/>
        <w:jc w:val="both"/>
      </w:pPr>
      <w:r w:rsidRPr="004427E8">
        <w:t>б)</w:t>
      </w:r>
      <w:r w:rsidR="00EF4D08" w:rsidRPr="004427E8">
        <w:t xml:space="preserve"> предоставление муниципального имущества в аренду без проведения торгов.</w:t>
      </w:r>
    </w:p>
    <w:p w:rsidR="005C2BD9" w:rsidRPr="004427E8" w:rsidRDefault="00EF4D08" w:rsidP="005C2BD9">
      <w:pPr>
        <w:autoSpaceDE w:val="0"/>
        <w:autoSpaceDN w:val="0"/>
        <w:adjustRightInd w:val="0"/>
        <w:ind w:firstLine="540"/>
        <w:jc w:val="both"/>
      </w:pPr>
      <w:r w:rsidRPr="004427E8">
        <w:t>2.2. Перечень услуг, которые являются необходимыми и обязательными для предоставления муниципальной услуги.</w:t>
      </w:r>
    </w:p>
    <w:p w:rsidR="005C2BD9" w:rsidRPr="004427E8" w:rsidRDefault="00EF4D08" w:rsidP="005C2BD9">
      <w:pPr>
        <w:autoSpaceDE w:val="0"/>
        <w:autoSpaceDN w:val="0"/>
        <w:adjustRightInd w:val="0"/>
        <w:ind w:firstLine="540"/>
        <w:jc w:val="both"/>
      </w:pPr>
      <w:r w:rsidRPr="004427E8">
        <w:t>Необходимые и обязательные услуги для предоставления муниципальной услуги отсутствуют.</w:t>
      </w:r>
    </w:p>
    <w:p w:rsidR="005C2BD9" w:rsidRPr="004427E8" w:rsidRDefault="00EF4D08" w:rsidP="005C2BD9">
      <w:pPr>
        <w:autoSpaceDE w:val="0"/>
        <w:autoSpaceDN w:val="0"/>
        <w:adjustRightInd w:val="0"/>
        <w:ind w:firstLine="540"/>
        <w:jc w:val="both"/>
      </w:pPr>
      <w:r w:rsidRPr="004427E8">
        <w:t>2.3. Наименование органа, предоставляющего муниципальную услугу.</w:t>
      </w:r>
    </w:p>
    <w:p w:rsidR="005C2BD9" w:rsidRPr="004427E8" w:rsidRDefault="00EF4D08" w:rsidP="005C2BD9">
      <w:pPr>
        <w:autoSpaceDE w:val="0"/>
        <w:autoSpaceDN w:val="0"/>
        <w:adjustRightInd w:val="0"/>
        <w:ind w:firstLine="540"/>
        <w:jc w:val="both"/>
      </w:pPr>
      <w:r w:rsidRPr="004427E8">
        <w:t>Муниципальная услуга предоставляется администрацией городского округа город Выкса Нижегородской области. Процедура предоставления муниципальной услуги осуществляется структурным подразделением администрации - КУМИ.</w:t>
      </w:r>
    </w:p>
    <w:p w:rsidR="005C2BD9" w:rsidRPr="004427E8" w:rsidRDefault="00EF4D08" w:rsidP="005C2BD9">
      <w:pPr>
        <w:autoSpaceDE w:val="0"/>
        <w:autoSpaceDN w:val="0"/>
        <w:adjustRightInd w:val="0"/>
        <w:ind w:firstLine="540"/>
        <w:jc w:val="both"/>
      </w:pPr>
      <w:r w:rsidRPr="004427E8">
        <w:t xml:space="preserve">Лица, претендующие на приобретение муниципального имущества в аренду без проведения торгов, для предоставления муниципальной услуги могут обратиться с заявлением в МБУ </w:t>
      </w:r>
      <w:r w:rsidR="005C2BD9" w:rsidRPr="004427E8">
        <w:t>«</w:t>
      </w:r>
      <w:r w:rsidRPr="004427E8">
        <w:t>МФЦ</w:t>
      </w:r>
      <w:r w:rsidR="005C2BD9" w:rsidRPr="004427E8">
        <w:t>»</w:t>
      </w:r>
      <w:r w:rsidRPr="004427E8">
        <w:t xml:space="preserve">. Порядок осуществления взаимодействия МБУ </w:t>
      </w:r>
      <w:r w:rsidR="005C2BD9" w:rsidRPr="004427E8">
        <w:t>«</w:t>
      </w:r>
      <w:r w:rsidRPr="004427E8">
        <w:t>МФЦ</w:t>
      </w:r>
      <w:r w:rsidR="005C2BD9" w:rsidRPr="004427E8">
        <w:t>»</w:t>
      </w:r>
      <w:r w:rsidRPr="004427E8">
        <w:t xml:space="preserve"> и КУМИ при предоставлении муниципальной услуги осуществляется на основании соглашения.</w:t>
      </w:r>
    </w:p>
    <w:p w:rsidR="00165AC4" w:rsidRPr="004427E8" w:rsidRDefault="00165AC4" w:rsidP="005C2BD9">
      <w:pPr>
        <w:autoSpaceDE w:val="0"/>
        <w:autoSpaceDN w:val="0"/>
        <w:adjustRightInd w:val="0"/>
        <w:ind w:firstLine="540"/>
        <w:jc w:val="both"/>
      </w:pPr>
      <w:r w:rsidRPr="004427E8">
        <w:t xml:space="preserve">Многофункциональный центр при однократном обращении заявителя с запросом о предоставлении нескольких государственных и (или) муниципальных услуг (комплексным запросом) организует предоставление заявителю данной муниципальной услуги в порядке, установленном ст. 15.1  Федерального закона от 27.07.2010 № 210-ФЗ «Об организации предоставления государственных и муниципальных услуг», после включения ее в Перечни </w:t>
      </w:r>
      <w:r w:rsidRPr="004427E8">
        <w:lastRenderedPageBreak/>
        <w:t>муниципальных услуг, предоставляемых посредством комплексного запроса, нормативным правовым актом городского округа город Выкса</w:t>
      </w:r>
    </w:p>
    <w:p w:rsidR="005C2BD9" w:rsidRPr="004427E8" w:rsidRDefault="00EF4D08" w:rsidP="005C2BD9">
      <w:pPr>
        <w:autoSpaceDE w:val="0"/>
        <w:autoSpaceDN w:val="0"/>
        <w:adjustRightInd w:val="0"/>
        <w:ind w:firstLine="540"/>
        <w:jc w:val="both"/>
      </w:pPr>
      <w:r w:rsidRPr="004427E8">
        <w:t>Органы, участвующие в предоставлении муниципальной услуги:</w:t>
      </w:r>
    </w:p>
    <w:p w:rsidR="00D82ABF" w:rsidRPr="004427E8" w:rsidRDefault="005C2BD9" w:rsidP="000D55BC">
      <w:pPr>
        <w:autoSpaceDE w:val="0"/>
        <w:autoSpaceDN w:val="0"/>
        <w:adjustRightInd w:val="0"/>
        <w:ind w:firstLine="540"/>
        <w:jc w:val="both"/>
      </w:pPr>
      <w:r w:rsidRPr="004427E8">
        <w:t>а)</w:t>
      </w:r>
      <w:r w:rsidR="00EF4D08" w:rsidRPr="004427E8">
        <w:t xml:space="preserve"> Управление Федеральной службы государственной регистрации, кадастра и картографии по Нижегородской области;</w:t>
      </w:r>
    </w:p>
    <w:p w:rsidR="000D55BC" w:rsidRPr="004427E8" w:rsidRDefault="00D82ABF" w:rsidP="000D55BC">
      <w:pPr>
        <w:autoSpaceDE w:val="0"/>
        <w:autoSpaceDN w:val="0"/>
        <w:adjustRightInd w:val="0"/>
        <w:ind w:firstLine="540"/>
        <w:jc w:val="both"/>
      </w:pPr>
      <w:r w:rsidRPr="004427E8">
        <w:t>б)</w:t>
      </w:r>
      <w:r w:rsidR="00EF4D08" w:rsidRPr="004427E8">
        <w:t xml:space="preserve"> Межрайонная инспекция Федеральной налоговой с</w:t>
      </w:r>
      <w:r w:rsidR="00D25B70" w:rsidRPr="004427E8">
        <w:t>лужбы №</w:t>
      </w:r>
      <w:r w:rsidR="00EF4D08" w:rsidRPr="004427E8">
        <w:t xml:space="preserve"> 4 по Нижегородской области.</w:t>
      </w:r>
    </w:p>
    <w:p w:rsidR="0020709F" w:rsidRPr="004427E8" w:rsidRDefault="00EF4D08" w:rsidP="0020709F">
      <w:pPr>
        <w:autoSpaceDE w:val="0"/>
        <w:autoSpaceDN w:val="0"/>
        <w:adjustRightInd w:val="0"/>
        <w:ind w:firstLine="540"/>
        <w:jc w:val="both"/>
      </w:pPr>
      <w:r w:rsidRPr="004427E8">
        <w:t>В ходе предоставления муниципальной услуги запрещается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органы администрации городского округа город Выкса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необходимых и обязательных услуг для предоставления муниципальной услуги.</w:t>
      </w:r>
    </w:p>
    <w:p w:rsidR="0020709F" w:rsidRPr="004427E8" w:rsidRDefault="00EF4D08" w:rsidP="0020709F">
      <w:pPr>
        <w:autoSpaceDE w:val="0"/>
        <w:autoSpaceDN w:val="0"/>
        <w:adjustRightInd w:val="0"/>
        <w:ind w:firstLine="540"/>
        <w:jc w:val="both"/>
      </w:pPr>
      <w:r w:rsidRPr="004427E8">
        <w:t>2.4. Описание результатов предоставления муниципальной услуги.</w:t>
      </w:r>
    </w:p>
    <w:p w:rsidR="0020709F" w:rsidRPr="004427E8" w:rsidRDefault="00EF4D08" w:rsidP="0020709F">
      <w:pPr>
        <w:autoSpaceDE w:val="0"/>
        <w:autoSpaceDN w:val="0"/>
        <w:adjustRightInd w:val="0"/>
        <w:ind w:firstLine="540"/>
        <w:jc w:val="both"/>
      </w:pPr>
      <w:r w:rsidRPr="004427E8">
        <w:t>Результатом исполнения муниципальной услуги является заключение договора аренды и акта приема-передачи имущества в аренду либо направление заявителю письма об отказе в предоставлении имущества в аренду с указанием причин такого отказа.</w:t>
      </w:r>
    </w:p>
    <w:p w:rsidR="0020709F" w:rsidRPr="004427E8" w:rsidRDefault="00EF4D08" w:rsidP="0020709F">
      <w:pPr>
        <w:autoSpaceDE w:val="0"/>
        <w:autoSpaceDN w:val="0"/>
        <w:adjustRightInd w:val="0"/>
        <w:ind w:firstLine="540"/>
        <w:jc w:val="both"/>
      </w:pPr>
      <w:r w:rsidRPr="004427E8">
        <w:t>2.5. Срок предоставления муниципальной услуги.</w:t>
      </w:r>
    </w:p>
    <w:p w:rsidR="001D3508" w:rsidRPr="004427E8" w:rsidRDefault="00EF4D08" w:rsidP="001D3508">
      <w:pPr>
        <w:autoSpaceDE w:val="0"/>
        <w:autoSpaceDN w:val="0"/>
        <w:adjustRightInd w:val="0"/>
        <w:ind w:firstLine="540"/>
        <w:jc w:val="both"/>
      </w:pPr>
      <w:r w:rsidRPr="004427E8">
        <w:t>2.5.1. Срок предоставления имущества в аренду по результатам проведения торгов (аукциона, конкурса) - не ра</w:t>
      </w:r>
      <w:r w:rsidR="001D3508" w:rsidRPr="004427E8">
        <w:t xml:space="preserve">нее чем через 10 (десять) дней </w:t>
      </w:r>
      <w:r w:rsidRPr="004427E8">
        <w:t>со дня размещения информации о результатах конкурса или аукциона на официальном сайте торгов. Указанный срок увеличивается в случаях и на период, определенный соответствующим законодательством.</w:t>
      </w:r>
    </w:p>
    <w:p w:rsidR="00525972" w:rsidRPr="004427E8" w:rsidRDefault="00EF4D08" w:rsidP="00525972">
      <w:pPr>
        <w:autoSpaceDE w:val="0"/>
        <w:autoSpaceDN w:val="0"/>
        <w:adjustRightInd w:val="0"/>
        <w:ind w:firstLine="540"/>
        <w:jc w:val="both"/>
      </w:pPr>
      <w:r w:rsidRPr="004427E8">
        <w:t xml:space="preserve">2.5.2. Срок предоставления имущества в аренду без проведения торгов (аукциона, конкурса) - в течение 30 (тридцати) дней с момента принятия решения о предоставлении муниципального имущества в аренду без проведения торгов в порядке, предусмотренном </w:t>
      </w:r>
      <w:hyperlink w:anchor="Par274" w:history="1">
        <w:r w:rsidRPr="004427E8">
          <w:t>пунктом 3.3.3</w:t>
        </w:r>
      </w:hyperlink>
      <w:r w:rsidRPr="004427E8">
        <w:t xml:space="preserve"> Административного регламента. Указанный срок увеличивается в случаях и на период, определенный соответствующим законодательством.</w:t>
      </w:r>
    </w:p>
    <w:p w:rsidR="00525972" w:rsidRPr="004427E8" w:rsidRDefault="00EF4D08" w:rsidP="00525972">
      <w:pPr>
        <w:autoSpaceDE w:val="0"/>
        <w:autoSpaceDN w:val="0"/>
        <w:adjustRightInd w:val="0"/>
        <w:ind w:firstLine="540"/>
        <w:jc w:val="both"/>
      </w:pPr>
      <w:r w:rsidRPr="004427E8">
        <w:t>2.6. Перечень нормативных правовых актов, регулирующих отношения, возникающие в связи с предоставлением муниципальной услуги.</w:t>
      </w:r>
    </w:p>
    <w:p w:rsidR="006C075C" w:rsidRPr="004427E8" w:rsidRDefault="000F6AEE" w:rsidP="006C075C">
      <w:pPr>
        <w:autoSpaceDE w:val="0"/>
        <w:autoSpaceDN w:val="0"/>
        <w:adjustRightInd w:val="0"/>
        <w:ind w:firstLine="540"/>
        <w:jc w:val="both"/>
      </w:pPr>
      <w:hyperlink r:id="rId16" w:history="1">
        <w:r w:rsidR="006C075C" w:rsidRPr="004427E8">
          <w:t>Конституц</w:t>
        </w:r>
      </w:hyperlink>
      <w:r w:rsidR="00EC6348" w:rsidRPr="004427E8">
        <w:t>ия</w:t>
      </w:r>
      <w:r w:rsidR="006C075C" w:rsidRPr="004427E8">
        <w:t xml:space="preserve"> Российской Федерации от 12.12.1993;</w:t>
      </w:r>
    </w:p>
    <w:p w:rsidR="00EC6348" w:rsidRPr="004427E8" w:rsidRDefault="006C075C" w:rsidP="00EC6348">
      <w:pPr>
        <w:autoSpaceDE w:val="0"/>
        <w:autoSpaceDN w:val="0"/>
        <w:adjustRightInd w:val="0"/>
        <w:ind w:firstLine="540"/>
        <w:jc w:val="both"/>
      </w:pPr>
      <w:r w:rsidRPr="004427E8">
        <w:t xml:space="preserve">Гражданский </w:t>
      </w:r>
      <w:hyperlink r:id="rId17" w:history="1">
        <w:r w:rsidRPr="004427E8">
          <w:t>кодекс</w:t>
        </w:r>
      </w:hyperlink>
      <w:r w:rsidRPr="004427E8">
        <w:t xml:space="preserve"> Российской Федерации;</w:t>
      </w:r>
    </w:p>
    <w:p w:rsidR="006C075C" w:rsidRPr="004427E8" w:rsidRDefault="006C075C" w:rsidP="00EC6348">
      <w:pPr>
        <w:autoSpaceDE w:val="0"/>
        <w:autoSpaceDN w:val="0"/>
        <w:adjustRightInd w:val="0"/>
        <w:ind w:firstLine="540"/>
        <w:jc w:val="both"/>
      </w:pPr>
      <w:r w:rsidRPr="004427E8">
        <w:t>Федеральны</w:t>
      </w:r>
      <w:r w:rsidR="00EC6348" w:rsidRPr="004427E8">
        <w:t>й</w:t>
      </w:r>
      <w:r w:rsidRPr="004427E8">
        <w:t xml:space="preserve"> </w:t>
      </w:r>
      <w:hyperlink r:id="rId18" w:history="1">
        <w:r w:rsidRPr="004427E8">
          <w:t>закон</w:t>
        </w:r>
      </w:hyperlink>
      <w:r w:rsidRPr="004427E8">
        <w:t xml:space="preserve"> от 02.05.2006 </w:t>
      </w:r>
      <w:r w:rsidR="00EC6348" w:rsidRPr="004427E8">
        <w:t>№ 59-ФЗ «</w:t>
      </w:r>
      <w:r w:rsidRPr="004427E8">
        <w:t>О порядке рассмотрения обращен</w:t>
      </w:r>
      <w:r w:rsidR="00EC6348" w:rsidRPr="004427E8">
        <w:t>ий граждан Российской Федерации»</w:t>
      </w:r>
      <w:r w:rsidRPr="004427E8">
        <w:t>;</w:t>
      </w:r>
    </w:p>
    <w:p w:rsidR="006C075C" w:rsidRPr="004427E8" w:rsidRDefault="00EC6348" w:rsidP="006C075C">
      <w:pPr>
        <w:autoSpaceDE w:val="0"/>
        <w:autoSpaceDN w:val="0"/>
        <w:adjustRightInd w:val="0"/>
        <w:ind w:firstLine="540"/>
        <w:jc w:val="both"/>
      </w:pPr>
      <w:r w:rsidRPr="004427E8">
        <w:t>Федеральный</w:t>
      </w:r>
      <w:r w:rsidR="006C075C" w:rsidRPr="004427E8">
        <w:t xml:space="preserve"> </w:t>
      </w:r>
      <w:hyperlink r:id="rId19" w:history="1">
        <w:r w:rsidR="006C075C" w:rsidRPr="004427E8">
          <w:t>закон</w:t>
        </w:r>
      </w:hyperlink>
      <w:r w:rsidR="006C075C" w:rsidRPr="004427E8">
        <w:t xml:space="preserve"> от 06.10.2003 </w:t>
      </w:r>
      <w:r w:rsidRPr="004427E8">
        <w:t>№ 131-ФЗ «</w:t>
      </w:r>
      <w:r w:rsidR="006C075C" w:rsidRPr="004427E8">
        <w:t>Об общих принципах организации местного самоуп</w:t>
      </w:r>
      <w:r w:rsidRPr="004427E8">
        <w:t>равления в Российской Федерации»</w:t>
      </w:r>
      <w:r w:rsidR="006C075C" w:rsidRPr="004427E8">
        <w:t>;</w:t>
      </w:r>
    </w:p>
    <w:p w:rsidR="00EC6348" w:rsidRPr="004427E8" w:rsidRDefault="00EC6348" w:rsidP="00EC6348">
      <w:pPr>
        <w:autoSpaceDE w:val="0"/>
        <w:autoSpaceDN w:val="0"/>
        <w:adjustRightInd w:val="0"/>
        <w:ind w:firstLine="540"/>
        <w:jc w:val="both"/>
      </w:pPr>
      <w:r w:rsidRPr="004427E8">
        <w:t>Федеральный</w:t>
      </w:r>
      <w:r w:rsidR="006C075C" w:rsidRPr="004427E8">
        <w:t xml:space="preserve"> </w:t>
      </w:r>
      <w:hyperlink r:id="rId20" w:history="1">
        <w:r w:rsidR="006C075C" w:rsidRPr="004427E8">
          <w:t>закон</w:t>
        </w:r>
      </w:hyperlink>
      <w:r w:rsidR="006C075C" w:rsidRPr="004427E8">
        <w:t xml:space="preserve"> Росс</w:t>
      </w:r>
      <w:r w:rsidRPr="004427E8">
        <w:t>ийской Федерации от 27.07.2010 №</w:t>
      </w:r>
      <w:r w:rsidR="006C075C" w:rsidRPr="004427E8">
        <w:t xml:space="preserve"> 210-ФЗ </w:t>
      </w:r>
      <w:r w:rsidRPr="004427E8">
        <w:t>«</w:t>
      </w:r>
      <w:r w:rsidR="006C075C" w:rsidRPr="004427E8">
        <w:t>Об организации предоставления государственных и муниципальных услуг</w:t>
      </w:r>
      <w:r w:rsidRPr="004427E8">
        <w:t>»</w:t>
      </w:r>
      <w:r w:rsidR="006C075C" w:rsidRPr="004427E8">
        <w:t>;</w:t>
      </w:r>
    </w:p>
    <w:p w:rsidR="00525972" w:rsidRPr="004427E8" w:rsidRDefault="00EF4D08" w:rsidP="00525972">
      <w:pPr>
        <w:autoSpaceDE w:val="0"/>
        <w:autoSpaceDN w:val="0"/>
        <w:adjustRightInd w:val="0"/>
        <w:ind w:firstLine="540"/>
        <w:jc w:val="both"/>
      </w:pPr>
      <w:r w:rsidRPr="004427E8">
        <w:t xml:space="preserve">Федеральный </w:t>
      </w:r>
      <w:hyperlink r:id="rId21" w:history="1">
        <w:r w:rsidRPr="004427E8">
          <w:t>закон</w:t>
        </w:r>
      </w:hyperlink>
      <w:r w:rsidR="00525972" w:rsidRPr="004427E8">
        <w:t xml:space="preserve"> от 29.07.1998 №</w:t>
      </w:r>
      <w:r w:rsidRPr="004427E8">
        <w:t xml:space="preserve"> 135-ФЗ </w:t>
      </w:r>
      <w:r w:rsidR="00525972" w:rsidRPr="004427E8">
        <w:t>«</w:t>
      </w:r>
      <w:r w:rsidRPr="004427E8">
        <w:t>Об оценочной деят</w:t>
      </w:r>
      <w:r w:rsidR="00525972" w:rsidRPr="004427E8">
        <w:t>ельности в Российской Федерации»</w:t>
      </w:r>
      <w:r w:rsidRPr="004427E8">
        <w:t>;</w:t>
      </w:r>
    </w:p>
    <w:p w:rsidR="00525972" w:rsidRPr="004427E8" w:rsidRDefault="00EF4D08" w:rsidP="00525972">
      <w:pPr>
        <w:autoSpaceDE w:val="0"/>
        <w:autoSpaceDN w:val="0"/>
        <w:adjustRightInd w:val="0"/>
        <w:ind w:firstLine="540"/>
        <w:jc w:val="both"/>
      </w:pPr>
      <w:r w:rsidRPr="004427E8">
        <w:t xml:space="preserve">Федеральный </w:t>
      </w:r>
      <w:hyperlink r:id="rId22" w:history="1">
        <w:r w:rsidRPr="004427E8">
          <w:t>закон</w:t>
        </w:r>
      </w:hyperlink>
      <w:r w:rsidRPr="004427E8">
        <w:t xml:space="preserve"> от 26.07.2006 </w:t>
      </w:r>
      <w:r w:rsidR="00525972" w:rsidRPr="004427E8">
        <w:t>№ 135-ФЗ «</w:t>
      </w:r>
      <w:r w:rsidRPr="004427E8">
        <w:t>О защите конкуренции</w:t>
      </w:r>
      <w:r w:rsidR="00525972" w:rsidRPr="004427E8">
        <w:t>»</w:t>
      </w:r>
      <w:r w:rsidRPr="004427E8">
        <w:t>;</w:t>
      </w:r>
    </w:p>
    <w:p w:rsidR="00EC6348" w:rsidRPr="004427E8" w:rsidRDefault="00EF4D08" w:rsidP="00EC6348">
      <w:pPr>
        <w:autoSpaceDE w:val="0"/>
        <w:autoSpaceDN w:val="0"/>
        <w:adjustRightInd w:val="0"/>
        <w:ind w:firstLine="540"/>
        <w:jc w:val="both"/>
      </w:pPr>
      <w:r w:rsidRPr="004427E8">
        <w:t xml:space="preserve">Федеральный </w:t>
      </w:r>
      <w:hyperlink r:id="rId23" w:history="1">
        <w:r w:rsidRPr="004427E8">
          <w:t>закон</w:t>
        </w:r>
      </w:hyperlink>
      <w:r w:rsidRPr="004427E8">
        <w:t xml:space="preserve"> от 24.07.2007 </w:t>
      </w:r>
      <w:r w:rsidR="00525972" w:rsidRPr="004427E8">
        <w:t>№</w:t>
      </w:r>
      <w:r w:rsidRPr="004427E8">
        <w:t xml:space="preserve"> 209-ФЗ </w:t>
      </w:r>
      <w:r w:rsidR="00525972" w:rsidRPr="004427E8">
        <w:t>«</w:t>
      </w:r>
      <w:r w:rsidRPr="004427E8">
        <w:t>О развитии малого и среднего предпринимательства в Российской Федерации</w:t>
      </w:r>
      <w:r w:rsidR="00525972" w:rsidRPr="004427E8">
        <w:t>»</w:t>
      </w:r>
      <w:r w:rsidRPr="004427E8">
        <w:t>;</w:t>
      </w:r>
      <w:r w:rsidR="00EC6348" w:rsidRPr="004427E8">
        <w:t xml:space="preserve"> </w:t>
      </w:r>
    </w:p>
    <w:p w:rsidR="00EC6348" w:rsidRPr="004427E8" w:rsidRDefault="00EC6348" w:rsidP="00EC6348">
      <w:pPr>
        <w:autoSpaceDE w:val="0"/>
        <w:autoSpaceDN w:val="0"/>
        <w:adjustRightInd w:val="0"/>
        <w:ind w:firstLine="540"/>
        <w:jc w:val="both"/>
      </w:pPr>
      <w:r w:rsidRPr="004427E8">
        <w:t xml:space="preserve">Федеральный </w:t>
      </w:r>
      <w:hyperlink r:id="rId24" w:history="1">
        <w:r w:rsidRPr="004427E8">
          <w:t>закон</w:t>
        </w:r>
      </w:hyperlink>
      <w:r w:rsidRPr="004427E8">
        <w:t xml:space="preserve"> от 24.11.1995 № 181-ФЗ «О социальной защите инвалидов в Российской Федерации»;</w:t>
      </w:r>
    </w:p>
    <w:p w:rsidR="00703CF2" w:rsidRPr="004427E8" w:rsidRDefault="000F6AEE" w:rsidP="00EC6348">
      <w:pPr>
        <w:autoSpaceDE w:val="0"/>
        <w:autoSpaceDN w:val="0"/>
        <w:adjustRightInd w:val="0"/>
        <w:ind w:firstLine="540"/>
        <w:jc w:val="both"/>
      </w:pPr>
      <w:hyperlink r:id="rId25" w:history="1">
        <w:r w:rsidR="00703CF2" w:rsidRPr="004427E8">
          <w:t>Закон</w:t>
        </w:r>
      </w:hyperlink>
      <w:r w:rsidR="00703CF2" w:rsidRPr="004427E8">
        <w:t xml:space="preserve"> Нижегородской области от 05.03.2009 </w:t>
      </w:r>
      <w:r w:rsidR="00EC6348" w:rsidRPr="004427E8">
        <w:t>№ 21-З «</w:t>
      </w:r>
      <w:r w:rsidR="00703CF2" w:rsidRPr="004427E8">
        <w:t>О безбарьерной среде для маломобильных граждан на те</w:t>
      </w:r>
      <w:r w:rsidR="00EC6348" w:rsidRPr="004427E8">
        <w:t>рритории Нижегородской области»;</w:t>
      </w:r>
    </w:p>
    <w:p w:rsidR="00ED32B9" w:rsidRPr="004427E8" w:rsidRDefault="000F6AEE" w:rsidP="00ED32B9">
      <w:pPr>
        <w:autoSpaceDE w:val="0"/>
        <w:autoSpaceDN w:val="0"/>
        <w:adjustRightInd w:val="0"/>
        <w:ind w:firstLine="540"/>
        <w:jc w:val="both"/>
      </w:pPr>
      <w:hyperlink r:id="rId26" w:history="1">
        <w:r w:rsidR="00EF4D08" w:rsidRPr="004427E8">
          <w:t>Приказ</w:t>
        </w:r>
      </w:hyperlink>
      <w:r w:rsidR="00EF4D08" w:rsidRPr="004427E8">
        <w:t xml:space="preserve"> Федеральной антимо</w:t>
      </w:r>
      <w:r w:rsidR="00525972" w:rsidRPr="004427E8">
        <w:t>нопольной службы от 10.02.2010 №</w:t>
      </w:r>
      <w:r w:rsidR="00EF4D08" w:rsidRPr="004427E8">
        <w:t xml:space="preserve"> 67 </w:t>
      </w:r>
      <w:r w:rsidR="00525972" w:rsidRPr="004427E8">
        <w:t>«</w:t>
      </w:r>
      <w:r w:rsidR="00EF4D08" w:rsidRPr="004427E8">
        <w:t xml:space="preserve">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w:t>
      </w:r>
      <w:r w:rsidR="00EF4D08" w:rsidRPr="004427E8">
        <w:lastRenderedPageBreak/>
        <w:t>которого заключение указанных договоров может осуществляться путем про</w:t>
      </w:r>
      <w:r w:rsidR="00525972" w:rsidRPr="004427E8">
        <w:t>ведения торгов в форме конкурса»</w:t>
      </w:r>
      <w:r w:rsidR="00EF4D08" w:rsidRPr="004427E8">
        <w:t>;</w:t>
      </w:r>
    </w:p>
    <w:p w:rsidR="00703CF2" w:rsidRPr="004427E8" w:rsidRDefault="000F6AEE" w:rsidP="00703CF2">
      <w:pPr>
        <w:autoSpaceDE w:val="0"/>
        <w:autoSpaceDN w:val="0"/>
        <w:adjustRightInd w:val="0"/>
        <w:ind w:firstLine="540"/>
        <w:jc w:val="both"/>
      </w:pPr>
      <w:hyperlink r:id="rId27" w:history="1">
        <w:r w:rsidR="00703CF2" w:rsidRPr="004427E8">
          <w:t>Приказ</w:t>
        </w:r>
      </w:hyperlink>
      <w:r w:rsidR="00703CF2" w:rsidRPr="004427E8">
        <w:t xml:space="preserve"> Министерства труда и социальной защиты Российской </w:t>
      </w:r>
      <w:r w:rsidR="007D267E" w:rsidRPr="004427E8">
        <w:t>Федерации от 22.06.2015 №</w:t>
      </w:r>
      <w:r w:rsidR="00EC6348" w:rsidRPr="004427E8">
        <w:t xml:space="preserve"> 386н «</w:t>
      </w:r>
      <w:r w:rsidR="00703CF2" w:rsidRPr="004427E8">
        <w:t>Об утверждении формы документа, подтверждающего специальное обучение собаки-проводника, и порядка его выдачи</w:t>
      </w:r>
      <w:r w:rsidR="00EC6348" w:rsidRPr="004427E8">
        <w:t>»</w:t>
      </w:r>
      <w:r w:rsidR="00703CF2" w:rsidRPr="004427E8">
        <w:t xml:space="preserve"> (зарегистрирован Министерством юстиции Российской Федерации от 21.07.2015 </w:t>
      </w:r>
      <w:r w:rsidR="007D267E" w:rsidRPr="004427E8">
        <w:t>№</w:t>
      </w:r>
      <w:r w:rsidR="00703CF2" w:rsidRPr="004427E8">
        <w:t xml:space="preserve"> 38115);</w:t>
      </w:r>
    </w:p>
    <w:p w:rsidR="004F5950" w:rsidRPr="004427E8" w:rsidRDefault="000F6AEE" w:rsidP="004F5950">
      <w:pPr>
        <w:autoSpaceDE w:val="0"/>
        <w:autoSpaceDN w:val="0"/>
        <w:adjustRightInd w:val="0"/>
        <w:ind w:firstLine="540"/>
        <w:jc w:val="both"/>
      </w:pPr>
      <w:hyperlink r:id="rId28" w:history="1">
        <w:r w:rsidR="004F5950" w:rsidRPr="004427E8">
          <w:t>Устав</w:t>
        </w:r>
      </w:hyperlink>
      <w:r w:rsidR="004F5950" w:rsidRPr="004427E8">
        <w:t xml:space="preserve"> городского округа город Выкса Нижегородской области, принят решением Совета депутатов городского округа г. Выкса Нижегородской области</w:t>
      </w:r>
      <w:r w:rsidR="00EC6348" w:rsidRPr="004427E8">
        <w:t>;</w:t>
      </w:r>
    </w:p>
    <w:p w:rsidR="00EC6348" w:rsidRPr="004427E8" w:rsidRDefault="000F6AEE" w:rsidP="00EC6348">
      <w:pPr>
        <w:autoSpaceDE w:val="0"/>
        <w:autoSpaceDN w:val="0"/>
        <w:adjustRightInd w:val="0"/>
        <w:ind w:firstLine="540"/>
        <w:jc w:val="both"/>
      </w:pPr>
      <w:hyperlink r:id="rId29" w:history="1">
        <w:r w:rsidR="004F5950" w:rsidRPr="004427E8">
          <w:t>Положение</w:t>
        </w:r>
      </w:hyperlink>
      <w:r w:rsidR="004F5950" w:rsidRPr="004427E8">
        <w:t xml:space="preserve"> о комитете по управлению муниципальным имуществом администрации городского округа город Выкса, утвержденн</w:t>
      </w:r>
      <w:r w:rsidR="00EC6348" w:rsidRPr="004427E8">
        <w:t>ое</w:t>
      </w:r>
      <w:r w:rsidR="004F5950" w:rsidRPr="004427E8">
        <w:t xml:space="preserve"> решением Совета депутатов городского ок</w:t>
      </w:r>
      <w:r w:rsidR="00EC6348" w:rsidRPr="004427E8">
        <w:t>руга город Выкса от 03.04.2012 №</w:t>
      </w:r>
      <w:r w:rsidR="004F5950" w:rsidRPr="004427E8">
        <w:t xml:space="preserve"> 41;</w:t>
      </w:r>
    </w:p>
    <w:p w:rsidR="00B65AA2" w:rsidRPr="004427E8" w:rsidRDefault="000F6AEE" w:rsidP="00762626">
      <w:pPr>
        <w:autoSpaceDE w:val="0"/>
        <w:autoSpaceDN w:val="0"/>
        <w:adjustRightInd w:val="0"/>
        <w:ind w:firstLine="540"/>
        <w:jc w:val="both"/>
      </w:pPr>
      <w:hyperlink r:id="rId30" w:history="1">
        <w:r w:rsidR="004F5950" w:rsidRPr="004427E8">
          <w:t>Положение</w:t>
        </w:r>
      </w:hyperlink>
      <w:r w:rsidR="004F5950" w:rsidRPr="004427E8">
        <w:t xml:space="preserve"> о порядке управления и распоряжения имуществом, находящимся в муниципальной собственности городского округа город Выкса Нижегородской области, утвержденн</w:t>
      </w:r>
      <w:r w:rsidR="00EC6348" w:rsidRPr="004427E8">
        <w:t>ое</w:t>
      </w:r>
      <w:r w:rsidR="004F5950" w:rsidRPr="004427E8">
        <w:t xml:space="preserve"> решением Совета депутатов городского ок</w:t>
      </w:r>
      <w:r w:rsidR="00EC6348" w:rsidRPr="004427E8">
        <w:t>руга город Выкса от 03.04.2012 №</w:t>
      </w:r>
      <w:r w:rsidR="004F5950" w:rsidRPr="004427E8">
        <w:t xml:space="preserve"> 42;</w:t>
      </w:r>
      <w:r w:rsidR="00762626" w:rsidRPr="004427E8">
        <w:t xml:space="preserve"> </w:t>
      </w:r>
    </w:p>
    <w:p w:rsidR="00762626" w:rsidRPr="004427E8" w:rsidRDefault="00B65AA2" w:rsidP="00762626">
      <w:pPr>
        <w:autoSpaceDE w:val="0"/>
        <w:autoSpaceDN w:val="0"/>
        <w:adjustRightInd w:val="0"/>
        <w:ind w:firstLine="540"/>
        <w:jc w:val="both"/>
      </w:pPr>
      <w:r w:rsidRPr="004427E8">
        <w:t>П</w:t>
      </w:r>
      <w:r w:rsidR="00762626" w:rsidRPr="004427E8">
        <w:t>оряд</w:t>
      </w:r>
      <w:r w:rsidRPr="004427E8">
        <w:t>о</w:t>
      </w:r>
      <w:r w:rsidR="00762626" w:rsidRPr="004427E8">
        <w:t>к формирования, ведения и обязательного опубликования перечня муниципального имущества городского округа город Выкса Нижегородской области, свободного от прав третьих лиц (за исключением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 а также поряд</w:t>
      </w:r>
      <w:r w:rsidRPr="004427E8">
        <w:t>о</w:t>
      </w:r>
      <w:r w:rsidR="00762626" w:rsidRPr="004427E8">
        <w:t>к и услови</w:t>
      </w:r>
      <w:r w:rsidRPr="004427E8">
        <w:t>я</w:t>
      </w:r>
      <w:r w:rsidR="00762626" w:rsidRPr="004427E8">
        <w:t xml:space="preserve"> предоставления этого имущества в аренду</w:t>
      </w:r>
      <w:bookmarkStart w:id="2" w:name="Par118"/>
      <w:bookmarkEnd w:id="2"/>
      <w:r w:rsidRPr="004427E8">
        <w:t>, утвержденные решением Совета депутатов городского округа г. Выкса Нижегородской области от 27.06.2017 № 62;</w:t>
      </w:r>
    </w:p>
    <w:p w:rsidR="00703CF2" w:rsidRPr="004427E8" w:rsidRDefault="006211DE" w:rsidP="00703CF2">
      <w:pPr>
        <w:autoSpaceDE w:val="0"/>
        <w:autoSpaceDN w:val="0"/>
        <w:adjustRightInd w:val="0"/>
        <w:ind w:firstLine="540"/>
        <w:jc w:val="both"/>
      </w:pPr>
      <w:r w:rsidRPr="004427E8">
        <w:t>иные</w:t>
      </w:r>
      <w:r w:rsidR="00703CF2" w:rsidRPr="004427E8">
        <w:t xml:space="preserve"> правовы</w:t>
      </w:r>
      <w:r w:rsidRPr="004427E8">
        <w:t>е</w:t>
      </w:r>
      <w:r w:rsidR="00703CF2" w:rsidRPr="004427E8">
        <w:t xml:space="preserve"> акт</w:t>
      </w:r>
      <w:r w:rsidRPr="004427E8">
        <w:t>ы</w:t>
      </w:r>
      <w:r w:rsidR="00703CF2" w:rsidRPr="004427E8">
        <w:t xml:space="preserve"> Российской Федерации, Нижегородской области, органов местного самоуправления городского округа город Выкса Нижегородской области.</w:t>
      </w:r>
    </w:p>
    <w:p w:rsidR="00B74B1E" w:rsidRPr="004427E8" w:rsidRDefault="00EF4D08" w:rsidP="00B74B1E">
      <w:pPr>
        <w:autoSpaceDE w:val="0"/>
        <w:autoSpaceDN w:val="0"/>
        <w:adjustRightInd w:val="0"/>
        <w:ind w:firstLine="540"/>
        <w:jc w:val="both"/>
      </w:pPr>
      <w:r w:rsidRPr="004427E8">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bookmarkStart w:id="3" w:name="Par119"/>
      <w:bookmarkEnd w:id="3"/>
    </w:p>
    <w:p w:rsidR="00B74B1E" w:rsidRPr="004427E8" w:rsidRDefault="00EF4D08" w:rsidP="00B74B1E">
      <w:pPr>
        <w:autoSpaceDE w:val="0"/>
        <w:autoSpaceDN w:val="0"/>
        <w:adjustRightInd w:val="0"/>
        <w:ind w:firstLine="540"/>
        <w:jc w:val="both"/>
      </w:pPr>
      <w:r w:rsidRPr="004427E8">
        <w:t>2.7.1. В целях получения муниципального имущества в аренду без проведения торгов заявителем представляются следующие документы:</w:t>
      </w:r>
    </w:p>
    <w:p w:rsidR="00B74B1E" w:rsidRPr="004427E8" w:rsidRDefault="00B74B1E" w:rsidP="00B74B1E">
      <w:pPr>
        <w:autoSpaceDE w:val="0"/>
        <w:autoSpaceDN w:val="0"/>
        <w:adjustRightInd w:val="0"/>
        <w:ind w:firstLine="540"/>
        <w:jc w:val="both"/>
      </w:pPr>
      <w:r w:rsidRPr="004427E8">
        <w:t>1)</w:t>
      </w:r>
      <w:r w:rsidR="00EF4D08" w:rsidRPr="004427E8">
        <w:t xml:space="preserve"> заявление о предоставлении в аренду объекта муниципального имущества с указанием цели использования данного объекта, предполагаемого срока (периодичности) использования, а также данных, позволяющих определенно установить имущество, подлежащее передаче, составленное по форме, приведенной в </w:t>
      </w:r>
      <w:hyperlink w:anchor="Par537" w:history="1">
        <w:r w:rsidRPr="004427E8">
          <w:t>Приложении №</w:t>
        </w:r>
        <w:r w:rsidR="00EF4D08" w:rsidRPr="004427E8">
          <w:t xml:space="preserve"> 3</w:t>
        </w:r>
      </w:hyperlink>
      <w:r w:rsidR="00EF4D08" w:rsidRPr="004427E8">
        <w:t xml:space="preserve"> к Административному регламенту;</w:t>
      </w:r>
    </w:p>
    <w:p w:rsidR="00B74B1E" w:rsidRPr="004427E8" w:rsidRDefault="00B74B1E" w:rsidP="00B74B1E">
      <w:pPr>
        <w:autoSpaceDE w:val="0"/>
        <w:autoSpaceDN w:val="0"/>
        <w:adjustRightInd w:val="0"/>
        <w:ind w:firstLine="540"/>
        <w:jc w:val="both"/>
      </w:pPr>
      <w:r w:rsidRPr="004427E8">
        <w:t>2)</w:t>
      </w:r>
      <w:r w:rsidR="00EF4D08" w:rsidRPr="004427E8">
        <w:t xml:space="preserve"> паспорт физического лица;</w:t>
      </w:r>
    </w:p>
    <w:p w:rsidR="00B74B1E" w:rsidRPr="004427E8" w:rsidRDefault="00B74B1E" w:rsidP="00B74B1E">
      <w:pPr>
        <w:autoSpaceDE w:val="0"/>
        <w:autoSpaceDN w:val="0"/>
        <w:adjustRightInd w:val="0"/>
        <w:ind w:firstLine="540"/>
        <w:jc w:val="both"/>
      </w:pPr>
      <w:r w:rsidRPr="004427E8">
        <w:t>3)</w:t>
      </w:r>
      <w:r w:rsidR="00EF4D08" w:rsidRPr="004427E8">
        <w:t xml:space="preserve"> доверенность, удостоверяющая права (полномочия) представителя;</w:t>
      </w:r>
    </w:p>
    <w:p w:rsidR="00B74B1E" w:rsidRPr="004427E8" w:rsidRDefault="00B74B1E" w:rsidP="00B74B1E">
      <w:pPr>
        <w:autoSpaceDE w:val="0"/>
        <w:autoSpaceDN w:val="0"/>
        <w:adjustRightInd w:val="0"/>
        <w:ind w:firstLine="540"/>
        <w:jc w:val="both"/>
      </w:pPr>
      <w:r w:rsidRPr="004427E8">
        <w:t xml:space="preserve">4) </w:t>
      </w:r>
      <w:r w:rsidR="00EF4D08" w:rsidRPr="004427E8">
        <w:t>документы, подтверждающие полномочия лица на подписание заявления и договора от имени юридического лица: решение о назначении руководителя, протокол о назначении руководителя, приказ о назначении руководителя;</w:t>
      </w:r>
    </w:p>
    <w:p w:rsidR="00B74B1E" w:rsidRPr="004427E8" w:rsidRDefault="00B74B1E" w:rsidP="00B74B1E">
      <w:pPr>
        <w:autoSpaceDE w:val="0"/>
        <w:autoSpaceDN w:val="0"/>
        <w:adjustRightInd w:val="0"/>
        <w:ind w:firstLine="540"/>
        <w:jc w:val="both"/>
      </w:pPr>
      <w:r w:rsidRPr="004427E8">
        <w:t>5)</w:t>
      </w:r>
      <w:r w:rsidR="00EF4D08" w:rsidRPr="004427E8">
        <w:t xml:space="preserve"> копии учредительных документов заявителя (для юридических лиц);</w:t>
      </w:r>
    </w:p>
    <w:p w:rsidR="00B74B1E" w:rsidRPr="004427E8" w:rsidRDefault="00B74B1E" w:rsidP="00B74B1E">
      <w:pPr>
        <w:autoSpaceDE w:val="0"/>
        <w:autoSpaceDN w:val="0"/>
        <w:adjustRightInd w:val="0"/>
        <w:ind w:firstLine="540"/>
        <w:jc w:val="both"/>
      </w:pPr>
      <w:r w:rsidRPr="004427E8">
        <w:t>6)</w:t>
      </w:r>
      <w:r w:rsidR="00EF4D08" w:rsidRPr="004427E8">
        <w:t xml:space="preserve"> </w:t>
      </w:r>
      <w:hyperlink w:anchor="Par655" w:history="1">
        <w:r w:rsidR="00EF4D08" w:rsidRPr="004427E8">
          <w:t>заявление</w:t>
        </w:r>
      </w:hyperlink>
      <w:r w:rsidR="00EF4D08" w:rsidRPr="004427E8">
        <w:t xml:space="preserve">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31" w:history="1">
        <w:r w:rsidR="00EF4D08" w:rsidRPr="004427E8">
          <w:t>Кодексом</w:t>
        </w:r>
      </w:hyperlink>
      <w:r w:rsidR="00EF4D08" w:rsidRPr="004427E8">
        <w:t xml:space="preserve"> Российской Федерации об административных правонарушениях, составленное по форме, приведенной в Приложении </w:t>
      </w:r>
      <w:r w:rsidRPr="004427E8">
        <w:t>№</w:t>
      </w:r>
      <w:r w:rsidR="00EF4D08" w:rsidRPr="004427E8">
        <w:t xml:space="preserve"> 4 к административному регламенту;</w:t>
      </w:r>
    </w:p>
    <w:p w:rsidR="00B74B1E" w:rsidRPr="004427E8" w:rsidRDefault="00B74B1E" w:rsidP="00B74B1E">
      <w:pPr>
        <w:autoSpaceDE w:val="0"/>
        <w:autoSpaceDN w:val="0"/>
        <w:adjustRightInd w:val="0"/>
        <w:ind w:firstLine="540"/>
        <w:jc w:val="both"/>
      </w:pPr>
      <w:r w:rsidRPr="004427E8">
        <w:t>7)</w:t>
      </w:r>
      <w:r w:rsidR="00EF4D08" w:rsidRPr="004427E8">
        <w:t xml:space="preserve"> документы, подтверждающие права заявителя на предоставление муниципального имущества в аренду без проведения торгов;</w:t>
      </w:r>
    </w:p>
    <w:p w:rsidR="00B74B1E" w:rsidRPr="004427E8" w:rsidRDefault="00B74B1E" w:rsidP="00B74B1E">
      <w:pPr>
        <w:autoSpaceDE w:val="0"/>
        <w:autoSpaceDN w:val="0"/>
        <w:adjustRightInd w:val="0"/>
        <w:ind w:firstLine="540"/>
        <w:jc w:val="both"/>
      </w:pPr>
      <w:r w:rsidRPr="004427E8">
        <w:t>8)</w:t>
      </w:r>
      <w:r w:rsidR="00EF4D08" w:rsidRPr="004427E8">
        <w:t xml:space="preserve"> решение об одобрении или о совершении крупной сделки.</w:t>
      </w:r>
      <w:bookmarkStart w:id="4" w:name="Par128"/>
      <w:bookmarkEnd w:id="4"/>
    </w:p>
    <w:p w:rsidR="00486307" w:rsidRPr="004427E8" w:rsidRDefault="00EF4D08" w:rsidP="00486307">
      <w:pPr>
        <w:autoSpaceDE w:val="0"/>
        <w:autoSpaceDN w:val="0"/>
        <w:adjustRightInd w:val="0"/>
        <w:ind w:firstLine="540"/>
        <w:jc w:val="both"/>
      </w:pPr>
      <w:r w:rsidRPr="004427E8">
        <w:t>2.7.2. В целях получения муниципального имущества в аренду путем проведения торгов заявителем представляются следующие документы:</w:t>
      </w:r>
    </w:p>
    <w:p w:rsidR="00486307" w:rsidRPr="004427E8" w:rsidRDefault="00486307" w:rsidP="00486307">
      <w:pPr>
        <w:autoSpaceDE w:val="0"/>
        <w:autoSpaceDN w:val="0"/>
        <w:adjustRightInd w:val="0"/>
        <w:ind w:firstLine="540"/>
        <w:jc w:val="both"/>
      </w:pPr>
      <w:r w:rsidRPr="004427E8">
        <w:lastRenderedPageBreak/>
        <w:t>1)</w:t>
      </w:r>
      <w:r w:rsidR="00EF4D08" w:rsidRPr="004427E8">
        <w:t xml:space="preserve"> заявление о предоставлении в аренду объекта муниципального имущества с указанием цели использования данного объекта, предполагаемого срока (периодичности) использования, а также данных, позволяющих определенно установить имущество, подлежащее передаче, составленное по форме, приведенной в </w:t>
      </w:r>
      <w:hyperlink w:anchor="Par537" w:history="1">
        <w:r w:rsidRPr="004427E8">
          <w:t>Приложении №</w:t>
        </w:r>
        <w:r w:rsidR="00EF4D08" w:rsidRPr="004427E8">
          <w:t xml:space="preserve"> 3</w:t>
        </w:r>
      </w:hyperlink>
      <w:r w:rsidR="00EF4D08" w:rsidRPr="004427E8">
        <w:t xml:space="preserve"> к Административному регламенту;</w:t>
      </w:r>
    </w:p>
    <w:p w:rsidR="00486307" w:rsidRPr="004427E8" w:rsidRDefault="00486307" w:rsidP="00486307">
      <w:pPr>
        <w:autoSpaceDE w:val="0"/>
        <w:autoSpaceDN w:val="0"/>
        <w:adjustRightInd w:val="0"/>
        <w:ind w:firstLine="540"/>
        <w:jc w:val="both"/>
      </w:pPr>
      <w:r w:rsidRPr="004427E8">
        <w:t>2)</w:t>
      </w:r>
      <w:r w:rsidR="00EF4D08" w:rsidRPr="004427E8">
        <w:t xml:space="preserve"> паспорт физического лица;</w:t>
      </w:r>
    </w:p>
    <w:p w:rsidR="00486307" w:rsidRPr="004427E8" w:rsidRDefault="00486307" w:rsidP="00486307">
      <w:pPr>
        <w:autoSpaceDE w:val="0"/>
        <w:autoSpaceDN w:val="0"/>
        <w:adjustRightInd w:val="0"/>
        <w:ind w:firstLine="540"/>
        <w:jc w:val="both"/>
      </w:pPr>
      <w:r w:rsidRPr="004427E8">
        <w:t>3)</w:t>
      </w:r>
      <w:r w:rsidR="00EF4D08" w:rsidRPr="004427E8">
        <w:t xml:space="preserve"> доверенность, удостоверяющая права (полномочия) представителя;</w:t>
      </w:r>
    </w:p>
    <w:p w:rsidR="00486307" w:rsidRPr="004427E8" w:rsidRDefault="00486307" w:rsidP="00486307">
      <w:pPr>
        <w:autoSpaceDE w:val="0"/>
        <w:autoSpaceDN w:val="0"/>
        <w:adjustRightInd w:val="0"/>
        <w:ind w:firstLine="540"/>
        <w:jc w:val="both"/>
      </w:pPr>
      <w:r w:rsidRPr="004427E8">
        <w:t>4)</w:t>
      </w:r>
      <w:r w:rsidR="00EF4D08" w:rsidRPr="004427E8">
        <w:t xml:space="preserve"> документы, подтверждающие полномочия лица на подписание заявления и договора от имени юридического лица (решение о назначении руководителя, протокол о назначении руководителя, приказ о назначении руководителя);</w:t>
      </w:r>
    </w:p>
    <w:p w:rsidR="00486307" w:rsidRPr="004427E8" w:rsidRDefault="00486307" w:rsidP="00486307">
      <w:pPr>
        <w:autoSpaceDE w:val="0"/>
        <w:autoSpaceDN w:val="0"/>
        <w:adjustRightInd w:val="0"/>
        <w:ind w:firstLine="540"/>
        <w:jc w:val="both"/>
      </w:pPr>
      <w:r w:rsidRPr="004427E8">
        <w:t>5)</w:t>
      </w:r>
      <w:r w:rsidR="00EF4D08" w:rsidRPr="004427E8">
        <w:t xml:space="preserve"> копия устава (для юридических лиц);</w:t>
      </w:r>
    </w:p>
    <w:p w:rsidR="00486307" w:rsidRPr="004427E8" w:rsidRDefault="00486307" w:rsidP="00486307">
      <w:pPr>
        <w:autoSpaceDE w:val="0"/>
        <w:autoSpaceDN w:val="0"/>
        <w:adjustRightInd w:val="0"/>
        <w:ind w:firstLine="540"/>
        <w:jc w:val="both"/>
      </w:pPr>
      <w:r w:rsidRPr="004427E8">
        <w:t>6)</w:t>
      </w:r>
      <w:r w:rsidR="00EF4D08" w:rsidRPr="004427E8">
        <w:t xml:space="preserve"> </w:t>
      </w:r>
      <w:hyperlink w:anchor="Par655" w:history="1">
        <w:r w:rsidR="00EF4D08" w:rsidRPr="004427E8">
          <w:t>заявление</w:t>
        </w:r>
      </w:hyperlink>
      <w:r w:rsidR="00EF4D08" w:rsidRPr="004427E8">
        <w:t xml:space="preserve">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32" w:history="1">
        <w:r w:rsidR="00EF4D08" w:rsidRPr="004427E8">
          <w:t>Кодексом</w:t>
        </w:r>
      </w:hyperlink>
      <w:r w:rsidR="00EF4D08" w:rsidRPr="004427E8">
        <w:t xml:space="preserve"> Российской Федерации об административных правонарушениях, составленное по форме, приведенной в Приложении </w:t>
      </w:r>
      <w:r w:rsidRPr="004427E8">
        <w:t>№</w:t>
      </w:r>
      <w:r w:rsidR="00EF4D08" w:rsidRPr="004427E8">
        <w:t xml:space="preserve"> 4 к административному регламенту;</w:t>
      </w:r>
    </w:p>
    <w:p w:rsidR="00486307" w:rsidRPr="004427E8" w:rsidRDefault="00486307" w:rsidP="00486307">
      <w:pPr>
        <w:autoSpaceDE w:val="0"/>
        <w:autoSpaceDN w:val="0"/>
        <w:adjustRightInd w:val="0"/>
        <w:ind w:firstLine="540"/>
        <w:jc w:val="both"/>
      </w:pPr>
      <w:r w:rsidRPr="004427E8">
        <w:t>7)</w:t>
      </w:r>
      <w:r w:rsidR="00EF4D08" w:rsidRPr="004427E8">
        <w:t xml:space="preserve"> документы или копии документов, подтверждающие внесение задатка, в случае если в </w:t>
      </w:r>
      <w:r w:rsidRPr="004427E8">
        <w:t xml:space="preserve">аукционной либо </w:t>
      </w:r>
      <w:r w:rsidR="00EF4D08" w:rsidRPr="004427E8">
        <w:t>конкурсной документации содержится указание на требование о внесении задатка (платежное поручение, подтверждающее перечисление задатка);</w:t>
      </w:r>
    </w:p>
    <w:p w:rsidR="00486307" w:rsidRPr="004427E8" w:rsidRDefault="00486307" w:rsidP="00486307">
      <w:pPr>
        <w:autoSpaceDE w:val="0"/>
        <w:autoSpaceDN w:val="0"/>
        <w:adjustRightInd w:val="0"/>
        <w:ind w:firstLine="540"/>
        <w:jc w:val="both"/>
      </w:pPr>
      <w:r w:rsidRPr="004427E8">
        <w:t>8)</w:t>
      </w:r>
      <w:r w:rsidR="00EF4D08" w:rsidRPr="004427E8">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86307" w:rsidRPr="004427E8" w:rsidRDefault="00486307" w:rsidP="00486307">
      <w:pPr>
        <w:autoSpaceDE w:val="0"/>
        <w:autoSpaceDN w:val="0"/>
        <w:adjustRightInd w:val="0"/>
        <w:ind w:firstLine="540"/>
        <w:jc w:val="both"/>
      </w:pPr>
      <w:r w:rsidRPr="004427E8">
        <w:t>9)</w:t>
      </w:r>
      <w:r w:rsidR="00EF4D08" w:rsidRPr="004427E8">
        <w:t xml:space="preserve"> в случае проведения торгов в форме конкурса - предложения об условиях исполнения договора, которые являются критериями оценки заявок на участие в конкурсе;</w:t>
      </w:r>
    </w:p>
    <w:p w:rsidR="00486307" w:rsidRPr="004427E8" w:rsidRDefault="00486307" w:rsidP="00486307">
      <w:pPr>
        <w:autoSpaceDE w:val="0"/>
        <w:autoSpaceDN w:val="0"/>
        <w:adjustRightInd w:val="0"/>
        <w:ind w:firstLine="540"/>
        <w:jc w:val="both"/>
      </w:pPr>
      <w:r w:rsidRPr="004427E8">
        <w:t>10)</w:t>
      </w:r>
      <w:r w:rsidR="00EF4D08" w:rsidRPr="004427E8">
        <w:t xml:space="preserve"> предложение о цене договора (в случае проведения торгов в форме конкурса);</w:t>
      </w:r>
    </w:p>
    <w:p w:rsidR="00486307" w:rsidRPr="004427E8" w:rsidRDefault="00486307" w:rsidP="00486307">
      <w:pPr>
        <w:autoSpaceDE w:val="0"/>
        <w:autoSpaceDN w:val="0"/>
        <w:adjustRightInd w:val="0"/>
        <w:ind w:firstLine="540"/>
        <w:jc w:val="both"/>
      </w:pPr>
      <w:r w:rsidRPr="004427E8">
        <w:t>11)</w:t>
      </w:r>
      <w:r w:rsidR="00EF4D08" w:rsidRPr="004427E8">
        <w:t xml:space="preserve"> в случае проведения торгов в форме аукциона - 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
    <w:p w:rsidR="00486307" w:rsidRPr="004427E8" w:rsidRDefault="00486307" w:rsidP="00486307">
      <w:pPr>
        <w:autoSpaceDE w:val="0"/>
        <w:autoSpaceDN w:val="0"/>
        <w:adjustRightInd w:val="0"/>
        <w:ind w:firstLine="540"/>
        <w:jc w:val="both"/>
      </w:pPr>
      <w:r w:rsidRPr="004427E8">
        <w:t>12)</w:t>
      </w:r>
      <w:r w:rsidR="00EF4D08" w:rsidRPr="004427E8">
        <w:t xml:space="preserve"> в случаях, предусмотренных конкурсной (аукционной)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bookmarkStart w:id="5" w:name="Par141"/>
      <w:bookmarkEnd w:id="5"/>
    </w:p>
    <w:p w:rsidR="00486307" w:rsidRPr="004427E8" w:rsidRDefault="00EF4D08" w:rsidP="00486307">
      <w:pPr>
        <w:autoSpaceDE w:val="0"/>
        <w:autoSpaceDN w:val="0"/>
        <w:adjustRightInd w:val="0"/>
        <w:ind w:firstLine="540"/>
        <w:jc w:val="both"/>
      </w:pPr>
      <w:r w:rsidRPr="004427E8">
        <w:t>2.8.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EF4D08" w:rsidRPr="004427E8" w:rsidRDefault="00EF4D08" w:rsidP="00486307">
      <w:pPr>
        <w:autoSpaceDE w:val="0"/>
        <w:autoSpaceDN w:val="0"/>
        <w:adjustRightInd w:val="0"/>
        <w:ind w:firstLine="540"/>
        <w:jc w:val="both"/>
      </w:pPr>
      <w:r w:rsidRPr="004427E8">
        <w:t>2.8.1. Исчерпывающий перечень документов, необходимых в соответствии с нормативными правовыми актами для предоставления муниципального имущества в аренду без проведения торгов, которые находятся в распоряжении государственных органов, органов местного самоуправления и иных организаций:</w:t>
      </w:r>
    </w:p>
    <w:p w:rsidR="005B6C07" w:rsidRPr="004427E8" w:rsidRDefault="00EF4D08" w:rsidP="005B6C07">
      <w:pPr>
        <w:ind w:firstLine="540"/>
        <w:jc w:val="both"/>
      </w:pPr>
      <w:r w:rsidRPr="004427E8">
        <w:t>1</w:t>
      </w:r>
      <w:r w:rsidR="005B6C07" w:rsidRPr="004427E8">
        <w:t>)</w:t>
      </w:r>
      <w:r w:rsidRPr="004427E8">
        <w:t xml:space="preserve"> </w:t>
      </w:r>
      <w:r w:rsidR="005B6C07" w:rsidRPr="004427E8">
        <w:t>в</w:t>
      </w:r>
      <w:r w:rsidRPr="004427E8">
        <w:t>ыписка из единого государственного реестра юридических лиц либо выписка из единого государственного реестра индивидуальных предпринимателей, полученные не ранее чем за шесть месяцев до даты размещения на официальном сайте торго</w:t>
      </w:r>
      <w:r w:rsidR="005B6C07" w:rsidRPr="004427E8">
        <w:t>в извещения о проведении торгов;</w:t>
      </w:r>
    </w:p>
    <w:p w:rsidR="005F763A" w:rsidRPr="004427E8" w:rsidRDefault="00EF4D08" w:rsidP="005F763A">
      <w:pPr>
        <w:ind w:firstLine="540"/>
        <w:jc w:val="both"/>
      </w:pPr>
      <w:r w:rsidRPr="004427E8">
        <w:t>2</w:t>
      </w:r>
      <w:r w:rsidR="005B6C07" w:rsidRPr="004427E8">
        <w:t>)</w:t>
      </w:r>
      <w:r w:rsidRPr="004427E8">
        <w:t xml:space="preserve"> </w:t>
      </w:r>
      <w:r w:rsidR="005B6C07" w:rsidRPr="004427E8">
        <w:t>м</w:t>
      </w:r>
      <w:r w:rsidRPr="004427E8">
        <w:t xml:space="preserve">униципальный контракт по результатам конкурса или аукциона, проведенных в соответствии с </w:t>
      </w:r>
      <w:r w:rsidR="005F763A" w:rsidRPr="004427E8">
        <w:t xml:space="preserve">Федеральным </w:t>
      </w:r>
      <w:hyperlink r:id="rId33" w:history="1">
        <w:r w:rsidR="005F763A" w:rsidRPr="004427E8">
          <w:t>законом</w:t>
        </w:r>
      </w:hyperlink>
      <w:r w:rsidR="005F763A" w:rsidRPr="004427E8">
        <w:t xml:space="preserve">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w:t>
      </w:r>
    </w:p>
    <w:p w:rsidR="00BB09DF" w:rsidRPr="004427E8" w:rsidRDefault="005F763A" w:rsidP="00BB09DF">
      <w:pPr>
        <w:autoSpaceDE w:val="0"/>
        <w:autoSpaceDN w:val="0"/>
        <w:adjustRightInd w:val="0"/>
        <w:ind w:firstLine="540"/>
        <w:jc w:val="both"/>
      </w:pPr>
      <w:r w:rsidRPr="004427E8">
        <w:lastRenderedPageBreak/>
        <w:t>3)</w:t>
      </w:r>
      <w:r w:rsidR="00EF4D08" w:rsidRPr="004427E8">
        <w:t xml:space="preserve"> </w:t>
      </w:r>
      <w:r w:rsidRPr="004427E8">
        <w:t>д</w:t>
      </w:r>
      <w:r w:rsidR="00EF4D08" w:rsidRPr="004427E8">
        <w:t>окументы, подтверждающие права владения и (или) пользования сетью инженерно-технического обеспечения</w:t>
      </w:r>
      <w:r w:rsidR="00BB09DF" w:rsidRPr="004427E8">
        <w:t xml:space="preserve">,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34" w:history="1">
        <w:r w:rsidR="00BB09DF" w:rsidRPr="004427E8">
          <w:t>законом</w:t>
        </w:r>
      </w:hyperlink>
      <w:r w:rsidR="00BB09DF" w:rsidRPr="004427E8">
        <w:t xml:space="preserve"> от 27 июля 2010 года № 190-ФЗ «О теплоснабжении»</w:t>
      </w:r>
      <w:r w:rsidR="00EF4D08" w:rsidRPr="004427E8">
        <w:t>:</w:t>
      </w:r>
    </w:p>
    <w:p w:rsidR="00FF265D" w:rsidRPr="004427E8" w:rsidRDefault="00BB09DF" w:rsidP="00FF265D">
      <w:pPr>
        <w:autoSpaceDE w:val="0"/>
        <w:autoSpaceDN w:val="0"/>
        <w:adjustRightInd w:val="0"/>
        <w:ind w:firstLine="540"/>
        <w:jc w:val="both"/>
      </w:pPr>
      <w:r w:rsidRPr="004427E8">
        <w:t>а)</w:t>
      </w:r>
      <w:r w:rsidR="00EF4D08" w:rsidRPr="004427E8">
        <w:t xml:space="preserve"> выписка из Единого государственного реестра недвижимо</w:t>
      </w:r>
      <w:r w:rsidRPr="004427E8">
        <w:t>сти</w:t>
      </w:r>
      <w:r w:rsidR="00FF265D" w:rsidRPr="004427E8">
        <w:t>;</w:t>
      </w:r>
    </w:p>
    <w:p w:rsidR="00FF265D" w:rsidRPr="004427E8" w:rsidRDefault="00FF265D" w:rsidP="00FF265D">
      <w:pPr>
        <w:autoSpaceDE w:val="0"/>
        <w:autoSpaceDN w:val="0"/>
        <w:adjustRightInd w:val="0"/>
        <w:ind w:firstLine="540"/>
        <w:jc w:val="both"/>
      </w:pPr>
      <w:r w:rsidRPr="004427E8">
        <w:t>4)</w:t>
      </w:r>
      <w:r w:rsidR="00EF4D08" w:rsidRPr="004427E8">
        <w:t xml:space="preserve"> </w:t>
      </w:r>
      <w:r w:rsidRPr="004427E8">
        <w:t>д</w:t>
      </w:r>
      <w:r w:rsidR="00EF4D08" w:rsidRPr="004427E8">
        <w:t>окументы, подтверждающие прекращение прав в отношении недвижимого имущества:</w:t>
      </w:r>
    </w:p>
    <w:p w:rsidR="00FF265D" w:rsidRPr="004427E8" w:rsidRDefault="00FF265D" w:rsidP="00FF265D">
      <w:pPr>
        <w:autoSpaceDE w:val="0"/>
        <w:autoSpaceDN w:val="0"/>
        <w:adjustRightInd w:val="0"/>
        <w:ind w:firstLine="540"/>
        <w:jc w:val="both"/>
      </w:pPr>
      <w:r w:rsidRPr="004427E8">
        <w:t>а)</w:t>
      </w:r>
      <w:r w:rsidR="00EF4D08" w:rsidRPr="004427E8">
        <w:t xml:space="preserve"> решение о сносе объекта недвижимого имущества;</w:t>
      </w:r>
    </w:p>
    <w:p w:rsidR="00FF265D" w:rsidRPr="004427E8" w:rsidRDefault="00FF265D" w:rsidP="00FF265D">
      <w:pPr>
        <w:autoSpaceDE w:val="0"/>
        <w:autoSpaceDN w:val="0"/>
        <w:adjustRightInd w:val="0"/>
        <w:ind w:firstLine="540"/>
        <w:jc w:val="both"/>
      </w:pPr>
      <w:r w:rsidRPr="004427E8">
        <w:t>б)</w:t>
      </w:r>
      <w:r w:rsidR="00EF4D08" w:rsidRPr="004427E8">
        <w:t xml:space="preserve"> решение о реконструкции объекта недвижимого имущества;</w:t>
      </w:r>
    </w:p>
    <w:p w:rsidR="00FF265D" w:rsidRPr="004427E8" w:rsidRDefault="00FF265D" w:rsidP="00FF265D">
      <w:pPr>
        <w:autoSpaceDE w:val="0"/>
        <w:autoSpaceDN w:val="0"/>
        <w:adjustRightInd w:val="0"/>
        <w:ind w:firstLine="540"/>
        <w:jc w:val="both"/>
      </w:pPr>
      <w:r w:rsidRPr="004427E8">
        <w:t>в)</w:t>
      </w:r>
      <w:r w:rsidR="00EF4D08" w:rsidRPr="004427E8">
        <w:t xml:space="preserve"> решение об изъятии объекта недвижимого имущества.</w:t>
      </w:r>
    </w:p>
    <w:p w:rsidR="00EF6033" w:rsidRPr="004427E8" w:rsidRDefault="00EF4D08" w:rsidP="00EF6033">
      <w:pPr>
        <w:autoSpaceDE w:val="0"/>
        <w:autoSpaceDN w:val="0"/>
        <w:adjustRightInd w:val="0"/>
        <w:ind w:firstLine="540"/>
        <w:jc w:val="both"/>
      </w:pPr>
      <w:r w:rsidRPr="004427E8">
        <w:t>2.8.2. Исчерпывающий перечень документов, необходимых в соответствии с нормативными правовыми актами для предоставления муниципального имущества в аренду по результатам торгов, которые находятся в распоряжении государственных органов, органов местного самоуправления и иных организаций:</w:t>
      </w:r>
    </w:p>
    <w:p w:rsidR="003D189F" w:rsidRPr="004427E8" w:rsidRDefault="00EF4D08" w:rsidP="003D189F">
      <w:pPr>
        <w:autoSpaceDE w:val="0"/>
        <w:autoSpaceDN w:val="0"/>
        <w:adjustRightInd w:val="0"/>
        <w:ind w:firstLine="540"/>
        <w:jc w:val="both"/>
      </w:pPr>
      <w:r w:rsidRPr="004427E8">
        <w:t>1</w:t>
      </w:r>
      <w:r w:rsidR="00EF6033" w:rsidRPr="004427E8">
        <w:t>)</w:t>
      </w:r>
      <w:r w:rsidRPr="004427E8">
        <w:t xml:space="preserve"> </w:t>
      </w:r>
      <w:r w:rsidR="00EF6033" w:rsidRPr="004427E8">
        <w:t>в</w:t>
      </w:r>
      <w:r w:rsidRPr="004427E8">
        <w:t>ыписка из единого государственного реестра юридических лиц либо выписка из единого государственного реестра индивидуальных предпринимателей, полученные не ранее чем за шесть месяцев до даты размещения на официальном сайте торго</w:t>
      </w:r>
      <w:r w:rsidR="003D189F" w:rsidRPr="004427E8">
        <w:t xml:space="preserve">в извещения о проведении торгов; </w:t>
      </w:r>
    </w:p>
    <w:p w:rsidR="003D189F" w:rsidRPr="004427E8" w:rsidRDefault="00EF4D08" w:rsidP="003D189F">
      <w:pPr>
        <w:autoSpaceDE w:val="0"/>
        <w:autoSpaceDN w:val="0"/>
        <w:adjustRightInd w:val="0"/>
        <w:ind w:firstLine="540"/>
        <w:jc w:val="both"/>
      </w:pPr>
      <w:r w:rsidRPr="004427E8">
        <w:t>Заявитель вправе по собственной инициативе представить указанные в настоящем пункте документы. Непредставление заявителем указанных в пункте документов не является основанием для отказа в предоставлении муниципальной услуги.</w:t>
      </w:r>
    </w:p>
    <w:p w:rsidR="003D189F" w:rsidRPr="004427E8" w:rsidRDefault="003D189F" w:rsidP="003D189F">
      <w:pPr>
        <w:autoSpaceDE w:val="0"/>
        <w:autoSpaceDN w:val="0"/>
        <w:adjustRightInd w:val="0"/>
        <w:ind w:firstLine="540"/>
        <w:jc w:val="both"/>
      </w:pPr>
      <w:r w:rsidRPr="004427E8">
        <w:t xml:space="preserve">2.8.3. </w:t>
      </w:r>
      <w:r w:rsidR="00EF4D08" w:rsidRPr="004427E8">
        <w:t>В ходе предоставления муниципальной услуги запрещается требовать от заявителя:</w:t>
      </w:r>
    </w:p>
    <w:p w:rsidR="003D189F" w:rsidRPr="004427E8" w:rsidRDefault="003D189F" w:rsidP="003D189F">
      <w:pPr>
        <w:autoSpaceDE w:val="0"/>
        <w:autoSpaceDN w:val="0"/>
        <w:adjustRightInd w:val="0"/>
        <w:ind w:firstLine="540"/>
        <w:jc w:val="both"/>
      </w:pPr>
      <w:r w:rsidRPr="004427E8">
        <w:t>1)</w:t>
      </w:r>
      <w:r w:rsidR="00EF4D08" w:rsidRPr="004427E8">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D189F" w:rsidRPr="004427E8" w:rsidRDefault="003D189F" w:rsidP="003D189F">
      <w:pPr>
        <w:autoSpaceDE w:val="0"/>
        <w:autoSpaceDN w:val="0"/>
        <w:adjustRightInd w:val="0"/>
        <w:ind w:firstLine="540"/>
        <w:jc w:val="both"/>
      </w:pPr>
      <w:r w:rsidRPr="004427E8">
        <w:t>2)</w:t>
      </w:r>
      <w:r w:rsidR="00EF4D08" w:rsidRPr="004427E8">
        <w:t xml:space="preserve">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Нижегородской области и муниципальными правовыми актами.</w:t>
      </w:r>
      <w:bookmarkStart w:id="6" w:name="Par158"/>
      <w:bookmarkEnd w:id="6"/>
    </w:p>
    <w:p w:rsidR="001C3F6D" w:rsidRPr="004427E8" w:rsidRDefault="00EF4D08" w:rsidP="001C3F6D">
      <w:pPr>
        <w:autoSpaceDE w:val="0"/>
        <w:autoSpaceDN w:val="0"/>
        <w:adjustRightInd w:val="0"/>
        <w:ind w:firstLine="540"/>
        <w:jc w:val="both"/>
      </w:pPr>
      <w:r w:rsidRPr="004427E8">
        <w:t>2.9. Исчерпывающий перечень оснований для отказа в приеме документов, необходимых для предоставления муниципальной услуги.</w:t>
      </w:r>
    </w:p>
    <w:p w:rsidR="001C3F6D" w:rsidRPr="004427E8" w:rsidRDefault="00EF4D08" w:rsidP="001C3F6D">
      <w:pPr>
        <w:autoSpaceDE w:val="0"/>
        <w:autoSpaceDN w:val="0"/>
        <w:adjustRightInd w:val="0"/>
        <w:ind w:firstLine="540"/>
        <w:jc w:val="both"/>
      </w:pPr>
      <w:r w:rsidRPr="004427E8">
        <w:t>2.9.1. Основания для отказа заявителю в приеме документов, необходимых для предоставления муниципальной услуги без проведения торгов на право заключения договора аренды:</w:t>
      </w:r>
    </w:p>
    <w:p w:rsidR="001C3F6D" w:rsidRPr="004427E8" w:rsidRDefault="001C3F6D" w:rsidP="001C3F6D">
      <w:pPr>
        <w:autoSpaceDE w:val="0"/>
        <w:autoSpaceDN w:val="0"/>
        <w:adjustRightInd w:val="0"/>
        <w:ind w:firstLine="540"/>
        <w:jc w:val="both"/>
      </w:pPr>
      <w:r w:rsidRPr="004427E8">
        <w:t>1)</w:t>
      </w:r>
      <w:r w:rsidR="00EF4D08" w:rsidRPr="004427E8">
        <w:t xml:space="preserve"> заявление о предоставлении в аренду объекта муниципального имущества не соответствует по форме и (или) содержанию установленным, Административным регламентом, требованиям.</w:t>
      </w:r>
    </w:p>
    <w:p w:rsidR="001C3F6D" w:rsidRPr="004427E8" w:rsidRDefault="00EF4D08" w:rsidP="001C3F6D">
      <w:pPr>
        <w:autoSpaceDE w:val="0"/>
        <w:autoSpaceDN w:val="0"/>
        <w:adjustRightInd w:val="0"/>
        <w:ind w:firstLine="540"/>
        <w:jc w:val="both"/>
      </w:pPr>
      <w:r w:rsidRPr="004427E8">
        <w:t>2.9.2. Основания для отказа заявителю в приеме документов, необходимых для предоставления муниципальной услуги на торгах:</w:t>
      </w:r>
    </w:p>
    <w:p w:rsidR="00B03F57" w:rsidRPr="004427E8" w:rsidRDefault="001C3F6D" w:rsidP="00B03F57">
      <w:pPr>
        <w:autoSpaceDE w:val="0"/>
        <w:autoSpaceDN w:val="0"/>
        <w:adjustRightInd w:val="0"/>
        <w:ind w:firstLine="540"/>
        <w:jc w:val="both"/>
      </w:pPr>
      <w:r w:rsidRPr="004427E8">
        <w:t>2)</w:t>
      </w:r>
      <w:r w:rsidR="00EF4D08" w:rsidRPr="004427E8">
        <w:t xml:space="preserve"> подача заявки на участие в торгах на право заключения договора аренды по истечении срока, установленного для подачи таких заявок в извещении о проведении торгов;</w:t>
      </w:r>
    </w:p>
    <w:p w:rsidR="00B03F57" w:rsidRPr="004427E8" w:rsidRDefault="00B03F57" w:rsidP="00B03F57">
      <w:pPr>
        <w:autoSpaceDE w:val="0"/>
        <w:autoSpaceDN w:val="0"/>
        <w:adjustRightInd w:val="0"/>
        <w:ind w:firstLine="540"/>
        <w:jc w:val="both"/>
      </w:pPr>
      <w:r w:rsidRPr="004427E8">
        <w:t>3)</w:t>
      </w:r>
      <w:r w:rsidR="00EF4D08" w:rsidRPr="004427E8">
        <w:t xml:space="preserve"> подача заявки на участие в торгах на право заключения договора аренды не соответствует форме и (или) содержанию, установленным Административным регламентом, требованиям.</w:t>
      </w:r>
      <w:bookmarkStart w:id="7" w:name="Par166"/>
      <w:bookmarkEnd w:id="7"/>
    </w:p>
    <w:p w:rsidR="0043122E" w:rsidRPr="004427E8" w:rsidRDefault="00EF4D08" w:rsidP="0043122E">
      <w:pPr>
        <w:ind w:firstLine="540"/>
        <w:jc w:val="both"/>
      </w:pPr>
      <w:r w:rsidRPr="004427E8">
        <w:t xml:space="preserve">2.10. </w:t>
      </w:r>
      <w:r w:rsidR="0043122E" w:rsidRPr="004427E8">
        <w:t>Исчерпывающие перечни оснований для приостановления предоставления муниципальной услуги или отказа в предоставлении муниципальной услуги.</w:t>
      </w:r>
    </w:p>
    <w:p w:rsidR="0043122E" w:rsidRPr="004427E8" w:rsidRDefault="0043122E" w:rsidP="0043122E">
      <w:pPr>
        <w:ind w:firstLine="540"/>
        <w:jc w:val="both"/>
      </w:pPr>
      <w:r w:rsidRPr="004427E8">
        <w:lastRenderedPageBreak/>
        <w:t>Исчерпывающие перечни оснований для приостановления предоставления муниципальной услуги или отказа в предоставлении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B03F57" w:rsidRPr="004427E8" w:rsidRDefault="00EF4D08" w:rsidP="00B03F57">
      <w:pPr>
        <w:autoSpaceDE w:val="0"/>
        <w:autoSpaceDN w:val="0"/>
        <w:adjustRightInd w:val="0"/>
        <w:ind w:firstLine="540"/>
        <w:jc w:val="both"/>
      </w:pPr>
      <w:r w:rsidRPr="004427E8">
        <w:t>2.10.1. Основания для отказа заявителю в предоставлении муниципальной услуги без проведения торгов:</w:t>
      </w:r>
    </w:p>
    <w:p w:rsidR="00B03F57" w:rsidRPr="004427E8" w:rsidRDefault="00B03F57" w:rsidP="00B03F57">
      <w:pPr>
        <w:autoSpaceDE w:val="0"/>
        <w:autoSpaceDN w:val="0"/>
        <w:adjustRightInd w:val="0"/>
        <w:ind w:firstLine="540"/>
        <w:jc w:val="both"/>
      </w:pPr>
      <w:r w:rsidRPr="004427E8">
        <w:t>1)</w:t>
      </w:r>
      <w:r w:rsidR="00EF4D08" w:rsidRPr="004427E8">
        <w:t xml:space="preserve"> несоответствие заявителя условиям, установленным </w:t>
      </w:r>
      <w:hyperlink r:id="rId35" w:history="1">
        <w:r w:rsidR="00EF4D08" w:rsidRPr="004427E8">
          <w:t>ст. 17.1</w:t>
        </w:r>
      </w:hyperlink>
      <w:r w:rsidR="00EF4D08" w:rsidRPr="004427E8">
        <w:t xml:space="preserve"> Федерального закона от 26.07.2006 </w:t>
      </w:r>
      <w:r w:rsidRPr="004427E8">
        <w:t>№</w:t>
      </w:r>
      <w:r w:rsidR="00EF4D08" w:rsidRPr="004427E8">
        <w:t xml:space="preserve"> 135-ФЗ </w:t>
      </w:r>
      <w:r w:rsidRPr="004427E8">
        <w:t>«</w:t>
      </w:r>
      <w:r w:rsidR="00EF4D08" w:rsidRPr="004427E8">
        <w:t>О защите конкуренции</w:t>
      </w:r>
      <w:r w:rsidRPr="004427E8">
        <w:t>»</w:t>
      </w:r>
      <w:r w:rsidR="00EF4D08" w:rsidRPr="004427E8">
        <w:t>;</w:t>
      </w:r>
    </w:p>
    <w:p w:rsidR="00B03F57" w:rsidRPr="004427E8" w:rsidRDefault="00B03F57" w:rsidP="00B03F57">
      <w:pPr>
        <w:autoSpaceDE w:val="0"/>
        <w:autoSpaceDN w:val="0"/>
        <w:adjustRightInd w:val="0"/>
        <w:ind w:firstLine="540"/>
        <w:jc w:val="both"/>
      </w:pPr>
      <w:r w:rsidRPr="004427E8">
        <w:t>2)</w:t>
      </w:r>
      <w:r w:rsidR="00EF4D08" w:rsidRPr="004427E8">
        <w:t xml:space="preserve"> непредставление документов, предусмотренных </w:t>
      </w:r>
      <w:hyperlink w:anchor="Par119" w:history="1">
        <w:r w:rsidR="00EF4D08" w:rsidRPr="004427E8">
          <w:t>пунктом 2.7.1</w:t>
        </w:r>
      </w:hyperlink>
      <w:r w:rsidR="00EF4D08" w:rsidRPr="004427E8">
        <w:t xml:space="preserve"> Административного регламента;</w:t>
      </w:r>
    </w:p>
    <w:p w:rsidR="00B03F57" w:rsidRPr="004427E8" w:rsidRDefault="00B03F57" w:rsidP="00B03F57">
      <w:pPr>
        <w:autoSpaceDE w:val="0"/>
        <w:autoSpaceDN w:val="0"/>
        <w:adjustRightInd w:val="0"/>
        <w:ind w:firstLine="540"/>
        <w:jc w:val="both"/>
      </w:pPr>
      <w:r w:rsidRPr="004427E8">
        <w:t>3)</w:t>
      </w:r>
      <w:r w:rsidR="00EF4D08" w:rsidRPr="004427E8">
        <w:t xml:space="preserve"> наличие задолженности по арендной плате в бюджет городского округа город Выкса</w:t>
      </w:r>
      <w:r w:rsidRPr="004427E8">
        <w:t xml:space="preserve"> Нижегородской области</w:t>
      </w:r>
      <w:r w:rsidR="00EF4D08" w:rsidRPr="004427E8">
        <w:t>;</w:t>
      </w:r>
    </w:p>
    <w:p w:rsidR="00B03F57" w:rsidRPr="004427E8" w:rsidRDefault="00B03F57" w:rsidP="00B03F57">
      <w:pPr>
        <w:autoSpaceDE w:val="0"/>
        <w:autoSpaceDN w:val="0"/>
        <w:adjustRightInd w:val="0"/>
        <w:ind w:firstLine="540"/>
        <w:jc w:val="both"/>
      </w:pPr>
      <w:r w:rsidRPr="004427E8">
        <w:t>4)</w:t>
      </w:r>
      <w:r w:rsidR="00EF4D08" w:rsidRPr="004427E8">
        <w:t xml:space="preserve"> отрицательная экспертная оценка экспертной комиссии управления образования администрации </w:t>
      </w:r>
      <w:r w:rsidRPr="004427E8">
        <w:t>городского округа город Выкса Нижегородской области</w:t>
      </w:r>
      <w:r w:rsidR="00EF4D08" w:rsidRPr="004427E8">
        <w:t>;</w:t>
      </w:r>
    </w:p>
    <w:p w:rsidR="00EF4931" w:rsidRPr="004427E8" w:rsidRDefault="00B03F57" w:rsidP="00EF4931">
      <w:pPr>
        <w:autoSpaceDE w:val="0"/>
        <w:autoSpaceDN w:val="0"/>
        <w:adjustRightInd w:val="0"/>
        <w:ind w:firstLine="540"/>
        <w:jc w:val="both"/>
      </w:pPr>
      <w:r w:rsidRPr="004427E8">
        <w:t>5)</w:t>
      </w:r>
      <w:r w:rsidR="00EF4D08" w:rsidRPr="004427E8">
        <w:t xml:space="preserve"> отсутствие возможности предоставления в аренду муниципального имущества, указанного в обращении заявителя, по основаниям, предусмотренным законодательством.</w:t>
      </w:r>
    </w:p>
    <w:p w:rsidR="00EF4931" w:rsidRPr="004427E8" w:rsidRDefault="00EF4D08" w:rsidP="00EF4931">
      <w:pPr>
        <w:autoSpaceDE w:val="0"/>
        <w:autoSpaceDN w:val="0"/>
        <w:adjustRightInd w:val="0"/>
        <w:ind w:firstLine="540"/>
        <w:jc w:val="both"/>
      </w:pPr>
      <w:r w:rsidRPr="004427E8">
        <w:t>2.10.2. Основания для отказа в исполнении муниципальной функции по результатам проведения торгов:</w:t>
      </w:r>
    </w:p>
    <w:p w:rsidR="00EF4931" w:rsidRPr="004427E8" w:rsidRDefault="00EF4D08" w:rsidP="00EF4931">
      <w:pPr>
        <w:autoSpaceDE w:val="0"/>
        <w:autoSpaceDN w:val="0"/>
        <w:adjustRightInd w:val="0"/>
        <w:ind w:firstLine="540"/>
        <w:jc w:val="both"/>
      </w:pPr>
      <w:r w:rsidRPr="004427E8">
        <w:t>1) заявитель не признан участником торгов по следующим основаниям:</w:t>
      </w:r>
    </w:p>
    <w:p w:rsidR="00EF4931" w:rsidRPr="004427E8" w:rsidRDefault="00EF4931" w:rsidP="00EF4931">
      <w:pPr>
        <w:autoSpaceDE w:val="0"/>
        <w:autoSpaceDN w:val="0"/>
        <w:adjustRightInd w:val="0"/>
        <w:ind w:firstLine="540"/>
        <w:jc w:val="both"/>
      </w:pPr>
      <w:r w:rsidRPr="004427E8">
        <w:t>а)</w:t>
      </w:r>
      <w:r w:rsidR="00EF4D08" w:rsidRPr="004427E8">
        <w:t xml:space="preserve"> непредставление документов, определенных </w:t>
      </w:r>
      <w:hyperlink w:anchor="Par128" w:history="1">
        <w:r w:rsidR="00EF4D08" w:rsidRPr="004427E8">
          <w:t>пунктом 2.7.2</w:t>
        </w:r>
      </w:hyperlink>
      <w:r w:rsidR="00EF4D08" w:rsidRPr="004427E8">
        <w:t xml:space="preserve"> Административного регламента, либо наличие в таких документах недостоверных сведений;</w:t>
      </w:r>
    </w:p>
    <w:p w:rsidR="00EF4931" w:rsidRPr="004427E8" w:rsidRDefault="00EF4931" w:rsidP="00EF4931">
      <w:pPr>
        <w:autoSpaceDE w:val="0"/>
        <w:autoSpaceDN w:val="0"/>
        <w:adjustRightInd w:val="0"/>
        <w:ind w:firstLine="540"/>
        <w:jc w:val="both"/>
      </w:pPr>
      <w:r w:rsidRPr="004427E8">
        <w:t xml:space="preserve">б) </w:t>
      </w:r>
      <w:r w:rsidR="00EF4D08" w:rsidRPr="004427E8">
        <w:t>несоответствие заявителя требованиям, установленным законодательством Российской Федерации к таким участникам;</w:t>
      </w:r>
    </w:p>
    <w:p w:rsidR="00476A33" w:rsidRPr="004427E8" w:rsidRDefault="00EF4931" w:rsidP="00476A33">
      <w:pPr>
        <w:autoSpaceDE w:val="0"/>
        <w:autoSpaceDN w:val="0"/>
        <w:adjustRightInd w:val="0"/>
        <w:ind w:firstLine="540"/>
        <w:jc w:val="both"/>
      </w:pPr>
      <w:r w:rsidRPr="004427E8">
        <w:t>в)</w:t>
      </w:r>
      <w:r w:rsidR="00EF4D08" w:rsidRPr="004427E8">
        <w:t xml:space="preserve"> невнесение задатка, если требование о внесении задатка указано в извещении о проведении конкурса или аукциона;</w:t>
      </w:r>
    </w:p>
    <w:p w:rsidR="00476A33" w:rsidRPr="004427E8" w:rsidRDefault="00476A33" w:rsidP="00476A33">
      <w:pPr>
        <w:autoSpaceDE w:val="0"/>
        <w:autoSpaceDN w:val="0"/>
        <w:adjustRightInd w:val="0"/>
        <w:ind w:firstLine="540"/>
        <w:jc w:val="both"/>
      </w:pPr>
      <w:r w:rsidRPr="004427E8">
        <w:t>г)</w:t>
      </w:r>
      <w:r w:rsidR="00EF4D08" w:rsidRPr="004427E8">
        <w:t xml:space="preserve"> несоответствие заявки на участие в конкурсе или аукционе требованиям конкурсной документации либо документации об аукционе, в том числе наличие в таких заявках предложения о цене договора ниже начальной (минимальной) цены договора (цены лота);</w:t>
      </w:r>
    </w:p>
    <w:p w:rsidR="00476A33" w:rsidRPr="004427E8" w:rsidRDefault="00476A33" w:rsidP="00476A33">
      <w:pPr>
        <w:autoSpaceDE w:val="0"/>
        <w:autoSpaceDN w:val="0"/>
        <w:adjustRightInd w:val="0"/>
        <w:ind w:firstLine="540"/>
        <w:jc w:val="both"/>
      </w:pPr>
      <w:r w:rsidRPr="004427E8">
        <w:t>д)</w:t>
      </w:r>
      <w:r w:rsidR="00EF4D08" w:rsidRPr="004427E8">
        <w:t xml:space="preserve"> подача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36" w:history="1">
        <w:r w:rsidR="00EF4D08" w:rsidRPr="004427E8">
          <w:t>частями 3</w:t>
        </w:r>
      </w:hyperlink>
      <w:r w:rsidR="00EF4D08" w:rsidRPr="004427E8">
        <w:t xml:space="preserve"> и </w:t>
      </w:r>
      <w:hyperlink r:id="rId37" w:history="1">
        <w:r w:rsidR="00EF4D08" w:rsidRPr="004427E8">
          <w:t>5 статьи 14</w:t>
        </w:r>
      </w:hyperlink>
      <w:r w:rsidR="00EF4D08" w:rsidRPr="004427E8">
        <w:t xml:space="preserve"> Федерального закона </w:t>
      </w:r>
      <w:r w:rsidRPr="004427E8">
        <w:t>«</w:t>
      </w:r>
      <w:r w:rsidR="00EF4D08" w:rsidRPr="004427E8">
        <w:t>О развитии малого и среднего предпринимательства в Российской Федерации</w:t>
      </w:r>
      <w:r w:rsidRPr="004427E8">
        <w:t>»</w:t>
      </w:r>
      <w:r w:rsidR="00EF4D08" w:rsidRPr="004427E8">
        <w:t xml:space="preserve">, в случае проведения конкурса или аукциона, участниками которого могут являться только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38" w:history="1">
        <w:r w:rsidR="00EF4D08" w:rsidRPr="004427E8">
          <w:t>законом</w:t>
        </w:r>
      </w:hyperlink>
      <w:r w:rsidR="00EF4D08" w:rsidRPr="004427E8">
        <w:t xml:space="preserve"> </w:t>
      </w:r>
      <w:r w:rsidRPr="004427E8">
        <w:t>«</w:t>
      </w:r>
      <w:r w:rsidR="00EF4D08" w:rsidRPr="004427E8">
        <w:t>О развитии малого и среднего предпринима</w:t>
      </w:r>
      <w:r w:rsidRPr="004427E8">
        <w:t>тельства в Российской Федерации»</w:t>
      </w:r>
      <w:r w:rsidR="00EF4D08" w:rsidRPr="004427E8">
        <w:t>;</w:t>
      </w:r>
    </w:p>
    <w:p w:rsidR="00476A33" w:rsidRPr="004427E8" w:rsidRDefault="00476A33" w:rsidP="00476A33">
      <w:pPr>
        <w:autoSpaceDE w:val="0"/>
        <w:autoSpaceDN w:val="0"/>
        <w:adjustRightInd w:val="0"/>
        <w:ind w:firstLine="540"/>
        <w:jc w:val="both"/>
      </w:pPr>
      <w:r w:rsidRPr="004427E8">
        <w:t>е)</w:t>
      </w:r>
      <w:r w:rsidR="00EF4D08" w:rsidRPr="004427E8">
        <w:t xml:space="preserve">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476A33" w:rsidRPr="004427E8" w:rsidRDefault="00476A33" w:rsidP="00476A33">
      <w:pPr>
        <w:autoSpaceDE w:val="0"/>
        <w:autoSpaceDN w:val="0"/>
        <w:adjustRightInd w:val="0"/>
        <w:ind w:firstLine="540"/>
        <w:jc w:val="both"/>
      </w:pPr>
      <w:r w:rsidRPr="004427E8">
        <w:t>ж)</w:t>
      </w:r>
      <w:r w:rsidR="00EF4D08" w:rsidRPr="004427E8">
        <w:t xml:space="preserve"> наличие решения о приостановлении деятельности заявителя в порядке, предусмотренном </w:t>
      </w:r>
      <w:hyperlink r:id="rId39" w:history="1">
        <w:r w:rsidR="00EF4D08" w:rsidRPr="004427E8">
          <w:t>Кодексом</w:t>
        </w:r>
      </w:hyperlink>
      <w:r w:rsidR="00EF4D08" w:rsidRPr="004427E8">
        <w:t xml:space="preserve">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476A33" w:rsidRPr="004427E8" w:rsidRDefault="00EF4D08" w:rsidP="00476A33">
      <w:pPr>
        <w:autoSpaceDE w:val="0"/>
        <w:autoSpaceDN w:val="0"/>
        <w:adjustRightInd w:val="0"/>
        <w:ind w:firstLine="540"/>
        <w:jc w:val="both"/>
      </w:pPr>
      <w:r w:rsidRPr="004427E8">
        <w:t>2) неявка заинтересованного лица (его уполномоченного представителя) на конкурс или аукцион;</w:t>
      </w:r>
    </w:p>
    <w:p w:rsidR="00476A33" w:rsidRPr="004427E8" w:rsidRDefault="00EF4D08" w:rsidP="00476A33">
      <w:pPr>
        <w:autoSpaceDE w:val="0"/>
        <w:autoSpaceDN w:val="0"/>
        <w:adjustRightInd w:val="0"/>
        <w:ind w:firstLine="540"/>
        <w:jc w:val="both"/>
      </w:pPr>
      <w:r w:rsidRPr="004427E8">
        <w:t>3) заявитель в установленном порядке не признан победителем торгов;</w:t>
      </w:r>
    </w:p>
    <w:p w:rsidR="00476A33" w:rsidRPr="004427E8" w:rsidRDefault="00EF4D08" w:rsidP="00476A33">
      <w:pPr>
        <w:autoSpaceDE w:val="0"/>
        <w:autoSpaceDN w:val="0"/>
        <w:adjustRightInd w:val="0"/>
        <w:ind w:firstLine="540"/>
        <w:jc w:val="both"/>
      </w:pPr>
      <w:r w:rsidRPr="004427E8">
        <w:t>4) заявитель, признанный победителем торгов, отказался от подписания договора аренды либо не подписал его в установленный в информационном сообщении о проведении торгов срок;</w:t>
      </w:r>
    </w:p>
    <w:p w:rsidR="00476A33" w:rsidRPr="004427E8" w:rsidRDefault="00EF4D08" w:rsidP="00476A33">
      <w:pPr>
        <w:autoSpaceDE w:val="0"/>
        <w:autoSpaceDN w:val="0"/>
        <w:adjustRightInd w:val="0"/>
        <w:ind w:firstLine="540"/>
        <w:jc w:val="both"/>
      </w:pPr>
      <w:r w:rsidRPr="004427E8">
        <w:t>5) в случае установления в срок, предусмотренный для заключения договора, следующих фактов:</w:t>
      </w:r>
    </w:p>
    <w:p w:rsidR="00476A33" w:rsidRPr="004427E8" w:rsidRDefault="00476A33" w:rsidP="00476A33">
      <w:pPr>
        <w:autoSpaceDE w:val="0"/>
        <w:autoSpaceDN w:val="0"/>
        <w:adjustRightInd w:val="0"/>
        <w:ind w:firstLine="540"/>
        <w:jc w:val="both"/>
      </w:pPr>
      <w:r w:rsidRPr="004427E8">
        <w:lastRenderedPageBreak/>
        <w:t>а)</w:t>
      </w:r>
      <w:r w:rsidR="00EF4D08" w:rsidRPr="004427E8">
        <w:t xml:space="preserve"> проведение ликвидации такого участника торгов - юридического лица или принятия арбитражным судом решения о признании такого участника торгов - юридического лица, индивидуального предпринимателя банкротом и об открытии конкурсного производства;</w:t>
      </w:r>
    </w:p>
    <w:p w:rsidR="00476A33" w:rsidRPr="004427E8" w:rsidRDefault="00476A33" w:rsidP="00476A33">
      <w:pPr>
        <w:autoSpaceDE w:val="0"/>
        <w:autoSpaceDN w:val="0"/>
        <w:adjustRightInd w:val="0"/>
        <w:ind w:firstLine="540"/>
        <w:jc w:val="both"/>
      </w:pPr>
      <w:r w:rsidRPr="004427E8">
        <w:t>б)</w:t>
      </w:r>
      <w:r w:rsidR="00EF4D08" w:rsidRPr="004427E8">
        <w:t xml:space="preserve"> приостановление деятельности такого лица в порядке, предусмотренном </w:t>
      </w:r>
      <w:hyperlink r:id="rId40" w:history="1">
        <w:r w:rsidR="00EF4D08" w:rsidRPr="004427E8">
          <w:t>Кодексом</w:t>
        </w:r>
      </w:hyperlink>
      <w:r w:rsidR="00EF4D08" w:rsidRPr="004427E8">
        <w:t xml:space="preserve"> Российской Федерации об административных правонарушениях;</w:t>
      </w:r>
    </w:p>
    <w:p w:rsidR="00476A33" w:rsidRPr="004427E8" w:rsidRDefault="00476A33" w:rsidP="00476A33">
      <w:pPr>
        <w:autoSpaceDE w:val="0"/>
        <w:autoSpaceDN w:val="0"/>
        <w:adjustRightInd w:val="0"/>
        <w:ind w:firstLine="540"/>
        <w:jc w:val="both"/>
      </w:pPr>
      <w:r w:rsidRPr="004427E8">
        <w:t>в)</w:t>
      </w:r>
      <w:r w:rsidR="00EF4D08" w:rsidRPr="004427E8">
        <w:t xml:space="preserve"> представление таким лицом заведомо ложных сведений, содержащихся в документах, предусмотренных </w:t>
      </w:r>
      <w:hyperlink w:anchor="Par128" w:history="1">
        <w:r w:rsidR="00EF4D08" w:rsidRPr="004427E8">
          <w:t>пунктом 2.7.2</w:t>
        </w:r>
      </w:hyperlink>
      <w:r w:rsidR="00EF4D08" w:rsidRPr="004427E8">
        <w:t xml:space="preserve"> Административного регламента;</w:t>
      </w:r>
    </w:p>
    <w:p w:rsidR="00476A33" w:rsidRPr="004427E8" w:rsidRDefault="00476A33" w:rsidP="00476A33">
      <w:pPr>
        <w:autoSpaceDE w:val="0"/>
        <w:autoSpaceDN w:val="0"/>
        <w:adjustRightInd w:val="0"/>
        <w:ind w:firstLine="540"/>
        <w:jc w:val="both"/>
      </w:pPr>
      <w:r w:rsidRPr="004427E8">
        <w:t>г)</w:t>
      </w:r>
      <w:r w:rsidR="00EF4D08" w:rsidRPr="004427E8">
        <w:t xml:space="preserve"> отсутствие возможности предоставления в аренду муниципального имущества, указанного в обращении заявителя, по основаниям, предусмотренным законодательством.</w:t>
      </w:r>
    </w:p>
    <w:p w:rsidR="00B5193C" w:rsidRPr="004427E8" w:rsidRDefault="00EF4D08" w:rsidP="00B5193C">
      <w:pPr>
        <w:autoSpaceDE w:val="0"/>
        <w:autoSpaceDN w:val="0"/>
        <w:adjustRightInd w:val="0"/>
        <w:ind w:firstLine="540"/>
        <w:jc w:val="both"/>
      </w:pPr>
      <w:r w:rsidRPr="004427E8">
        <w:t>2.11. Порядок, размер и основания взимания государственной пошлины или иной платы, взимаемой за предоставление муниципальной услуги.</w:t>
      </w:r>
    </w:p>
    <w:p w:rsidR="00B5193C" w:rsidRPr="004427E8" w:rsidRDefault="00EF4D08" w:rsidP="00B5193C">
      <w:pPr>
        <w:autoSpaceDE w:val="0"/>
        <w:autoSpaceDN w:val="0"/>
        <w:adjustRightInd w:val="0"/>
        <w:ind w:firstLine="540"/>
        <w:jc w:val="both"/>
      </w:pPr>
      <w:r w:rsidRPr="004427E8">
        <w:t>Исполнение муниципальной услуги осуществляется на бесплатной для заявителя основе.</w:t>
      </w:r>
    </w:p>
    <w:p w:rsidR="00B5193C" w:rsidRPr="004427E8" w:rsidRDefault="00EF4D08" w:rsidP="00B5193C">
      <w:pPr>
        <w:autoSpaceDE w:val="0"/>
        <w:autoSpaceDN w:val="0"/>
        <w:adjustRightInd w:val="0"/>
        <w:ind w:firstLine="540"/>
        <w:jc w:val="both"/>
      </w:pPr>
      <w:r w:rsidRPr="004427E8">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B5193C" w:rsidRPr="004427E8" w:rsidRDefault="00EF4D08" w:rsidP="00B5193C">
      <w:pPr>
        <w:autoSpaceDE w:val="0"/>
        <w:autoSpaceDN w:val="0"/>
        <w:adjustRightInd w:val="0"/>
        <w:ind w:firstLine="540"/>
        <w:jc w:val="both"/>
      </w:pPr>
      <w:r w:rsidRPr="004427E8">
        <w:t>Плата за предоставление услуг, которые являются необходимыми и обязательными для предоставления муниципальной услуги, не предусмотрена.</w:t>
      </w:r>
    </w:p>
    <w:p w:rsidR="00B5193C" w:rsidRPr="004427E8" w:rsidRDefault="00EF4D08" w:rsidP="00B5193C">
      <w:pPr>
        <w:autoSpaceDE w:val="0"/>
        <w:autoSpaceDN w:val="0"/>
        <w:adjustRightInd w:val="0"/>
        <w:ind w:firstLine="540"/>
        <w:jc w:val="both"/>
      </w:pPr>
      <w:r w:rsidRPr="004427E8">
        <w:t>2.13.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5193C" w:rsidRPr="004427E8" w:rsidRDefault="00EF4D08" w:rsidP="00B5193C">
      <w:pPr>
        <w:autoSpaceDE w:val="0"/>
        <w:autoSpaceDN w:val="0"/>
        <w:adjustRightInd w:val="0"/>
        <w:ind w:firstLine="540"/>
        <w:jc w:val="both"/>
      </w:pPr>
      <w:r w:rsidRPr="004427E8">
        <w:t>Максимальный срок ожидания в очереди при подаче заявления о предоставлении муниципальной услуги составляет 15 минут. Максимальный срок ожидания в очереди при получении результата предоставления муниципальной услуги составляет 15 минут.</w:t>
      </w:r>
    </w:p>
    <w:p w:rsidR="00B5193C" w:rsidRPr="004427E8" w:rsidRDefault="00EF4D08" w:rsidP="00B5193C">
      <w:pPr>
        <w:autoSpaceDE w:val="0"/>
        <w:autoSpaceDN w:val="0"/>
        <w:adjustRightInd w:val="0"/>
        <w:ind w:firstLine="540"/>
        <w:jc w:val="both"/>
      </w:pPr>
      <w:r w:rsidRPr="004427E8">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548CD" w:rsidRPr="004427E8" w:rsidRDefault="00EF4D08" w:rsidP="00C548CD">
      <w:pPr>
        <w:autoSpaceDE w:val="0"/>
        <w:autoSpaceDN w:val="0"/>
        <w:adjustRightInd w:val="0"/>
        <w:ind w:firstLine="540"/>
        <w:jc w:val="both"/>
      </w:pPr>
      <w:r w:rsidRPr="004427E8">
        <w:t>Заявление о предоставлении муниципальной услуги подлежит регистрации уполномоченным специалистом КУМИ в течение одного рабочего дня со дня его поступления в администрацию.</w:t>
      </w:r>
    </w:p>
    <w:p w:rsidR="00297471" w:rsidRPr="004427E8" w:rsidRDefault="00EF4D08" w:rsidP="00297471">
      <w:pPr>
        <w:ind w:firstLine="540"/>
        <w:jc w:val="both"/>
      </w:pPr>
      <w:r w:rsidRPr="004427E8">
        <w:t xml:space="preserve">2.15. </w:t>
      </w:r>
      <w:r w:rsidR="00297471" w:rsidRPr="004427E8">
        <w:t xml:space="preserve">Требования к помещениям, в которых предоставляется муниципальная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w:t>
      </w:r>
    </w:p>
    <w:p w:rsidR="00297471" w:rsidRPr="004427E8" w:rsidRDefault="00297471" w:rsidP="00297471">
      <w:pPr>
        <w:ind w:firstLine="708"/>
        <w:jc w:val="both"/>
      </w:pPr>
      <w:r w:rsidRPr="004427E8">
        <w:t xml:space="preserve">1) прием заявителей осуществляется в предназначенных для этих целей помещениях, у входа в каждое помещение размещается табличка с наименованием помещения (зал ожидания, приема/выдачи документов и т.д.); </w:t>
      </w:r>
    </w:p>
    <w:p w:rsidR="00297471" w:rsidRPr="004427E8" w:rsidRDefault="00297471" w:rsidP="00297471">
      <w:pPr>
        <w:ind w:firstLine="708"/>
        <w:jc w:val="both"/>
      </w:pPr>
      <w:r w:rsidRPr="004427E8">
        <w:t xml:space="preserve">2) помещения должны содержать места информирования, предназначенные для ознакомления заявителей с информационными материалами; </w:t>
      </w:r>
    </w:p>
    <w:p w:rsidR="00297471" w:rsidRPr="004427E8" w:rsidRDefault="00297471" w:rsidP="00297471">
      <w:pPr>
        <w:ind w:firstLine="708"/>
        <w:jc w:val="both"/>
      </w:pPr>
      <w:r w:rsidRPr="004427E8">
        <w:t xml:space="preserve">3) ожидание приема заявителями осуществляется в специально выделенных для этих целей помещениях (местах ожидания), оборудованных стульями, кресельными секциями; </w:t>
      </w:r>
    </w:p>
    <w:p w:rsidR="00297471" w:rsidRPr="004427E8" w:rsidRDefault="00297471" w:rsidP="00297471">
      <w:pPr>
        <w:ind w:firstLine="708"/>
        <w:jc w:val="both"/>
      </w:pPr>
      <w:r w:rsidRPr="004427E8">
        <w:t xml:space="preserve">4) места ожидания должны соответствовать комфортным условиям для заявителей, в местах ожидания имеются средства для оказания первой медицинской помощи и доступные места общего пользования (туалет); </w:t>
      </w:r>
    </w:p>
    <w:p w:rsidR="00297471" w:rsidRPr="004427E8" w:rsidRDefault="00297471" w:rsidP="00297471">
      <w:pPr>
        <w:ind w:firstLine="708"/>
        <w:jc w:val="both"/>
      </w:pPr>
      <w:r w:rsidRPr="004427E8">
        <w:t xml:space="preserve">5) вход и выход из помещений оборудуются соответствующими указателями; </w:t>
      </w:r>
    </w:p>
    <w:p w:rsidR="00297471" w:rsidRPr="004427E8" w:rsidRDefault="00297471" w:rsidP="00297471">
      <w:pPr>
        <w:ind w:firstLine="708"/>
        <w:jc w:val="both"/>
      </w:pPr>
      <w:r w:rsidRPr="004427E8">
        <w:t xml:space="preserve">6) места для заполнения заявлений (запросов) оборудуются визуальной, текстовой информацией, размещаемой на информационных стендах; </w:t>
      </w:r>
    </w:p>
    <w:p w:rsidR="00297471" w:rsidRPr="004427E8" w:rsidRDefault="00297471" w:rsidP="00297471">
      <w:pPr>
        <w:ind w:firstLine="708"/>
        <w:jc w:val="both"/>
      </w:pPr>
      <w:r w:rsidRPr="004427E8">
        <w:t xml:space="preserve">7) место для заполнения заявлений (запросов) должно быть снабжено стулом, иметь место для написания и размещения документов, заявлений. </w:t>
      </w:r>
    </w:p>
    <w:p w:rsidR="00297471" w:rsidRPr="004427E8" w:rsidRDefault="00297471" w:rsidP="00297471">
      <w:pPr>
        <w:ind w:firstLine="708"/>
        <w:jc w:val="both"/>
      </w:pPr>
      <w:r w:rsidRPr="004427E8">
        <w:t>2.15.1.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297471" w:rsidRPr="004427E8" w:rsidRDefault="00297471" w:rsidP="00297471">
      <w:pPr>
        <w:ind w:firstLine="708"/>
        <w:jc w:val="both"/>
      </w:pPr>
      <w:r w:rsidRPr="004427E8">
        <w:t>1) условия для беспрепятственного доступа к помещению МФЦ;</w:t>
      </w:r>
    </w:p>
    <w:p w:rsidR="00297471" w:rsidRPr="004427E8" w:rsidRDefault="00297471" w:rsidP="00297471">
      <w:pPr>
        <w:ind w:firstLine="708"/>
        <w:jc w:val="both"/>
      </w:pPr>
      <w:r w:rsidRPr="004427E8">
        <w:lastRenderedPageBreak/>
        <w:t>2) возможность самостоятельного передвижения по территории, на которой расположен МФЦ, а также входа и выхода из МФЦ, посадки в транспортное средство и высадки из него, в том числе с использованием кресла-коляски;</w:t>
      </w:r>
    </w:p>
    <w:p w:rsidR="00297471" w:rsidRPr="004427E8" w:rsidRDefault="00297471" w:rsidP="00297471">
      <w:pPr>
        <w:ind w:firstLine="708"/>
        <w:jc w:val="both"/>
      </w:pPr>
      <w:r w:rsidRPr="004427E8">
        <w:t>3) сопровождение инвалидов, имеющих стойкие расстройства функции зрения и самостоятельного передвижения;</w:t>
      </w:r>
    </w:p>
    <w:p w:rsidR="00297471" w:rsidRPr="004427E8" w:rsidRDefault="00297471" w:rsidP="00297471">
      <w:pPr>
        <w:ind w:firstLine="708"/>
        <w:jc w:val="both"/>
      </w:pPr>
      <w:r w:rsidRPr="004427E8">
        <w:t>4) надлежащее размещение оборудования и носителей информации, необходимых для обеспечения беспрепятственного доступа инвалидов к МФЦ, с учетом ограничений их жизнедеятельности;</w:t>
      </w:r>
    </w:p>
    <w:p w:rsidR="00297471" w:rsidRPr="004427E8" w:rsidRDefault="00297471" w:rsidP="00297471">
      <w:pPr>
        <w:ind w:firstLine="708"/>
        <w:jc w:val="both"/>
      </w:pPr>
      <w:r w:rsidRPr="004427E8">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97471" w:rsidRPr="004427E8" w:rsidRDefault="00297471" w:rsidP="00297471">
      <w:pPr>
        <w:ind w:firstLine="708"/>
        <w:jc w:val="both"/>
      </w:pPr>
      <w:r w:rsidRPr="004427E8">
        <w:t>6) допуск сурдопереводчика и тифлосурдопереводчика;</w:t>
      </w:r>
    </w:p>
    <w:p w:rsidR="00297471" w:rsidRPr="004427E8" w:rsidRDefault="00297471" w:rsidP="00297471">
      <w:pPr>
        <w:ind w:firstLine="708"/>
        <w:jc w:val="both"/>
      </w:pPr>
      <w:r w:rsidRPr="004427E8">
        <w:t>7) допуск собаки-проводника в помещения МФЦ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РФ от 22.06.2015 № 386н «Об утверждении формы документа, подтверждающего специальное обучение собаки-проводника, и порядке его выдачи»;</w:t>
      </w:r>
    </w:p>
    <w:p w:rsidR="00297471" w:rsidRPr="004427E8" w:rsidRDefault="00297471" w:rsidP="00297471">
      <w:pPr>
        <w:ind w:firstLine="708"/>
        <w:jc w:val="both"/>
      </w:pPr>
      <w:r w:rsidRPr="004427E8">
        <w:t>8) оказание инвалидам помощи в преодолении барьеров, мешающих получению ими муниципальной услуги наравне с другими лицами.</w:t>
      </w:r>
    </w:p>
    <w:p w:rsidR="00297471" w:rsidRPr="004427E8" w:rsidRDefault="00297471" w:rsidP="00297471">
      <w:pPr>
        <w:ind w:firstLine="708"/>
        <w:jc w:val="both"/>
      </w:pPr>
      <w:r w:rsidRPr="004427E8">
        <w:t>В случае невозможности полностью приспособить объект с учетом потребности инвалида собственник данного объекта обеспечивает доступ инвалиду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C548CD" w:rsidRPr="004427E8" w:rsidRDefault="00EF4D08" w:rsidP="00C548CD">
      <w:pPr>
        <w:autoSpaceDE w:val="0"/>
        <w:autoSpaceDN w:val="0"/>
        <w:adjustRightInd w:val="0"/>
        <w:ind w:firstLine="540"/>
        <w:jc w:val="both"/>
      </w:pPr>
      <w:r w:rsidRPr="004427E8">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031DC" w:rsidRPr="004427E8" w:rsidRDefault="00EF4D08" w:rsidP="000031DC">
      <w:pPr>
        <w:ind w:firstLine="540"/>
        <w:jc w:val="both"/>
      </w:pPr>
      <w:r w:rsidRPr="004427E8">
        <w:t xml:space="preserve">2.16.1. </w:t>
      </w:r>
      <w:r w:rsidR="000031DC" w:rsidRPr="004427E8">
        <w:t>Показателями доступности муниципальной услуги являются:</w:t>
      </w:r>
    </w:p>
    <w:p w:rsidR="000031DC" w:rsidRPr="004427E8" w:rsidRDefault="000031DC" w:rsidP="000031DC">
      <w:pPr>
        <w:ind w:firstLine="540"/>
        <w:jc w:val="both"/>
      </w:pPr>
      <w:r w:rsidRPr="004427E8">
        <w:t xml:space="preserve">1) доступность полной, актуальной, достоверной информации о порядке предоставления муниципальной услуги; </w:t>
      </w:r>
    </w:p>
    <w:p w:rsidR="000031DC" w:rsidRPr="004427E8" w:rsidRDefault="000031DC" w:rsidP="000031DC">
      <w:pPr>
        <w:ind w:firstLine="540"/>
        <w:jc w:val="both"/>
      </w:pPr>
      <w:r w:rsidRPr="004427E8">
        <w:t xml:space="preserve">2) территориальная, транспортная доступность; </w:t>
      </w:r>
    </w:p>
    <w:p w:rsidR="000031DC" w:rsidRPr="004427E8" w:rsidRDefault="000031DC" w:rsidP="000031DC">
      <w:pPr>
        <w:ind w:firstLine="540"/>
        <w:jc w:val="both"/>
      </w:pPr>
      <w:r w:rsidRPr="004427E8">
        <w:t xml:space="preserve">3) наличие справочно-правовой информации с образцами заполнения заявления и перечнем документов, необходимых для предоставления муниципальной услуги; </w:t>
      </w:r>
    </w:p>
    <w:p w:rsidR="000031DC" w:rsidRPr="004427E8" w:rsidRDefault="000031DC" w:rsidP="000031DC">
      <w:pPr>
        <w:ind w:firstLine="540"/>
        <w:jc w:val="both"/>
      </w:pPr>
      <w:r w:rsidRPr="004427E8">
        <w:t xml:space="preserve">4) возможность обращения за предоставлением муниципальной услуги в МФЦ; </w:t>
      </w:r>
    </w:p>
    <w:p w:rsidR="000031DC" w:rsidRPr="004427E8" w:rsidRDefault="000031DC" w:rsidP="000031DC">
      <w:pPr>
        <w:ind w:firstLine="540"/>
        <w:jc w:val="both"/>
      </w:pPr>
      <w:r w:rsidRPr="004427E8">
        <w:t xml:space="preserve">5) возможность получения информации по вопросам предоставления муниципальной услуги на любой стадии предоставления муниципальной услуги при устном обращении заявителей или их представителей, а также с использованием почтовой и телефонной связи и в электронном виде. </w:t>
      </w:r>
    </w:p>
    <w:p w:rsidR="000031DC" w:rsidRPr="004427E8" w:rsidRDefault="000031DC" w:rsidP="000031DC">
      <w:pPr>
        <w:ind w:firstLine="540"/>
        <w:jc w:val="both"/>
      </w:pPr>
      <w:r w:rsidRPr="004427E8">
        <w:t xml:space="preserve">2.16.2. Показателями качества муниципальной услуги являются: </w:t>
      </w:r>
    </w:p>
    <w:p w:rsidR="000031DC" w:rsidRPr="004427E8" w:rsidRDefault="000031DC" w:rsidP="000031DC">
      <w:pPr>
        <w:ind w:firstLine="540"/>
        <w:jc w:val="both"/>
      </w:pPr>
      <w:r w:rsidRPr="004427E8">
        <w:t xml:space="preserve">1) соблюдение сроков ожидания заявителя или его представителя в очереди при подаче документов; </w:t>
      </w:r>
    </w:p>
    <w:p w:rsidR="000031DC" w:rsidRPr="004427E8" w:rsidRDefault="000031DC" w:rsidP="000031DC">
      <w:pPr>
        <w:ind w:firstLine="540"/>
        <w:jc w:val="both"/>
      </w:pPr>
      <w:r w:rsidRPr="004427E8">
        <w:t xml:space="preserve">2) соблюдение наличия в публичном доступе сведений о муниципальной услуге (наименовании, содержании муниципальной услуги); </w:t>
      </w:r>
    </w:p>
    <w:p w:rsidR="000031DC" w:rsidRPr="004427E8" w:rsidRDefault="000031DC" w:rsidP="000031DC">
      <w:pPr>
        <w:ind w:firstLine="540"/>
        <w:jc w:val="both"/>
      </w:pPr>
      <w:r w:rsidRPr="004427E8">
        <w:t xml:space="preserve">3) соблюдение общего срока предоставления муниципальной услуги с момента обращения до момента получения результата ее предоставления. </w:t>
      </w:r>
    </w:p>
    <w:p w:rsidR="00C548CD" w:rsidRPr="004427E8" w:rsidRDefault="0013186A" w:rsidP="00C548CD">
      <w:pPr>
        <w:autoSpaceDE w:val="0"/>
        <w:autoSpaceDN w:val="0"/>
        <w:adjustRightInd w:val="0"/>
        <w:ind w:firstLine="540"/>
        <w:jc w:val="both"/>
      </w:pPr>
      <w:r w:rsidRPr="004427E8">
        <w:t>2.16.3</w:t>
      </w:r>
      <w:r w:rsidR="00EF4D08" w:rsidRPr="004427E8">
        <w:t>. При личном обращении заявитель осуществляет взаимодействие с должностным лицом, осуществляющим предоставление муниципальной услуги, при подаче запроса и получении подготовленных в ходе исполнения муниципальной услуги документов.</w:t>
      </w:r>
    </w:p>
    <w:p w:rsidR="0013186A" w:rsidRPr="004427E8" w:rsidRDefault="0013186A" w:rsidP="0013186A">
      <w:pPr>
        <w:ind w:firstLine="540"/>
        <w:jc w:val="both"/>
      </w:pPr>
      <w:r w:rsidRPr="004427E8">
        <w:lastRenderedPageBreak/>
        <w:t xml:space="preserve">1). Количество взаимодействий заявителя с должностными лицами Муниципального органа при предоставлении муниципальной услуги – не более 2-х и определяется следующими случаями: </w:t>
      </w:r>
    </w:p>
    <w:p w:rsidR="0013186A" w:rsidRPr="004427E8" w:rsidRDefault="0013186A" w:rsidP="0013186A">
      <w:pPr>
        <w:ind w:firstLine="540"/>
        <w:jc w:val="both"/>
      </w:pPr>
      <w:r w:rsidRPr="004427E8">
        <w:t xml:space="preserve">а) желание заявителя лично представить в Муниципальный орган заявление о предоставлении муниципальной услуги и иные документы, предусмотренные настоящим Административным регламентом. </w:t>
      </w:r>
    </w:p>
    <w:p w:rsidR="0013186A" w:rsidRPr="004427E8" w:rsidRDefault="0013186A" w:rsidP="0013186A">
      <w:pPr>
        <w:ind w:firstLine="540"/>
        <w:jc w:val="both"/>
      </w:pPr>
      <w:r w:rsidRPr="004427E8">
        <w:t xml:space="preserve">б) желание заявителя лично получить результаты рассмотрения заявления о предоставлении муниципальной услуги. </w:t>
      </w:r>
    </w:p>
    <w:p w:rsidR="0013186A" w:rsidRPr="004427E8" w:rsidRDefault="0013186A" w:rsidP="0013186A">
      <w:pPr>
        <w:ind w:firstLine="540"/>
        <w:jc w:val="both"/>
      </w:pPr>
      <w:r w:rsidRPr="004427E8">
        <w:t xml:space="preserve">2.17.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w:t>
      </w:r>
    </w:p>
    <w:p w:rsidR="0013186A" w:rsidRPr="004427E8" w:rsidRDefault="0013186A" w:rsidP="0013186A">
      <w:pPr>
        <w:ind w:firstLine="540"/>
        <w:jc w:val="both"/>
      </w:pPr>
      <w:r w:rsidRPr="004427E8">
        <w:t xml:space="preserve">2.17.1. МФЦ при предоставлении муниципальной услуги осуществляет: </w:t>
      </w:r>
    </w:p>
    <w:p w:rsidR="0013186A" w:rsidRPr="004427E8" w:rsidRDefault="0013186A" w:rsidP="0013186A">
      <w:pPr>
        <w:ind w:firstLine="540"/>
        <w:jc w:val="both"/>
      </w:pPr>
      <w:r w:rsidRPr="004427E8">
        <w:t xml:space="preserve">1) прием запросов заявителей о предоставлении муниципальной услуги; </w:t>
      </w:r>
    </w:p>
    <w:p w:rsidR="0013186A" w:rsidRPr="004427E8" w:rsidRDefault="0013186A" w:rsidP="0013186A">
      <w:pPr>
        <w:ind w:firstLine="540"/>
        <w:jc w:val="both"/>
      </w:pPr>
      <w:r w:rsidRPr="004427E8">
        <w:t xml:space="preserve">2) информирование граждан по вопросам предоставления муниципальной услуги; </w:t>
      </w:r>
    </w:p>
    <w:p w:rsidR="0013186A" w:rsidRPr="004427E8" w:rsidRDefault="0013186A" w:rsidP="0013186A">
      <w:pPr>
        <w:ind w:firstLine="540"/>
        <w:jc w:val="both"/>
      </w:pPr>
      <w:r w:rsidRPr="004427E8">
        <w:t xml:space="preserve">3) выдачу заявителям документов, являющихся результатом предоставления муниципальной услуги, если иное не предусмотрено законодательством Российской Федерации; </w:t>
      </w:r>
    </w:p>
    <w:p w:rsidR="0013186A" w:rsidRPr="004427E8" w:rsidRDefault="0013186A" w:rsidP="0013186A">
      <w:pPr>
        <w:ind w:firstLine="540"/>
        <w:jc w:val="both"/>
      </w:pPr>
      <w:r w:rsidRPr="004427E8">
        <w:t xml:space="preserve">4) обработку персональных данных, связанных с предоставлением муниципальной услуги. </w:t>
      </w:r>
    </w:p>
    <w:p w:rsidR="0013186A" w:rsidRPr="004427E8" w:rsidRDefault="0013186A" w:rsidP="0013186A">
      <w:pPr>
        <w:ind w:firstLine="540"/>
        <w:jc w:val="both"/>
      </w:pPr>
      <w:r w:rsidRPr="004427E8">
        <w:t xml:space="preserve">Заявитель в целях получения муниципальной услуги может подать заявление и необходимые документы в электронном виде с использованием Единого портала государственных и муниципальных услуг </w:t>
      </w:r>
      <w:hyperlink r:id="rId41" w:history="1">
        <w:r w:rsidRPr="004427E8">
          <w:rPr>
            <w:rStyle w:val="a9"/>
            <w:color w:val="auto"/>
          </w:rPr>
          <w:t>www.gosuslugi.ru</w:t>
        </w:r>
      </w:hyperlink>
      <w:r w:rsidRPr="004427E8">
        <w:t xml:space="preserve">. </w:t>
      </w:r>
    </w:p>
    <w:p w:rsidR="0013186A" w:rsidRPr="004427E8" w:rsidRDefault="0013186A" w:rsidP="0013186A">
      <w:pPr>
        <w:ind w:firstLine="540"/>
        <w:jc w:val="both"/>
      </w:pPr>
      <w:r w:rsidRPr="004427E8">
        <w:t>Электронное заявление отправляется через "личный кабинет" Единого портала с использованием логина и пароля заявителя, а также может быть подписано простой электронной подписью заявителя или заверено универсальной электронной картой (при наличии).</w:t>
      </w:r>
    </w:p>
    <w:p w:rsidR="0013186A" w:rsidRPr="004427E8" w:rsidRDefault="0013186A" w:rsidP="0013186A">
      <w:pPr>
        <w:ind w:firstLine="540"/>
        <w:jc w:val="both"/>
      </w:pPr>
      <w:r w:rsidRPr="004427E8">
        <w:t xml:space="preserve">2.17.2. Заявление в форме электронного документа подписывается по выбору заявителя (если заявителем является физическое лицо): </w:t>
      </w:r>
    </w:p>
    <w:p w:rsidR="0013186A" w:rsidRPr="004427E8" w:rsidRDefault="0013186A" w:rsidP="0013186A">
      <w:pPr>
        <w:ind w:firstLine="540"/>
        <w:jc w:val="both"/>
      </w:pPr>
      <w:r w:rsidRPr="004427E8">
        <w:t xml:space="preserve">- электронной подписью заявителя (представителя заявителя); </w:t>
      </w:r>
    </w:p>
    <w:p w:rsidR="0013186A" w:rsidRPr="004427E8" w:rsidRDefault="0013186A" w:rsidP="0013186A">
      <w:pPr>
        <w:ind w:firstLine="540"/>
        <w:jc w:val="both"/>
      </w:pPr>
      <w:r w:rsidRPr="004427E8">
        <w:t xml:space="preserve">- усиленной квалифицированной электронной подписью заявителя (представителя заявителя). </w:t>
      </w:r>
    </w:p>
    <w:p w:rsidR="0013186A" w:rsidRPr="004427E8" w:rsidRDefault="0013186A" w:rsidP="0013186A">
      <w:pPr>
        <w:ind w:firstLine="540"/>
        <w:jc w:val="both"/>
      </w:pPr>
      <w:r w:rsidRPr="004427E8">
        <w:t>2.1</w:t>
      </w:r>
      <w:r w:rsidR="005B48A8" w:rsidRPr="004427E8">
        <w:t>7</w:t>
      </w:r>
      <w:r w:rsidRPr="004427E8">
        <w:t xml:space="preserve">.3.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 </w:t>
      </w:r>
    </w:p>
    <w:p w:rsidR="0013186A" w:rsidRPr="004427E8" w:rsidRDefault="0013186A" w:rsidP="0013186A">
      <w:pPr>
        <w:ind w:firstLine="540"/>
        <w:jc w:val="both"/>
      </w:pPr>
      <w:r w:rsidRPr="004427E8">
        <w:t xml:space="preserve">- лица, действующего от имени юридического лица без доверенности; </w:t>
      </w:r>
    </w:p>
    <w:p w:rsidR="0013186A" w:rsidRPr="004427E8" w:rsidRDefault="0013186A" w:rsidP="0013186A">
      <w:pPr>
        <w:ind w:firstLine="540"/>
        <w:jc w:val="both"/>
      </w:pPr>
      <w:r w:rsidRPr="004427E8">
        <w:t xml:space="preserve">- представителя юридического лица, действующего на основании доверенности, выданной в соответствии с законодательством Российской Федерации. </w:t>
      </w:r>
    </w:p>
    <w:p w:rsidR="0013186A" w:rsidRPr="004427E8" w:rsidRDefault="0013186A" w:rsidP="0013186A">
      <w:pPr>
        <w:ind w:firstLine="540"/>
        <w:jc w:val="both"/>
      </w:pPr>
      <w:r w:rsidRPr="004427E8">
        <w:t>2.1</w:t>
      </w:r>
      <w:r w:rsidR="005B48A8" w:rsidRPr="004427E8">
        <w:t>7</w:t>
      </w:r>
      <w:r w:rsidRPr="004427E8">
        <w:t xml:space="preserve">.4. Получение заявления и прилагаемых к нему документов подтверждается комитетом путем направления заявителю уведомления, содержащего входящий регистрационный номер заявления, дату получения комитетом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 </w:t>
      </w:r>
    </w:p>
    <w:p w:rsidR="0013186A" w:rsidRPr="004427E8" w:rsidRDefault="0013186A" w:rsidP="0013186A">
      <w:pPr>
        <w:ind w:firstLine="540"/>
        <w:jc w:val="both"/>
      </w:pPr>
      <w:r w:rsidRPr="004427E8">
        <w:t>2.1</w:t>
      </w:r>
      <w:r w:rsidR="005B48A8" w:rsidRPr="004427E8">
        <w:t>7</w:t>
      </w:r>
      <w:r w:rsidRPr="004427E8">
        <w:t xml:space="preserve">.5.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КУМИ. </w:t>
      </w:r>
    </w:p>
    <w:p w:rsidR="0013186A" w:rsidRPr="004427E8" w:rsidRDefault="0013186A" w:rsidP="0013186A">
      <w:pPr>
        <w:ind w:firstLine="540"/>
        <w:jc w:val="both"/>
      </w:pPr>
      <w:r w:rsidRPr="004427E8">
        <w:t>2.1</w:t>
      </w:r>
      <w:r w:rsidR="005B48A8" w:rsidRPr="004427E8">
        <w:t>7</w:t>
      </w:r>
      <w:r w:rsidRPr="004427E8">
        <w:t xml:space="preserve">.6. 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 </w:t>
      </w:r>
    </w:p>
    <w:p w:rsidR="0013186A" w:rsidRPr="004427E8" w:rsidRDefault="0013186A" w:rsidP="0013186A">
      <w:pPr>
        <w:ind w:firstLine="540"/>
        <w:jc w:val="both"/>
      </w:pPr>
      <w:r w:rsidRPr="004427E8">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 </w:t>
      </w:r>
    </w:p>
    <w:p w:rsidR="0013186A" w:rsidRPr="004427E8" w:rsidRDefault="0013186A" w:rsidP="0013186A">
      <w:pPr>
        <w:ind w:firstLine="540"/>
        <w:jc w:val="both"/>
      </w:pPr>
      <w:r w:rsidRPr="004427E8">
        <w:lastRenderedPageBreak/>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 </w:t>
      </w:r>
    </w:p>
    <w:p w:rsidR="0013186A" w:rsidRPr="004427E8" w:rsidRDefault="0013186A" w:rsidP="0013186A">
      <w:pPr>
        <w:ind w:firstLine="540"/>
        <w:jc w:val="both"/>
      </w:pPr>
      <w:r w:rsidRPr="004427E8">
        <w:t>2.1</w:t>
      </w:r>
      <w:r w:rsidR="005B48A8" w:rsidRPr="004427E8">
        <w:t>7</w:t>
      </w:r>
      <w:r w:rsidRPr="004427E8">
        <w:t xml:space="preserve">.7. Документы, которые предоставляются в комитет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 </w:t>
      </w:r>
    </w:p>
    <w:p w:rsidR="0013186A" w:rsidRPr="004427E8" w:rsidRDefault="0013186A" w:rsidP="0013186A">
      <w:pPr>
        <w:autoSpaceDE w:val="0"/>
        <w:autoSpaceDN w:val="0"/>
        <w:adjustRightInd w:val="0"/>
        <w:ind w:firstLine="540"/>
        <w:jc w:val="both"/>
      </w:pPr>
      <w:r w:rsidRPr="004427E8">
        <w:t>2.1</w:t>
      </w:r>
      <w:r w:rsidR="005B48A8" w:rsidRPr="004427E8">
        <w:t>7</w:t>
      </w:r>
      <w:r w:rsidRPr="004427E8">
        <w:t>.8.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r w:rsidR="00427625" w:rsidRPr="004427E8">
        <w:t>.</w:t>
      </w:r>
    </w:p>
    <w:p w:rsidR="00960F32" w:rsidRPr="004427E8" w:rsidRDefault="00EF4D08" w:rsidP="00960F32">
      <w:pPr>
        <w:autoSpaceDE w:val="0"/>
        <w:autoSpaceDN w:val="0"/>
        <w:adjustRightInd w:val="0"/>
        <w:ind w:firstLine="540"/>
        <w:jc w:val="both"/>
      </w:pPr>
      <w:r w:rsidRPr="004427E8">
        <w:t>2.1</w:t>
      </w:r>
      <w:r w:rsidR="00427625" w:rsidRPr="004427E8">
        <w:t>8</w:t>
      </w:r>
      <w:r w:rsidRPr="004427E8">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EF4D08" w:rsidRPr="004427E8" w:rsidRDefault="00EF4D08" w:rsidP="00960F32">
      <w:pPr>
        <w:autoSpaceDE w:val="0"/>
        <w:autoSpaceDN w:val="0"/>
        <w:adjustRightInd w:val="0"/>
        <w:ind w:firstLine="540"/>
        <w:jc w:val="both"/>
      </w:pPr>
      <w:r w:rsidRPr="004427E8">
        <w:t>Иных требований, в том числе учитывающих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 не предусмотрено.</w:t>
      </w:r>
    </w:p>
    <w:p w:rsidR="00EF4D08" w:rsidRPr="004427E8" w:rsidRDefault="00EF4D08" w:rsidP="00EF4D08">
      <w:pPr>
        <w:autoSpaceDE w:val="0"/>
        <w:autoSpaceDN w:val="0"/>
        <w:adjustRightInd w:val="0"/>
        <w:ind w:firstLine="540"/>
        <w:jc w:val="both"/>
      </w:pPr>
    </w:p>
    <w:p w:rsidR="00EF4D08" w:rsidRPr="004427E8" w:rsidRDefault="00EF4D08" w:rsidP="00EF4D08">
      <w:pPr>
        <w:autoSpaceDE w:val="0"/>
        <w:autoSpaceDN w:val="0"/>
        <w:adjustRightInd w:val="0"/>
        <w:jc w:val="center"/>
        <w:outlineLvl w:val="1"/>
      </w:pPr>
      <w:r w:rsidRPr="004427E8">
        <w:t>Раздел 3. СОСТАВ, ПОСЛЕДОВАТЕЛЬНОСТЬ И СРОКИ ВЫПОЛНЕНИЯ</w:t>
      </w:r>
    </w:p>
    <w:p w:rsidR="00EF4D08" w:rsidRPr="004427E8" w:rsidRDefault="00EF4D08" w:rsidP="00EF4D08">
      <w:pPr>
        <w:autoSpaceDE w:val="0"/>
        <w:autoSpaceDN w:val="0"/>
        <w:adjustRightInd w:val="0"/>
        <w:jc w:val="center"/>
      </w:pPr>
      <w:r w:rsidRPr="004427E8">
        <w:t>АДМИНИСТРАТИВНЫХ ПРОЦЕДУР, ТРЕБОВАНИЯ К ПОРЯДКУ</w:t>
      </w:r>
    </w:p>
    <w:p w:rsidR="00EF4D08" w:rsidRPr="004427E8" w:rsidRDefault="00EF4D08" w:rsidP="00EF4D08">
      <w:pPr>
        <w:autoSpaceDE w:val="0"/>
        <w:autoSpaceDN w:val="0"/>
        <w:adjustRightInd w:val="0"/>
        <w:jc w:val="center"/>
      </w:pPr>
      <w:r w:rsidRPr="004427E8">
        <w:t>ИХ ВЫПОЛНЕНИЯ, В ТОМ ЧИСЛЕ ОСОБЕННОСТИ ВЫПОЛНЕНИЯ</w:t>
      </w:r>
    </w:p>
    <w:p w:rsidR="00EF4D08" w:rsidRPr="004427E8" w:rsidRDefault="00EF4D08" w:rsidP="00EF4D08">
      <w:pPr>
        <w:autoSpaceDE w:val="0"/>
        <w:autoSpaceDN w:val="0"/>
        <w:adjustRightInd w:val="0"/>
        <w:jc w:val="center"/>
      </w:pPr>
      <w:r w:rsidRPr="004427E8">
        <w:t>АДМИНИСТРАТИВНЫХ ПРОЦЕДУР В ЭЛЕКТРОННОЙ ФОРМЕ</w:t>
      </w:r>
    </w:p>
    <w:p w:rsidR="00EF4D08" w:rsidRPr="004427E8" w:rsidRDefault="00EF4D08" w:rsidP="00EF4D08">
      <w:pPr>
        <w:autoSpaceDE w:val="0"/>
        <w:autoSpaceDN w:val="0"/>
        <w:adjustRightInd w:val="0"/>
        <w:ind w:firstLine="540"/>
        <w:jc w:val="both"/>
      </w:pPr>
    </w:p>
    <w:p w:rsidR="00372634" w:rsidRPr="004427E8" w:rsidRDefault="00EF4D08" w:rsidP="00372634">
      <w:pPr>
        <w:autoSpaceDE w:val="0"/>
        <w:autoSpaceDN w:val="0"/>
        <w:adjustRightInd w:val="0"/>
        <w:ind w:firstLine="540"/>
        <w:jc w:val="both"/>
      </w:pPr>
      <w:r w:rsidRPr="004427E8">
        <w:t>3.1. Административные процедуры, выделяемые в рамках предоставления муниципальной услуги:</w:t>
      </w:r>
    </w:p>
    <w:p w:rsidR="00372634" w:rsidRPr="004427E8" w:rsidRDefault="00372634" w:rsidP="00372634">
      <w:pPr>
        <w:autoSpaceDE w:val="0"/>
        <w:autoSpaceDN w:val="0"/>
        <w:adjustRightInd w:val="0"/>
        <w:ind w:firstLine="540"/>
        <w:jc w:val="both"/>
      </w:pPr>
      <w:r w:rsidRPr="004427E8">
        <w:t>1)</w:t>
      </w:r>
      <w:r w:rsidR="00EF4D08" w:rsidRPr="004427E8">
        <w:t xml:space="preserve"> прием и регистрация документов, необходимых для предоставления муниципальной услуги, установление оснований для отказа в приеме документов;</w:t>
      </w:r>
    </w:p>
    <w:p w:rsidR="00372634" w:rsidRPr="004427E8" w:rsidRDefault="00372634" w:rsidP="00372634">
      <w:pPr>
        <w:autoSpaceDE w:val="0"/>
        <w:autoSpaceDN w:val="0"/>
        <w:adjustRightInd w:val="0"/>
        <w:ind w:firstLine="540"/>
        <w:jc w:val="both"/>
      </w:pPr>
      <w:r w:rsidRPr="004427E8">
        <w:t>2)</w:t>
      </w:r>
      <w:r w:rsidR="00EF4D08" w:rsidRPr="004427E8">
        <w:t xml:space="preserve"> формирование и направление межведомственных запросов в органы (организации), участвующие в предоставлении муниципальной услуги;</w:t>
      </w:r>
    </w:p>
    <w:p w:rsidR="00372634" w:rsidRPr="004427E8" w:rsidRDefault="00372634" w:rsidP="00372634">
      <w:pPr>
        <w:autoSpaceDE w:val="0"/>
        <w:autoSpaceDN w:val="0"/>
        <w:adjustRightInd w:val="0"/>
        <w:ind w:firstLine="540"/>
        <w:jc w:val="both"/>
      </w:pPr>
      <w:r w:rsidRPr="004427E8">
        <w:t>3)</w:t>
      </w:r>
      <w:r w:rsidR="00EF4D08" w:rsidRPr="004427E8">
        <w:t xml:space="preserve"> принятие решения о предоставлении муниципального имущества городского округа город Выкса Нижегородской области в аренду без проведения торгов либо путем проведения торгов;</w:t>
      </w:r>
    </w:p>
    <w:p w:rsidR="00372634" w:rsidRPr="004427E8" w:rsidRDefault="00372634" w:rsidP="00372634">
      <w:pPr>
        <w:autoSpaceDE w:val="0"/>
        <w:autoSpaceDN w:val="0"/>
        <w:adjustRightInd w:val="0"/>
        <w:ind w:firstLine="540"/>
        <w:jc w:val="both"/>
      </w:pPr>
      <w:r w:rsidRPr="004427E8">
        <w:t>4)</w:t>
      </w:r>
      <w:r w:rsidR="00EF4D08" w:rsidRPr="004427E8">
        <w:t xml:space="preserve"> организация и проведение торгов на право заключения договора аренды муниципального имущества городского округа город Выкса Нижегородской области;</w:t>
      </w:r>
    </w:p>
    <w:p w:rsidR="00372634" w:rsidRPr="004427E8" w:rsidRDefault="00372634" w:rsidP="00372634">
      <w:pPr>
        <w:autoSpaceDE w:val="0"/>
        <w:autoSpaceDN w:val="0"/>
        <w:adjustRightInd w:val="0"/>
        <w:ind w:firstLine="540"/>
        <w:jc w:val="both"/>
      </w:pPr>
      <w:r w:rsidRPr="004427E8">
        <w:t>5)</w:t>
      </w:r>
      <w:r w:rsidR="00EF4D08" w:rsidRPr="004427E8">
        <w:t xml:space="preserve"> передача муниципального имущества городского округа город Выкса Нижегородской области в аренду без проведения торгов;</w:t>
      </w:r>
    </w:p>
    <w:p w:rsidR="00372634" w:rsidRPr="004427E8" w:rsidRDefault="00372634" w:rsidP="00372634">
      <w:pPr>
        <w:autoSpaceDE w:val="0"/>
        <w:autoSpaceDN w:val="0"/>
        <w:adjustRightInd w:val="0"/>
        <w:ind w:firstLine="540"/>
        <w:jc w:val="both"/>
      </w:pPr>
      <w:r w:rsidRPr="004427E8">
        <w:t>6)</w:t>
      </w:r>
      <w:r w:rsidR="00EF4D08" w:rsidRPr="004427E8">
        <w:t xml:space="preserve"> передача муниципального имущества городского округа город Выкса Нижегородской области в аренду путем проведения торгов;</w:t>
      </w:r>
    </w:p>
    <w:p w:rsidR="00EF4D08" w:rsidRPr="004427E8" w:rsidRDefault="00372634" w:rsidP="00EF4D08">
      <w:pPr>
        <w:autoSpaceDE w:val="0"/>
        <w:autoSpaceDN w:val="0"/>
        <w:adjustRightInd w:val="0"/>
        <w:ind w:firstLine="540"/>
        <w:jc w:val="both"/>
      </w:pPr>
      <w:r w:rsidRPr="004427E8">
        <w:t>7)</w:t>
      </w:r>
      <w:r w:rsidR="00EF4D08" w:rsidRPr="004427E8">
        <w:t xml:space="preserve"> организация проведения оценки рыночной стоимости арендной платы в целях передачи муниципального имущества городского округа город Выкса Нижегородской области в аренду.</w:t>
      </w:r>
    </w:p>
    <w:p w:rsidR="00372634" w:rsidRPr="004427E8" w:rsidRDefault="00EF4D08" w:rsidP="00372634">
      <w:pPr>
        <w:autoSpaceDE w:val="0"/>
        <w:autoSpaceDN w:val="0"/>
        <w:adjustRightInd w:val="0"/>
        <w:ind w:firstLine="540"/>
        <w:jc w:val="both"/>
      </w:pPr>
      <w:r w:rsidRPr="004427E8">
        <w:t>3.2. Блок-схема предоставления муниципальной услуги.</w:t>
      </w:r>
    </w:p>
    <w:p w:rsidR="00EF4D08" w:rsidRPr="004427E8" w:rsidRDefault="000F6AEE" w:rsidP="00EF4D08">
      <w:pPr>
        <w:autoSpaceDE w:val="0"/>
        <w:autoSpaceDN w:val="0"/>
        <w:adjustRightInd w:val="0"/>
        <w:ind w:firstLine="540"/>
        <w:jc w:val="both"/>
      </w:pPr>
      <w:hyperlink w:anchor="Par411" w:history="1">
        <w:r w:rsidR="00EF4D08" w:rsidRPr="004427E8">
          <w:t>Блок-схема</w:t>
        </w:r>
      </w:hyperlink>
      <w:r w:rsidR="00EF4D08" w:rsidRPr="004427E8">
        <w:t xml:space="preserve"> последовательности административных процедур приводится в приложении </w:t>
      </w:r>
      <w:r w:rsidR="00372634" w:rsidRPr="004427E8">
        <w:t>№</w:t>
      </w:r>
      <w:r w:rsidR="00EF4D08" w:rsidRPr="004427E8">
        <w:t xml:space="preserve"> 1 к Административному регламенту.</w:t>
      </w:r>
    </w:p>
    <w:p w:rsidR="004F4EC5" w:rsidRPr="004427E8" w:rsidRDefault="00EF4D08" w:rsidP="004F4EC5">
      <w:pPr>
        <w:autoSpaceDE w:val="0"/>
        <w:autoSpaceDN w:val="0"/>
        <w:adjustRightInd w:val="0"/>
        <w:ind w:firstLine="540"/>
        <w:jc w:val="both"/>
      </w:pPr>
      <w:r w:rsidRPr="004427E8">
        <w:t>3.3. Описание административных процедур.</w:t>
      </w:r>
    </w:p>
    <w:p w:rsidR="004F4EC5" w:rsidRPr="004427E8" w:rsidRDefault="00EF4D08" w:rsidP="004F4EC5">
      <w:pPr>
        <w:autoSpaceDE w:val="0"/>
        <w:autoSpaceDN w:val="0"/>
        <w:adjustRightInd w:val="0"/>
        <w:ind w:firstLine="540"/>
        <w:jc w:val="both"/>
      </w:pPr>
      <w:r w:rsidRPr="004427E8">
        <w:t>3.3.1. Прием и регистрация документов, необходимых для предоставления муниципальной функции.</w:t>
      </w:r>
    </w:p>
    <w:p w:rsidR="004F4EC5" w:rsidRPr="004427E8" w:rsidRDefault="00EF4D08" w:rsidP="004F4EC5">
      <w:pPr>
        <w:autoSpaceDE w:val="0"/>
        <w:autoSpaceDN w:val="0"/>
        <w:adjustRightInd w:val="0"/>
        <w:ind w:firstLine="540"/>
        <w:jc w:val="both"/>
      </w:pPr>
      <w:r w:rsidRPr="004427E8">
        <w:t xml:space="preserve">Основанием для начала предоставления муниципальной услуги является поступление документов, указанных в </w:t>
      </w:r>
      <w:hyperlink w:anchor="Par118" w:history="1">
        <w:r w:rsidRPr="004427E8">
          <w:t>пункте 2.7</w:t>
        </w:r>
      </w:hyperlink>
      <w:r w:rsidRPr="004427E8">
        <w:t xml:space="preserve"> Административного регламента, по почте либо при личном обращении заявителя (уполномоченного представителя заявителя) в КУМИ.</w:t>
      </w:r>
    </w:p>
    <w:p w:rsidR="004F4EC5" w:rsidRPr="004427E8" w:rsidRDefault="00EF4D08" w:rsidP="004F4EC5">
      <w:pPr>
        <w:autoSpaceDE w:val="0"/>
        <w:autoSpaceDN w:val="0"/>
        <w:adjustRightInd w:val="0"/>
        <w:ind w:firstLine="540"/>
        <w:jc w:val="both"/>
      </w:pPr>
      <w:r w:rsidRPr="004427E8">
        <w:lastRenderedPageBreak/>
        <w:t xml:space="preserve">Специалист, уполномоченный принимать документы, проверяет их и при наличии оснований для отказа в приеме документов, предусмотренных </w:t>
      </w:r>
      <w:hyperlink w:anchor="Par158" w:history="1">
        <w:r w:rsidRPr="004427E8">
          <w:t>п. 2.9</w:t>
        </w:r>
      </w:hyperlink>
      <w:r w:rsidR="004F4EC5" w:rsidRPr="004427E8">
        <w:t xml:space="preserve"> Административного р</w:t>
      </w:r>
      <w:r w:rsidRPr="004427E8">
        <w:t>егламента, осуществляет подготовку проекта письма заявителю об отказе в предоставлении имущества в аренду и, предварительно согласовав его с председателем КУМИ, передает ему на подпись.</w:t>
      </w:r>
    </w:p>
    <w:p w:rsidR="004F4EC5" w:rsidRPr="004427E8" w:rsidRDefault="00EF4D08" w:rsidP="004F4EC5">
      <w:pPr>
        <w:autoSpaceDE w:val="0"/>
        <w:autoSpaceDN w:val="0"/>
        <w:adjustRightInd w:val="0"/>
        <w:ind w:firstLine="540"/>
        <w:jc w:val="both"/>
      </w:pPr>
      <w:r w:rsidRPr="004427E8">
        <w:t>Специалист уведомляет заявителя по телефону о принятии решения об отказе в приеме документов и о возможности получить лично экземпляр письма в КУМИ. В случае если письмо не будет получено заявителем в течение 5 рабочих дней после подписания указанного письма, специалист передает его в порядке делопроизводства для отправки почтой, а второй экземпляр письма помещает в дело, сформированное при приеме документов.</w:t>
      </w:r>
    </w:p>
    <w:p w:rsidR="004F4EC5" w:rsidRPr="004427E8" w:rsidRDefault="00EF4D08" w:rsidP="004F4EC5">
      <w:pPr>
        <w:autoSpaceDE w:val="0"/>
        <w:autoSpaceDN w:val="0"/>
        <w:adjustRightInd w:val="0"/>
        <w:ind w:firstLine="540"/>
        <w:jc w:val="both"/>
      </w:pPr>
      <w:r w:rsidRPr="004427E8">
        <w:t xml:space="preserve">Максимальный срок выполнения действия </w:t>
      </w:r>
      <w:r w:rsidR="004F4EC5" w:rsidRPr="004427E8">
        <w:t>–</w:t>
      </w:r>
      <w:r w:rsidRPr="004427E8">
        <w:t xml:space="preserve"> 1</w:t>
      </w:r>
      <w:r w:rsidR="004F4EC5" w:rsidRPr="004427E8">
        <w:t xml:space="preserve"> </w:t>
      </w:r>
      <w:r w:rsidRPr="004427E8">
        <w:t>рабочий день.</w:t>
      </w:r>
    </w:p>
    <w:p w:rsidR="004F4EC5" w:rsidRPr="004427E8" w:rsidRDefault="00EF4D08" w:rsidP="004F4EC5">
      <w:pPr>
        <w:autoSpaceDE w:val="0"/>
        <w:autoSpaceDN w:val="0"/>
        <w:adjustRightInd w:val="0"/>
        <w:ind w:firstLine="540"/>
        <w:jc w:val="both"/>
      </w:pPr>
      <w:r w:rsidRPr="004427E8">
        <w:t>Общий максимальный срок для осуществления действий по процедуре отказа не должен превышать 2</w:t>
      </w:r>
      <w:r w:rsidR="004F4EC5" w:rsidRPr="004427E8">
        <w:t xml:space="preserve"> </w:t>
      </w:r>
      <w:r w:rsidRPr="004427E8">
        <w:t>рабочих дн</w:t>
      </w:r>
      <w:r w:rsidR="004F4EC5" w:rsidRPr="004427E8">
        <w:t>ей</w:t>
      </w:r>
      <w:r w:rsidRPr="004427E8">
        <w:t xml:space="preserve"> (без учета времени на доставку документов посредством почтовой связи).</w:t>
      </w:r>
    </w:p>
    <w:p w:rsidR="001C4228" w:rsidRPr="004427E8" w:rsidRDefault="00EF4D08" w:rsidP="001C4228">
      <w:pPr>
        <w:autoSpaceDE w:val="0"/>
        <w:autoSpaceDN w:val="0"/>
        <w:adjustRightInd w:val="0"/>
        <w:ind w:firstLine="540"/>
        <w:jc w:val="both"/>
      </w:pPr>
      <w:r w:rsidRPr="004427E8">
        <w:t>В случае отсутствия оснований для отказа в приеме документов специалист, уполномоченный принимать документы, делает отметку на заявлении о приеме документов и в день их получения вносит в электронную базу данных по учету документов сведения о приеме.</w:t>
      </w:r>
    </w:p>
    <w:p w:rsidR="001C4228" w:rsidRPr="004427E8" w:rsidRDefault="00EF4D08" w:rsidP="001C4228">
      <w:pPr>
        <w:autoSpaceDE w:val="0"/>
        <w:autoSpaceDN w:val="0"/>
        <w:adjustRightInd w:val="0"/>
        <w:ind w:firstLine="540"/>
        <w:jc w:val="both"/>
      </w:pPr>
      <w:r w:rsidRPr="004427E8">
        <w:t>Максимальный срок выполнения действия составляет 10 минут на каждого заявителя.</w:t>
      </w:r>
    </w:p>
    <w:p w:rsidR="001C4228" w:rsidRPr="004427E8" w:rsidRDefault="00EF4D08" w:rsidP="001C4228">
      <w:pPr>
        <w:autoSpaceDE w:val="0"/>
        <w:autoSpaceDN w:val="0"/>
        <w:adjustRightInd w:val="0"/>
        <w:ind w:firstLine="540"/>
        <w:jc w:val="both"/>
      </w:pPr>
      <w:r w:rsidRPr="004427E8">
        <w:t>Документ считается принятым к исполнению, когда запись о нем внесена в электронную базу данных по учету документов.</w:t>
      </w:r>
    </w:p>
    <w:p w:rsidR="001C4228" w:rsidRPr="004427E8" w:rsidRDefault="00EF4D08" w:rsidP="001C4228">
      <w:pPr>
        <w:autoSpaceDE w:val="0"/>
        <w:autoSpaceDN w:val="0"/>
        <w:adjustRightInd w:val="0"/>
        <w:ind w:firstLine="540"/>
        <w:jc w:val="both"/>
      </w:pPr>
      <w:r w:rsidRPr="004427E8">
        <w:t>В день поступления документов специалист, уполномоченный принимать документы, передает поступившие документы председателю КУМИ.</w:t>
      </w:r>
      <w:bookmarkStart w:id="8" w:name="Par256"/>
      <w:bookmarkEnd w:id="8"/>
    </w:p>
    <w:p w:rsidR="001C4228" w:rsidRPr="004427E8" w:rsidRDefault="00EF4D08" w:rsidP="001C4228">
      <w:pPr>
        <w:autoSpaceDE w:val="0"/>
        <w:autoSpaceDN w:val="0"/>
        <w:adjustRightInd w:val="0"/>
        <w:ind w:firstLine="540"/>
        <w:jc w:val="both"/>
      </w:pPr>
      <w:r w:rsidRPr="004427E8">
        <w:t>3.3.2. Формирование и направление межведомственных запросов в органы (организации), участвующие в предоставлении муниципальной услуги.</w:t>
      </w:r>
    </w:p>
    <w:p w:rsidR="001C4228" w:rsidRPr="004427E8" w:rsidRDefault="00EF4D08" w:rsidP="001C4228">
      <w:pPr>
        <w:autoSpaceDE w:val="0"/>
        <w:autoSpaceDN w:val="0"/>
        <w:adjustRightInd w:val="0"/>
        <w:ind w:firstLine="540"/>
        <w:jc w:val="both"/>
      </w:pPr>
      <w:r w:rsidRPr="004427E8">
        <w:t xml:space="preserve">Основанием для начала указанной процедуры является отсутствие в распоряжении КУМИ документов, указанных в </w:t>
      </w:r>
      <w:hyperlink w:anchor="Par141" w:history="1">
        <w:r w:rsidRPr="004427E8">
          <w:t>пункте 2.8</w:t>
        </w:r>
      </w:hyperlink>
      <w:r w:rsidRPr="004427E8">
        <w:t xml:space="preserve"> Административного регламента.</w:t>
      </w:r>
    </w:p>
    <w:p w:rsidR="001C4228" w:rsidRPr="004427E8" w:rsidRDefault="00EF4D08" w:rsidP="001C4228">
      <w:pPr>
        <w:autoSpaceDE w:val="0"/>
        <w:autoSpaceDN w:val="0"/>
        <w:adjustRightInd w:val="0"/>
        <w:ind w:firstLine="540"/>
        <w:jc w:val="both"/>
      </w:pPr>
      <w:r w:rsidRPr="004427E8">
        <w:t xml:space="preserve">Уполномоченный специалист в целях получения документов и информации формирует межведомственный запрос о предоставлении необходимых документов, сведений или информации, указанных в </w:t>
      </w:r>
      <w:hyperlink w:anchor="Par141" w:history="1">
        <w:r w:rsidRPr="004427E8">
          <w:t>пункте 2.8</w:t>
        </w:r>
      </w:hyperlink>
      <w:r w:rsidRPr="004427E8">
        <w:t xml:space="preserve"> Административного регламента, и направляет его в орган (организацию), в распоряжении которого необходимые документы, сведения или информация находятся.</w:t>
      </w:r>
    </w:p>
    <w:p w:rsidR="001C4228" w:rsidRPr="004427E8" w:rsidRDefault="00EF4D08" w:rsidP="001C4228">
      <w:pPr>
        <w:autoSpaceDE w:val="0"/>
        <w:autoSpaceDN w:val="0"/>
        <w:adjustRightInd w:val="0"/>
        <w:ind w:firstLine="540"/>
        <w:jc w:val="both"/>
      </w:pPr>
      <w:r w:rsidRPr="004427E8">
        <w:t>Запрос должен содержать:</w:t>
      </w:r>
    </w:p>
    <w:p w:rsidR="001C4228" w:rsidRPr="004427E8" w:rsidRDefault="001C4228" w:rsidP="001C4228">
      <w:pPr>
        <w:autoSpaceDE w:val="0"/>
        <w:autoSpaceDN w:val="0"/>
        <w:adjustRightInd w:val="0"/>
        <w:ind w:firstLine="540"/>
        <w:jc w:val="both"/>
      </w:pPr>
      <w:r w:rsidRPr="004427E8">
        <w:t>1)</w:t>
      </w:r>
      <w:r w:rsidR="00EF4D08" w:rsidRPr="004427E8">
        <w:t xml:space="preserve"> наименование органа (организации), направляющего межведомственный запрос;</w:t>
      </w:r>
    </w:p>
    <w:p w:rsidR="001C4228" w:rsidRPr="004427E8" w:rsidRDefault="001C4228" w:rsidP="001C4228">
      <w:pPr>
        <w:autoSpaceDE w:val="0"/>
        <w:autoSpaceDN w:val="0"/>
        <w:adjustRightInd w:val="0"/>
        <w:ind w:firstLine="540"/>
        <w:jc w:val="both"/>
      </w:pPr>
      <w:r w:rsidRPr="004427E8">
        <w:t>2)</w:t>
      </w:r>
      <w:r w:rsidR="00EF4D08" w:rsidRPr="004427E8">
        <w:t xml:space="preserve"> наименование органа (организации), в адрес которого направляется межведомственный запрос;</w:t>
      </w:r>
    </w:p>
    <w:p w:rsidR="00A0498F" w:rsidRPr="004427E8" w:rsidRDefault="001C4228" w:rsidP="00A0498F">
      <w:pPr>
        <w:autoSpaceDE w:val="0"/>
        <w:autoSpaceDN w:val="0"/>
        <w:adjustRightInd w:val="0"/>
        <w:ind w:firstLine="540"/>
        <w:jc w:val="both"/>
      </w:pPr>
      <w:r w:rsidRPr="004427E8">
        <w:t>3)</w:t>
      </w:r>
      <w:r w:rsidR="00EF4D08" w:rsidRPr="004427E8">
        <w:t xml:space="preserve"> наименование муниципальной услуги, для предоставления которой необходимо представление документа и (или) информации;</w:t>
      </w:r>
    </w:p>
    <w:p w:rsidR="00A0498F" w:rsidRPr="004427E8" w:rsidRDefault="00A0498F" w:rsidP="00A0498F">
      <w:pPr>
        <w:autoSpaceDE w:val="0"/>
        <w:autoSpaceDN w:val="0"/>
        <w:adjustRightInd w:val="0"/>
        <w:ind w:firstLine="540"/>
        <w:jc w:val="both"/>
      </w:pPr>
      <w:r w:rsidRPr="004427E8">
        <w:t>4)</w:t>
      </w:r>
      <w:r w:rsidR="00EF4D08" w:rsidRPr="004427E8">
        <w:t xml:space="preserve"> сведения, необходимые для предоставления муниципальной услуги;</w:t>
      </w:r>
    </w:p>
    <w:p w:rsidR="00A0498F" w:rsidRPr="004427E8" w:rsidRDefault="00A0498F" w:rsidP="00A0498F">
      <w:pPr>
        <w:autoSpaceDE w:val="0"/>
        <w:autoSpaceDN w:val="0"/>
        <w:adjustRightInd w:val="0"/>
        <w:ind w:firstLine="540"/>
        <w:jc w:val="both"/>
      </w:pPr>
      <w:r w:rsidRPr="004427E8">
        <w:t>5)</w:t>
      </w:r>
      <w:r w:rsidR="00EF4D08" w:rsidRPr="004427E8">
        <w:t xml:space="preserve"> контактную информацию для направления ответа на межведомственный запрос;</w:t>
      </w:r>
    </w:p>
    <w:p w:rsidR="00A0498F" w:rsidRPr="004427E8" w:rsidRDefault="00A0498F" w:rsidP="00A0498F">
      <w:pPr>
        <w:autoSpaceDE w:val="0"/>
        <w:autoSpaceDN w:val="0"/>
        <w:adjustRightInd w:val="0"/>
        <w:ind w:firstLine="540"/>
        <w:jc w:val="both"/>
      </w:pPr>
      <w:r w:rsidRPr="004427E8">
        <w:t>6)</w:t>
      </w:r>
      <w:r w:rsidR="00EF4D08" w:rsidRPr="004427E8">
        <w:t xml:space="preserve"> дату направления межведомственного запроса и срок ожидаемого ответа на межведомственный запрос;</w:t>
      </w:r>
    </w:p>
    <w:p w:rsidR="00A0498F" w:rsidRPr="004427E8" w:rsidRDefault="00A0498F" w:rsidP="00A0498F">
      <w:pPr>
        <w:autoSpaceDE w:val="0"/>
        <w:autoSpaceDN w:val="0"/>
        <w:adjustRightInd w:val="0"/>
        <w:ind w:firstLine="540"/>
        <w:jc w:val="both"/>
      </w:pPr>
      <w:r w:rsidRPr="004427E8">
        <w:t>7)</w:t>
      </w:r>
      <w:r w:rsidR="00EF4D08" w:rsidRPr="004427E8">
        <w:t xml:space="preserve"> 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A0498F" w:rsidRPr="004427E8" w:rsidRDefault="00EF4D08" w:rsidP="00A0498F">
      <w:pPr>
        <w:autoSpaceDE w:val="0"/>
        <w:autoSpaceDN w:val="0"/>
        <w:adjustRightInd w:val="0"/>
        <w:ind w:firstLine="540"/>
        <w:jc w:val="both"/>
      </w:pPr>
      <w:r w:rsidRPr="004427E8">
        <w:t>Уполномоченный специалист направляет межведомственный запрос по системе межведомственного электронного взаимодействия, курьером, почтой, факсом.</w:t>
      </w:r>
    </w:p>
    <w:p w:rsidR="00A0498F" w:rsidRPr="004427E8" w:rsidRDefault="00EF4D08" w:rsidP="00A0498F">
      <w:pPr>
        <w:autoSpaceDE w:val="0"/>
        <w:autoSpaceDN w:val="0"/>
        <w:adjustRightInd w:val="0"/>
        <w:ind w:firstLine="540"/>
        <w:jc w:val="both"/>
      </w:pPr>
      <w:r w:rsidRPr="004427E8">
        <w:t>Максимальный срок процедуры формирования и направления межведомственного запроса не может превышать 3 рабочих дней.</w:t>
      </w:r>
    </w:p>
    <w:p w:rsidR="00741225" w:rsidRPr="004427E8" w:rsidRDefault="00EF4D08" w:rsidP="00741225">
      <w:pPr>
        <w:autoSpaceDE w:val="0"/>
        <w:autoSpaceDN w:val="0"/>
        <w:adjustRightInd w:val="0"/>
        <w:ind w:firstLine="540"/>
        <w:jc w:val="both"/>
      </w:pPr>
      <w:r w:rsidRPr="004427E8">
        <w:t>3.3.2.1. Организация проведения оценки рыночной стоимости арендной платы в целях передачи муниципального имущества городского округа город Выкса Нижегородской области в аренду.</w:t>
      </w:r>
    </w:p>
    <w:p w:rsidR="00741225" w:rsidRPr="004427E8" w:rsidRDefault="00EF4D08" w:rsidP="00741225">
      <w:pPr>
        <w:autoSpaceDE w:val="0"/>
        <w:autoSpaceDN w:val="0"/>
        <w:adjustRightInd w:val="0"/>
        <w:ind w:firstLine="540"/>
        <w:jc w:val="both"/>
      </w:pPr>
      <w:r w:rsidRPr="004427E8">
        <w:lastRenderedPageBreak/>
        <w:t xml:space="preserve">Основанием для начала указанной процедуры является наличие документов, предусмотренных </w:t>
      </w:r>
      <w:hyperlink w:anchor="Par118" w:history="1">
        <w:r w:rsidRPr="004427E8">
          <w:t>пунктами 2.7</w:t>
        </w:r>
      </w:hyperlink>
      <w:r w:rsidRPr="004427E8">
        <w:t xml:space="preserve">, </w:t>
      </w:r>
      <w:hyperlink w:anchor="Par256" w:history="1">
        <w:r w:rsidRPr="004427E8">
          <w:t>3.3.2</w:t>
        </w:r>
      </w:hyperlink>
      <w:r w:rsidRPr="004427E8">
        <w:t xml:space="preserve"> Административного регламента, поступивших в КУМИ и принятых к исполнению, а также отсутствие решения об отказе в приеме документов и (или) решения об отказе в предоставлении муниципальной услуги, предусмотренных </w:t>
      </w:r>
      <w:hyperlink w:anchor="Par158" w:history="1">
        <w:r w:rsidRPr="004427E8">
          <w:t>пунктами 2.9</w:t>
        </w:r>
      </w:hyperlink>
      <w:r w:rsidRPr="004427E8">
        <w:t xml:space="preserve">, </w:t>
      </w:r>
      <w:hyperlink w:anchor="Par166" w:history="1">
        <w:r w:rsidRPr="004427E8">
          <w:t>2.10</w:t>
        </w:r>
      </w:hyperlink>
      <w:r w:rsidRPr="004427E8">
        <w:t xml:space="preserve"> Административного регламента.</w:t>
      </w:r>
    </w:p>
    <w:p w:rsidR="00741225" w:rsidRPr="004427E8" w:rsidRDefault="00EF4D08" w:rsidP="00741225">
      <w:pPr>
        <w:autoSpaceDE w:val="0"/>
        <w:autoSpaceDN w:val="0"/>
        <w:adjustRightInd w:val="0"/>
        <w:ind w:firstLine="540"/>
        <w:jc w:val="both"/>
      </w:pPr>
      <w:r w:rsidRPr="004427E8">
        <w:t xml:space="preserve">Уполномоченный специалист КУМИ администрации городского округа город Выкса принимает меры к заключению муниципального контракта на проведение работ по оценке рыночной стоимости арендной платы в целях передачи муниципального имущества городского округа город Выкса Нижегородской области в аренду в порядке, предусмотренном Федеральным </w:t>
      </w:r>
      <w:hyperlink r:id="rId42" w:history="1">
        <w:r w:rsidRPr="004427E8">
          <w:t>законом</w:t>
        </w:r>
      </w:hyperlink>
      <w:r w:rsidRPr="004427E8">
        <w:t xml:space="preserve"> от 05.04.2013</w:t>
      </w:r>
      <w:r w:rsidR="00741225" w:rsidRPr="004427E8">
        <w:t xml:space="preserve"> №</w:t>
      </w:r>
      <w:r w:rsidRPr="004427E8">
        <w:t xml:space="preserve"> 44-ФЗ </w:t>
      </w:r>
      <w:r w:rsidR="00741225" w:rsidRPr="004427E8">
        <w:t>«</w:t>
      </w:r>
      <w:r w:rsidRPr="004427E8">
        <w:t>О контрактной системе в сфере закупок товаров, работ, услуг для обеспечения государственных и муниципальных нужд</w:t>
      </w:r>
      <w:r w:rsidR="00741225" w:rsidRPr="004427E8">
        <w:t>»</w:t>
      </w:r>
      <w:r w:rsidRPr="004427E8">
        <w:t>.</w:t>
      </w:r>
    </w:p>
    <w:p w:rsidR="004402CC" w:rsidRPr="004427E8" w:rsidRDefault="00EF4D08" w:rsidP="004402CC">
      <w:pPr>
        <w:autoSpaceDE w:val="0"/>
        <w:autoSpaceDN w:val="0"/>
        <w:adjustRightInd w:val="0"/>
        <w:ind w:firstLine="540"/>
        <w:jc w:val="both"/>
      </w:pPr>
      <w:r w:rsidRPr="004427E8">
        <w:t>Срок выполнения административного действия составляет 70 дней. Указанный срок увеличивается в случаях и на период, определенный соответствующим законодательством.</w:t>
      </w:r>
      <w:bookmarkStart w:id="9" w:name="Par274"/>
      <w:bookmarkEnd w:id="9"/>
    </w:p>
    <w:p w:rsidR="004402CC" w:rsidRPr="004427E8" w:rsidRDefault="00EF4D08" w:rsidP="004402CC">
      <w:pPr>
        <w:autoSpaceDE w:val="0"/>
        <w:autoSpaceDN w:val="0"/>
        <w:adjustRightInd w:val="0"/>
        <w:ind w:firstLine="540"/>
        <w:jc w:val="both"/>
      </w:pPr>
      <w:r w:rsidRPr="004427E8">
        <w:t>3.3.3. Принятие решения о предоставлении муниципального имущества городского округа город Выкса Нижегородской области в аренду без проведения торгов либо путем проведения торгов.</w:t>
      </w:r>
    </w:p>
    <w:p w:rsidR="004402CC" w:rsidRPr="004427E8" w:rsidRDefault="00EF4D08" w:rsidP="004402CC">
      <w:pPr>
        <w:autoSpaceDE w:val="0"/>
        <w:autoSpaceDN w:val="0"/>
        <w:adjustRightInd w:val="0"/>
        <w:ind w:firstLine="540"/>
        <w:jc w:val="both"/>
      </w:pPr>
      <w:r w:rsidRPr="004427E8">
        <w:t>Основанием для начала административной процедуры является получение полного пакета документов, предусмотренного настоящим Административным регламентом.</w:t>
      </w:r>
    </w:p>
    <w:p w:rsidR="004402CC" w:rsidRPr="004427E8" w:rsidRDefault="00EF4D08" w:rsidP="004402CC">
      <w:pPr>
        <w:autoSpaceDE w:val="0"/>
        <w:autoSpaceDN w:val="0"/>
        <w:adjustRightInd w:val="0"/>
        <w:ind w:firstLine="540"/>
        <w:jc w:val="both"/>
      </w:pPr>
      <w:r w:rsidRPr="004427E8">
        <w:t>Уполномоченный специалист КУМИ рассматривает документы по сдаче в аренду муниципального имущества и готовит свои предложения для принятия решения о предоставлении муниципального имущества в аренду.</w:t>
      </w:r>
    </w:p>
    <w:p w:rsidR="004402CC" w:rsidRPr="004427E8" w:rsidRDefault="00EF4D08" w:rsidP="004402CC">
      <w:pPr>
        <w:autoSpaceDE w:val="0"/>
        <w:autoSpaceDN w:val="0"/>
        <w:adjustRightInd w:val="0"/>
        <w:ind w:firstLine="540"/>
        <w:jc w:val="both"/>
      </w:pPr>
      <w:r w:rsidRPr="004427E8">
        <w:t xml:space="preserve">При установлении оснований, предусмотренных </w:t>
      </w:r>
      <w:hyperlink r:id="rId43" w:history="1">
        <w:r w:rsidRPr="004427E8">
          <w:t>ст. 17.1</w:t>
        </w:r>
      </w:hyperlink>
      <w:r w:rsidRPr="004427E8">
        <w:t xml:space="preserve"> Фед</w:t>
      </w:r>
      <w:r w:rsidR="004402CC" w:rsidRPr="004427E8">
        <w:t>ерального закона от 26.07.2006 № 135-ФЗ «</w:t>
      </w:r>
      <w:r w:rsidRPr="004427E8">
        <w:t>О защите конкуренции</w:t>
      </w:r>
      <w:r w:rsidR="004402CC" w:rsidRPr="004427E8">
        <w:t>»</w:t>
      </w:r>
      <w:r w:rsidRPr="004427E8">
        <w:t>, специалист КУМИ готовит проект решения о предоставлении муниципального имущества в аренду без проведения торгов. При отсутствии указанных оснований специалист КУМИ готовит проект решения о передаче муниципального имущества в аренду по результатам проведения торгов.</w:t>
      </w:r>
    </w:p>
    <w:p w:rsidR="004402CC" w:rsidRPr="004427E8" w:rsidRDefault="00EF4D08" w:rsidP="004402CC">
      <w:pPr>
        <w:autoSpaceDE w:val="0"/>
        <w:autoSpaceDN w:val="0"/>
        <w:adjustRightInd w:val="0"/>
        <w:ind w:firstLine="540"/>
        <w:jc w:val="both"/>
      </w:pPr>
      <w:r w:rsidRPr="004427E8">
        <w:t xml:space="preserve">Решение о предоставлении имущества </w:t>
      </w:r>
      <w:r w:rsidR="00CB332B" w:rsidRPr="004427E8">
        <w:t xml:space="preserve">по результатам торгов или </w:t>
      </w:r>
      <w:r w:rsidRPr="004427E8">
        <w:t>без проведения торгов готовится в форме постановления администрации городского округа</w:t>
      </w:r>
      <w:r w:rsidR="004402CC" w:rsidRPr="004427E8">
        <w:t xml:space="preserve"> город Выкса</w:t>
      </w:r>
      <w:r w:rsidR="002C3582" w:rsidRPr="004427E8">
        <w:t xml:space="preserve"> </w:t>
      </w:r>
      <w:r w:rsidR="00D60225" w:rsidRPr="004427E8">
        <w:t xml:space="preserve">Нижегородской области </w:t>
      </w:r>
      <w:r w:rsidR="002C3582" w:rsidRPr="004427E8">
        <w:t>(</w:t>
      </w:r>
      <w:r w:rsidR="00D60225" w:rsidRPr="004427E8">
        <w:t>далее – постановление</w:t>
      </w:r>
      <w:r w:rsidR="00CB332B" w:rsidRPr="004427E8">
        <w:t xml:space="preserve"> администрации</w:t>
      </w:r>
      <w:r w:rsidR="00D60225" w:rsidRPr="004427E8">
        <w:t>)</w:t>
      </w:r>
      <w:r w:rsidRPr="004427E8">
        <w:t>.</w:t>
      </w:r>
    </w:p>
    <w:p w:rsidR="002C3582" w:rsidRPr="004427E8" w:rsidRDefault="00EF4D08" w:rsidP="002C3582">
      <w:pPr>
        <w:autoSpaceDE w:val="0"/>
        <w:autoSpaceDN w:val="0"/>
        <w:adjustRightInd w:val="0"/>
        <w:ind w:firstLine="540"/>
        <w:jc w:val="both"/>
      </w:pPr>
      <w:r w:rsidRPr="004427E8">
        <w:t>Принятие решения о предоставлении муниципального имущества, являющегося объектом социальной инфраструктуры для детей, в аренду без проведения торгов осуществляется с учетом экспертной оценки последствий заключения договора аренды для обеспечения образования, воспитания, развития, отдыха и оздоровления детей, проведенной экспертной комиссией управления образования администрации городского округа город Выкса.</w:t>
      </w:r>
    </w:p>
    <w:p w:rsidR="002C3582" w:rsidRPr="004427E8" w:rsidRDefault="00EF4D08" w:rsidP="002C3582">
      <w:pPr>
        <w:autoSpaceDE w:val="0"/>
        <w:autoSpaceDN w:val="0"/>
        <w:adjustRightInd w:val="0"/>
        <w:ind w:firstLine="540"/>
        <w:jc w:val="both"/>
      </w:pPr>
      <w:r w:rsidRPr="004427E8">
        <w:t>Срок подготовки проекта решения о предоставлении муниципального имущества в аренду по результатам торгов или без проведения торгов составляет 14 календарных дней.</w:t>
      </w:r>
    </w:p>
    <w:p w:rsidR="00CB332B" w:rsidRPr="004427E8" w:rsidRDefault="00EF4D08" w:rsidP="00CB332B">
      <w:pPr>
        <w:autoSpaceDE w:val="0"/>
        <w:autoSpaceDN w:val="0"/>
        <w:adjustRightInd w:val="0"/>
        <w:ind w:firstLine="540"/>
        <w:jc w:val="both"/>
      </w:pPr>
      <w:r w:rsidRPr="004427E8">
        <w:t>Основанием для организации торгов на право заключения договора аренды является постановление администрации об организации торгов. Максимальный срок выполнения административного действия (подготовка и согласования постановления администрации) составляет 7 рабочих дней с момента подготовки специалистом КУМИ пакета документов, необходимых для передачи в аренду муниципального имущества по результатам проведения торгов.</w:t>
      </w:r>
    </w:p>
    <w:p w:rsidR="00ED0494" w:rsidRPr="004427E8" w:rsidRDefault="00EF4D08" w:rsidP="00ED0494">
      <w:pPr>
        <w:autoSpaceDE w:val="0"/>
        <w:autoSpaceDN w:val="0"/>
        <w:adjustRightInd w:val="0"/>
        <w:ind w:firstLine="540"/>
        <w:jc w:val="both"/>
      </w:pPr>
      <w:r w:rsidRPr="004427E8">
        <w:t xml:space="preserve">В случае установления оснований для отказа в предоставлении муниципальной услуги, предусмотренных </w:t>
      </w:r>
      <w:hyperlink w:anchor="Par166" w:history="1">
        <w:r w:rsidRPr="004427E8">
          <w:t>п. 2.10</w:t>
        </w:r>
      </w:hyperlink>
      <w:r w:rsidRPr="004427E8">
        <w:t xml:space="preserve"> Административного регламента, специалист КУМИ готовит письменное уведомление об отказе в предоставлении имущества в аренду.</w:t>
      </w:r>
    </w:p>
    <w:p w:rsidR="00ED0494" w:rsidRPr="004427E8" w:rsidRDefault="00EF4D08" w:rsidP="00ED0494">
      <w:pPr>
        <w:autoSpaceDE w:val="0"/>
        <w:autoSpaceDN w:val="0"/>
        <w:adjustRightInd w:val="0"/>
        <w:ind w:firstLine="540"/>
        <w:jc w:val="both"/>
      </w:pPr>
      <w:r w:rsidRPr="004427E8">
        <w:t>3.3.4. Организация и проведение торгов на право заключения договора аренды муниципального имущества городского округа город Выкса Нижегородской области</w:t>
      </w:r>
      <w:r w:rsidR="00ED0494" w:rsidRPr="004427E8">
        <w:t xml:space="preserve"> (далее – договор аренды)</w:t>
      </w:r>
      <w:r w:rsidRPr="004427E8">
        <w:t>.</w:t>
      </w:r>
    </w:p>
    <w:p w:rsidR="00ED0494" w:rsidRPr="004427E8" w:rsidRDefault="00EF4D08" w:rsidP="00ED0494">
      <w:pPr>
        <w:autoSpaceDE w:val="0"/>
        <w:autoSpaceDN w:val="0"/>
        <w:adjustRightInd w:val="0"/>
        <w:ind w:firstLine="540"/>
        <w:jc w:val="both"/>
      </w:pPr>
      <w:r w:rsidRPr="004427E8">
        <w:t>Организатором торгов (аукциона, конкурса) на право заключения договора аренды является КУМИ.</w:t>
      </w:r>
    </w:p>
    <w:p w:rsidR="00254715" w:rsidRPr="004427E8" w:rsidRDefault="00EF4D08" w:rsidP="00254715">
      <w:pPr>
        <w:autoSpaceDE w:val="0"/>
        <w:autoSpaceDN w:val="0"/>
        <w:adjustRightInd w:val="0"/>
        <w:ind w:firstLine="540"/>
        <w:jc w:val="both"/>
      </w:pPr>
      <w:r w:rsidRPr="004427E8">
        <w:lastRenderedPageBreak/>
        <w:t>Торги на право заключения договора аренды проводятся в форме открытого конкурса или аукциона (с закрытой или открытой формой подачи предложений по цене) на основании постановления администрации.</w:t>
      </w:r>
    </w:p>
    <w:p w:rsidR="005D4BB0" w:rsidRPr="004427E8" w:rsidRDefault="00EF4D08" w:rsidP="005D4BB0">
      <w:pPr>
        <w:autoSpaceDE w:val="0"/>
        <w:autoSpaceDN w:val="0"/>
        <w:adjustRightInd w:val="0"/>
        <w:ind w:firstLine="540"/>
        <w:jc w:val="both"/>
      </w:pPr>
      <w:r w:rsidRPr="004427E8">
        <w:t>Разработку конкурсной документации либо документации об аукционе осуществляет уполномоченный специалист КУМИ.</w:t>
      </w:r>
    </w:p>
    <w:p w:rsidR="005D4BB0" w:rsidRPr="004427E8" w:rsidRDefault="00EF4D08" w:rsidP="005D4BB0">
      <w:pPr>
        <w:autoSpaceDE w:val="0"/>
        <w:autoSpaceDN w:val="0"/>
        <w:adjustRightInd w:val="0"/>
        <w:ind w:firstLine="540"/>
        <w:jc w:val="both"/>
        <w:rPr>
          <w:bCs/>
        </w:rPr>
      </w:pPr>
      <w:r w:rsidRPr="004427E8">
        <w:t>Уполномоченный специалист КУМИ не менее чем за 30 дней до даты окончания приема заявок на участие в конкурсе и не менее чем за 20 дней до даты окончания приема заявок на участие в аукционе размещает извещение о проведении торгов</w:t>
      </w:r>
      <w:r w:rsidR="005D4BB0" w:rsidRPr="004427E8">
        <w:rPr>
          <w:bCs/>
        </w:rPr>
        <w:t xml:space="preserve"> на официальном сайте Российской Федерации для   размещения   информации   о   проведении   торгов  (</w:t>
      </w:r>
      <w:hyperlink r:id="rId44" w:history="1">
        <w:r w:rsidR="00082C61" w:rsidRPr="004427E8">
          <w:rPr>
            <w:rStyle w:val="a9"/>
            <w:bCs/>
            <w:color w:val="auto"/>
          </w:rPr>
          <w:t>www.torgi.gov.ru</w:t>
        </w:r>
      </w:hyperlink>
      <w:r w:rsidR="00082C61" w:rsidRPr="004427E8">
        <w:rPr>
          <w:bCs/>
        </w:rPr>
        <w:t>)</w:t>
      </w:r>
      <w:r w:rsidR="00624A8C" w:rsidRPr="004427E8">
        <w:rPr>
          <w:bCs/>
        </w:rPr>
        <w:t>.</w:t>
      </w:r>
      <w:r w:rsidR="00082C61" w:rsidRPr="004427E8">
        <w:rPr>
          <w:bCs/>
        </w:rPr>
        <w:t xml:space="preserve"> </w:t>
      </w:r>
    </w:p>
    <w:p w:rsidR="001F1BA9" w:rsidRPr="004427E8" w:rsidRDefault="001F1BA9" w:rsidP="00254715">
      <w:pPr>
        <w:autoSpaceDE w:val="0"/>
        <w:autoSpaceDN w:val="0"/>
        <w:adjustRightInd w:val="0"/>
        <w:ind w:firstLine="540"/>
        <w:jc w:val="both"/>
      </w:pPr>
      <w:r w:rsidRPr="004427E8">
        <w:t>Максимальный срок выполнения административного действия составляет 1 рабочий день.</w:t>
      </w:r>
    </w:p>
    <w:p w:rsidR="00CF0A1D" w:rsidRPr="004427E8" w:rsidRDefault="005D4BB0" w:rsidP="00CF0A1D">
      <w:pPr>
        <w:autoSpaceDE w:val="0"/>
        <w:autoSpaceDN w:val="0"/>
        <w:adjustRightInd w:val="0"/>
        <w:ind w:firstLine="540"/>
        <w:jc w:val="both"/>
      </w:pPr>
      <w:r w:rsidRPr="004427E8">
        <w:t>Организатор аукциона вправе обеспечить размещение (опубликование) краткой информации о планируемом проведении аукциона в иных средствах массовой информации</w:t>
      </w:r>
      <w:r w:rsidR="00EF4D08" w:rsidRPr="004427E8">
        <w:t xml:space="preserve">. </w:t>
      </w:r>
    </w:p>
    <w:p w:rsidR="00CF0A1D" w:rsidRPr="004427E8" w:rsidRDefault="00EF4D08" w:rsidP="00CF0A1D">
      <w:pPr>
        <w:autoSpaceDE w:val="0"/>
        <w:autoSpaceDN w:val="0"/>
        <w:adjustRightInd w:val="0"/>
        <w:ind w:firstLine="540"/>
        <w:jc w:val="both"/>
      </w:pPr>
      <w:r w:rsidRPr="004427E8">
        <w:t xml:space="preserve">Порядок проведения торгов установлен </w:t>
      </w:r>
      <w:hyperlink r:id="rId45" w:history="1">
        <w:r w:rsidRPr="004427E8">
          <w:t>Приказом</w:t>
        </w:r>
      </w:hyperlink>
      <w:r w:rsidRPr="004427E8">
        <w:t xml:space="preserve"> Федеральной антимонопольной службы от 10.02.20</w:t>
      </w:r>
      <w:r w:rsidR="00CF0A1D" w:rsidRPr="004427E8">
        <w:t>10 №</w:t>
      </w:r>
      <w:r w:rsidRPr="004427E8">
        <w:t xml:space="preserve"> 67 </w:t>
      </w:r>
      <w:r w:rsidR="00CF0A1D" w:rsidRPr="004427E8">
        <w:t>«</w:t>
      </w:r>
      <w:r w:rsidRPr="004427E8">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w:t>
      </w:r>
      <w:r w:rsidR="00CF0A1D" w:rsidRPr="004427E8">
        <w:t>ведения торгов в форме конкурса»</w:t>
      </w:r>
      <w:r w:rsidRPr="004427E8">
        <w:t xml:space="preserve"> в соответствии с законодательством Российской Федерации о защите конкуренции.</w:t>
      </w:r>
    </w:p>
    <w:p w:rsidR="00CF0A1D" w:rsidRPr="004427E8" w:rsidRDefault="00EF4D08" w:rsidP="00CF0A1D">
      <w:pPr>
        <w:autoSpaceDE w:val="0"/>
        <w:autoSpaceDN w:val="0"/>
        <w:adjustRightInd w:val="0"/>
        <w:ind w:firstLine="540"/>
        <w:jc w:val="both"/>
      </w:pPr>
      <w:r w:rsidRPr="004427E8">
        <w:t>Максимальный срок выполнения административного действия составляет 45 рабочих дней с момента принятия постановления об организации торгов.</w:t>
      </w:r>
    </w:p>
    <w:p w:rsidR="00CF0A1D" w:rsidRPr="004427E8" w:rsidRDefault="00EF4D08" w:rsidP="00CF0A1D">
      <w:pPr>
        <w:autoSpaceDE w:val="0"/>
        <w:autoSpaceDN w:val="0"/>
        <w:adjustRightInd w:val="0"/>
        <w:ind w:firstLine="540"/>
        <w:jc w:val="both"/>
      </w:pPr>
      <w:r w:rsidRPr="004427E8">
        <w:t>3.3.5. Передача муниципального имущества городского округа город Выкса Нижегородской области в аренду без проведения торгов.</w:t>
      </w:r>
    </w:p>
    <w:p w:rsidR="00CF0A1D" w:rsidRPr="004427E8" w:rsidRDefault="00EF4D08" w:rsidP="00CF0A1D">
      <w:pPr>
        <w:autoSpaceDE w:val="0"/>
        <w:autoSpaceDN w:val="0"/>
        <w:adjustRightInd w:val="0"/>
        <w:ind w:firstLine="540"/>
        <w:jc w:val="both"/>
      </w:pPr>
      <w:r w:rsidRPr="004427E8">
        <w:t>Основанием для начала проведения административной процедуры является постановление администрации о предоставлении муниципального имущества в аренду без проведения торгов.</w:t>
      </w:r>
    </w:p>
    <w:p w:rsidR="00CF0A1D" w:rsidRPr="004427E8" w:rsidRDefault="00EF4D08" w:rsidP="00CF0A1D">
      <w:pPr>
        <w:autoSpaceDE w:val="0"/>
        <w:autoSpaceDN w:val="0"/>
        <w:adjustRightInd w:val="0"/>
        <w:ind w:firstLine="540"/>
        <w:jc w:val="both"/>
      </w:pPr>
      <w:r w:rsidRPr="004427E8">
        <w:t>На основании принятого решения уполномоченный специалист КУМИ готовит проект договора аренды и направляет его заявителю. К договору прилагается акт приема-передачи объекта.</w:t>
      </w:r>
    </w:p>
    <w:p w:rsidR="00CF0A1D" w:rsidRPr="004427E8" w:rsidRDefault="00EF4D08" w:rsidP="00CF0A1D">
      <w:pPr>
        <w:autoSpaceDE w:val="0"/>
        <w:autoSpaceDN w:val="0"/>
        <w:adjustRightInd w:val="0"/>
        <w:ind w:firstLine="540"/>
        <w:jc w:val="both"/>
      </w:pPr>
      <w:r w:rsidRPr="004427E8">
        <w:t>Срок для подписания договора аренды составляет 30 дней с момента принятия решения о предоставлении имущества в аренду без проведения торгов.</w:t>
      </w:r>
    </w:p>
    <w:p w:rsidR="00CF0A1D" w:rsidRPr="004427E8" w:rsidRDefault="00EF4D08" w:rsidP="00CF0A1D">
      <w:pPr>
        <w:autoSpaceDE w:val="0"/>
        <w:autoSpaceDN w:val="0"/>
        <w:adjustRightInd w:val="0"/>
        <w:ind w:firstLine="540"/>
        <w:jc w:val="both"/>
      </w:pPr>
      <w:r w:rsidRPr="004427E8">
        <w:t>3.3.6. Передача муниципального имущества городского округа город Выкса Нижегородской области в аренду путем проведения торгов.</w:t>
      </w:r>
    </w:p>
    <w:p w:rsidR="00CF0A1D" w:rsidRPr="004427E8" w:rsidRDefault="00EF4D08" w:rsidP="00CF0A1D">
      <w:pPr>
        <w:autoSpaceDE w:val="0"/>
        <w:autoSpaceDN w:val="0"/>
        <w:adjustRightInd w:val="0"/>
        <w:ind w:firstLine="540"/>
        <w:jc w:val="both"/>
      </w:pPr>
      <w:r w:rsidRPr="004427E8">
        <w:t>Основанием для передачи муниципального имущества в аренду по результатам проведения торгов (аукциона или конкурса) является протокол торгов.</w:t>
      </w:r>
    </w:p>
    <w:p w:rsidR="00CF0A1D" w:rsidRPr="004427E8" w:rsidRDefault="00EF4D08" w:rsidP="00CF0A1D">
      <w:pPr>
        <w:autoSpaceDE w:val="0"/>
        <w:autoSpaceDN w:val="0"/>
        <w:adjustRightInd w:val="0"/>
        <w:ind w:firstLine="540"/>
        <w:jc w:val="both"/>
      </w:pPr>
      <w:r w:rsidRPr="004427E8">
        <w:t>Протокол торгов подписывается членами конкурсной (аукционной) комиссии и победителем торгов.</w:t>
      </w:r>
    </w:p>
    <w:p w:rsidR="00CF0A1D" w:rsidRPr="004427E8" w:rsidRDefault="00EF4D08" w:rsidP="00CF0A1D">
      <w:pPr>
        <w:autoSpaceDE w:val="0"/>
        <w:autoSpaceDN w:val="0"/>
        <w:adjustRightInd w:val="0"/>
        <w:ind w:firstLine="540"/>
        <w:jc w:val="both"/>
      </w:pPr>
      <w:r w:rsidRPr="004427E8">
        <w:t>Конкурсная (аукционная) комиссия, осуществляющая проведение торгов, утверждается постановлением (распоряжением) администрации городского округа город Выкса.</w:t>
      </w:r>
    </w:p>
    <w:p w:rsidR="00842E8B" w:rsidRPr="004427E8" w:rsidRDefault="00EF4D08" w:rsidP="00842E8B">
      <w:pPr>
        <w:autoSpaceDE w:val="0"/>
        <w:autoSpaceDN w:val="0"/>
        <w:adjustRightInd w:val="0"/>
        <w:ind w:firstLine="540"/>
        <w:jc w:val="both"/>
      </w:pPr>
      <w:r w:rsidRPr="004427E8">
        <w:t xml:space="preserve">Указанный протокол подлежит опубликованию на официальном сайте Российской Федерации торгов: </w:t>
      </w:r>
      <w:hyperlink r:id="rId46" w:history="1">
        <w:r w:rsidR="00842E8B" w:rsidRPr="004427E8">
          <w:rPr>
            <w:rStyle w:val="a9"/>
            <w:color w:val="auto"/>
          </w:rPr>
          <w:t>www.torgi.gov.ru</w:t>
        </w:r>
      </w:hyperlink>
      <w:r w:rsidRPr="004427E8">
        <w:t>.</w:t>
      </w:r>
    </w:p>
    <w:p w:rsidR="00842E8B" w:rsidRPr="004427E8" w:rsidRDefault="00EF4D08" w:rsidP="00842E8B">
      <w:pPr>
        <w:autoSpaceDE w:val="0"/>
        <w:autoSpaceDN w:val="0"/>
        <w:adjustRightInd w:val="0"/>
        <w:ind w:firstLine="540"/>
        <w:jc w:val="both"/>
      </w:pPr>
      <w:r w:rsidRPr="004427E8">
        <w:t>На основании протокола о результатах проведения торгов победителю торгов направляется проект договора аренды для его подписания.</w:t>
      </w:r>
    </w:p>
    <w:p w:rsidR="00301D25" w:rsidRPr="004427E8" w:rsidRDefault="00301D25" w:rsidP="00EF4D08">
      <w:pPr>
        <w:autoSpaceDE w:val="0"/>
        <w:autoSpaceDN w:val="0"/>
        <w:adjustRightInd w:val="0"/>
        <w:ind w:firstLine="540"/>
        <w:jc w:val="both"/>
      </w:pPr>
      <w:r w:rsidRPr="004427E8">
        <w:rPr>
          <w:bCs/>
        </w:rPr>
        <w:t xml:space="preserve">Договор заключается </w:t>
      </w:r>
      <w:r w:rsidRPr="004427E8">
        <w:t>между КУМИ и победителем торгов</w:t>
      </w:r>
      <w:r w:rsidRPr="004427E8">
        <w:rPr>
          <w:bCs/>
        </w:rPr>
        <w:t xml:space="preserve"> не менее чем через 10 дней со дня размещения информации о результатах аукциона на официальном сайте торгов</w:t>
      </w:r>
      <w:r w:rsidRPr="004427E8">
        <w:rPr>
          <w:b/>
          <w:bCs/>
        </w:rPr>
        <w:t>.</w:t>
      </w:r>
      <w:r w:rsidRPr="004427E8">
        <w:t xml:space="preserve"> К договору аренды прилагается акт приема-передачи объекта.</w:t>
      </w:r>
    </w:p>
    <w:p w:rsidR="00301D25" w:rsidRPr="004427E8" w:rsidRDefault="00EF4D08" w:rsidP="00301D25">
      <w:pPr>
        <w:autoSpaceDE w:val="0"/>
        <w:autoSpaceDN w:val="0"/>
        <w:adjustRightInd w:val="0"/>
        <w:ind w:firstLine="540"/>
        <w:jc w:val="both"/>
      </w:pPr>
      <w:r w:rsidRPr="004427E8">
        <w:t>3.4. Порядок осуществления административных процедур в электронной форме.</w:t>
      </w:r>
    </w:p>
    <w:p w:rsidR="00EF4D08" w:rsidRPr="004427E8" w:rsidRDefault="00EF4D08" w:rsidP="00301D25">
      <w:pPr>
        <w:autoSpaceDE w:val="0"/>
        <w:autoSpaceDN w:val="0"/>
        <w:adjustRightInd w:val="0"/>
        <w:ind w:firstLine="540"/>
        <w:jc w:val="both"/>
      </w:pPr>
      <w:r w:rsidRPr="004427E8">
        <w:t xml:space="preserve">Предоставление информации заявителям и обеспечение доступа заявителей к сведениям о муниципальной услуге осуществляется посредством размещения информации о порядке </w:t>
      </w:r>
      <w:r w:rsidRPr="004427E8">
        <w:lastRenderedPageBreak/>
        <w:t>предоставления муниципальной услуги на официальном сайте в сети Интернет и с использованием федер</w:t>
      </w:r>
      <w:r w:rsidR="00301D25" w:rsidRPr="004427E8">
        <w:t>альной государственной системы «</w:t>
      </w:r>
      <w:r w:rsidRPr="004427E8">
        <w:t xml:space="preserve">Единый портал государственных </w:t>
      </w:r>
      <w:r w:rsidR="00301D25" w:rsidRPr="004427E8">
        <w:t>и муниципальных услуг (функций)»</w:t>
      </w:r>
      <w:r w:rsidRPr="004427E8">
        <w:t>.</w:t>
      </w:r>
    </w:p>
    <w:p w:rsidR="00EF4D08" w:rsidRPr="004427E8" w:rsidRDefault="00EF4D08" w:rsidP="00EF4D08">
      <w:pPr>
        <w:autoSpaceDE w:val="0"/>
        <w:autoSpaceDN w:val="0"/>
        <w:adjustRightInd w:val="0"/>
        <w:ind w:firstLine="540"/>
        <w:jc w:val="both"/>
      </w:pPr>
    </w:p>
    <w:p w:rsidR="00EF4D08" w:rsidRPr="004427E8" w:rsidRDefault="00EF4D08" w:rsidP="00EF4D08">
      <w:pPr>
        <w:autoSpaceDE w:val="0"/>
        <w:autoSpaceDN w:val="0"/>
        <w:adjustRightInd w:val="0"/>
        <w:jc w:val="center"/>
        <w:outlineLvl w:val="1"/>
      </w:pPr>
      <w:r w:rsidRPr="004427E8">
        <w:t>Раздел 4. ФОРМЫ КОНТРОЛЯ ЗА ИСПОЛНЕНИЕМ</w:t>
      </w:r>
    </w:p>
    <w:p w:rsidR="00EF4D08" w:rsidRPr="004427E8" w:rsidRDefault="00EF4D08" w:rsidP="00EF4D08">
      <w:pPr>
        <w:autoSpaceDE w:val="0"/>
        <w:autoSpaceDN w:val="0"/>
        <w:adjustRightInd w:val="0"/>
        <w:jc w:val="center"/>
      </w:pPr>
      <w:r w:rsidRPr="004427E8">
        <w:t>АДМИНИСТРАТИВНОГО РЕГЛАМЕНТА</w:t>
      </w:r>
    </w:p>
    <w:p w:rsidR="00EF4D08" w:rsidRPr="004427E8" w:rsidRDefault="00EF4D08" w:rsidP="00EF4D08">
      <w:pPr>
        <w:autoSpaceDE w:val="0"/>
        <w:autoSpaceDN w:val="0"/>
        <w:adjustRightInd w:val="0"/>
        <w:ind w:firstLine="540"/>
        <w:jc w:val="both"/>
      </w:pPr>
    </w:p>
    <w:p w:rsidR="00F20DEF" w:rsidRPr="004427E8" w:rsidRDefault="00EF4D08" w:rsidP="00F20DEF">
      <w:pPr>
        <w:autoSpaceDE w:val="0"/>
        <w:autoSpaceDN w:val="0"/>
        <w:adjustRightInd w:val="0"/>
        <w:ind w:firstLine="540"/>
        <w:jc w:val="both"/>
      </w:pPr>
      <w:r w:rsidRPr="004427E8">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20DEF" w:rsidRPr="004427E8" w:rsidRDefault="00EF4D08" w:rsidP="00F20DEF">
      <w:pPr>
        <w:autoSpaceDE w:val="0"/>
        <w:autoSpaceDN w:val="0"/>
        <w:adjustRightInd w:val="0"/>
        <w:ind w:firstLine="540"/>
        <w:jc w:val="both"/>
      </w:pPr>
      <w:r w:rsidRPr="004427E8">
        <w:t xml:space="preserve">Текущий контроль за соблюдением последовательности действий, определенных административными процедурами по исполнению муниципальной услуги, осуществляется председателем </w:t>
      </w:r>
      <w:r w:rsidR="00F20DEF" w:rsidRPr="004427E8">
        <w:t>КУМИ</w:t>
      </w:r>
      <w:r w:rsidRPr="004427E8">
        <w:t xml:space="preserve"> или лицом, исполняющим его обязанности.</w:t>
      </w:r>
    </w:p>
    <w:p w:rsidR="00F20DEF" w:rsidRPr="004427E8" w:rsidRDefault="00EF4D08" w:rsidP="00F20DEF">
      <w:pPr>
        <w:autoSpaceDE w:val="0"/>
        <w:autoSpaceDN w:val="0"/>
        <w:adjustRightInd w:val="0"/>
        <w:ind w:firstLine="540"/>
        <w:jc w:val="both"/>
      </w:pPr>
      <w:r w:rsidRPr="004427E8">
        <w:t>Текущий контроль осуществляется путем проверок соблюдения и исполнения специалистами КУМИ положений Административного регламента, правовых актов Российской Федерации.</w:t>
      </w:r>
    </w:p>
    <w:p w:rsidR="00F20DEF" w:rsidRPr="004427E8" w:rsidRDefault="00EF4D08" w:rsidP="00F20DEF">
      <w:pPr>
        <w:autoSpaceDE w:val="0"/>
        <w:autoSpaceDN w:val="0"/>
        <w:adjustRightInd w:val="0"/>
        <w:ind w:firstLine="540"/>
        <w:jc w:val="both"/>
      </w:pPr>
      <w:r w:rsidRPr="004427E8">
        <w:t>4.2. Порядок и периодичность осуществления плановых и внеплановых проверок полноты и качества исполнения муниципальной услуги, в том числе порядок и формы контроля за полнотой и качеством исполнения муниципальной услуги.</w:t>
      </w:r>
    </w:p>
    <w:p w:rsidR="00F20DEF" w:rsidRPr="004427E8" w:rsidRDefault="00EF4D08" w:rsidP="00F20DEF">
      <w:pPr>
        <w:autoSpaceDE w:val="0"/>
        <w:autoSpaceDN w:val="0"/>
        <w:adjustRightInd w:val="0"/>
        <w:ind w:firstLine="540"/>
        <w:jc w:val="both"/>
      </w:pPr>
      <w:r w:rsidRPr="004427E8">
        <w:t xml:space="preserve">Периодичность осуществления текущего контроля устанавливается председателем КУМИ, главой </w:t>
      </w:r>
      <w:r w:rsidR="00F20DEF" w:rsidRPr="004427E8">
        <w:t>местного самоуправления</w:t>
      </w:r>
      <w:r w:rsidRPr="004427E8">
        <w:t xml:space="preserve"> городского округа город Выкса или лицом, исполняющим его обязанности, но не реже одного раза в год.</w:t>
      </w:r>
    </w:p>
    <w:p w:rsidR="00F20DEF" w:rsidRPr="004427E8" w:rsidRDefault="00EF4D08" w:rsidP="00F20DEF">
      <w:pPr>
        <w:autoSpaceDE w:val="0"/>
        <w:autoSpaceDN w:val="0"/>
        <w:adjustRightInd w:val="0"/>
        <w:ind w:firstLine="540"/>
        <w:jc w:val="both"/>
      </w:pPr>
      <w:r w:rsidRPr="004427E8">
        <w:t xml:space="preserve">4.3. Ответственность должностных лиц за решения и действия (бездействие), принимаемые (осуществляемые) ими в ходе предоставления муниципальной услуги, несоблюдение требований </w:t>
      </w:r>
      <w:r w:rsidR="00F20DEF" w:rsidRPr="004427E8">
        <w:t>А</w:t>
      </w:r>
      <w:r w:rsidRPr="004427E8">
        <w:t>дминистративного регламента по каждому действию или административной процедуре при исполнении муниципальной услуги.</w:t>
      </w:r>
    </w:p>
    <w:p w:rsidR="00F20DEF" w:rsidRPr="004427E8" w:rsidRDefault="00EF4D08" w:rsidP="00F20DEF">
      <w:pPr>
        <w:autoSpaceDE w:val="0"/>
        <w:autoSpaceDN w:val="0"/>
        <w:adjustRightInd w:val="0"/>
        <w:ind w:firstLine="540"/>
        <w:jc w:val="both"/>
      </w:pPr>
      <w:r w:rsidRPr="004427E8">
        <w:t>Контроль за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F20DEF" w:rsidRPr="004427E8" w:rsidRDefault="00EF4D08" w:rsidP="00F20DEF">
      <w:pPr>
        <w:autoSpaceDE w:val="0"/>
        <w:autoSpaceDN w:val="0"/>
        <w:adjustRightInd w:val="0"/>
        <w:ind w:firstLine="540"/>
        <w:jc w:val="both"/>
      </w:pPr>
      <w:r w:rsidRPr="004427E8">
        <w:t>Должностные лица администрации, ответственные за предоставление муниципальной услуги, несут дисциплинарную ответственность за решения и действия (бездействие), принимаемые (осуществляемые) ими в ходе предоставления муниципальной услуги, несоблюдение требований Административного регламента.</w:t>
      </w:r>
    </w:p>
    <w:p w:rsidR="00F20DEF" w:rsidRPr="004427E8" w:rsidRDefault="00EF4D08" w:rsidP="00F20DEF">
      <w:pPr>
        <w:autoSpaceDE w:val="0"/>
        <w:autoSpaceDN w:val="0"/>
        <w:adjustRightInd w:val="0"/>
        <w:ind w:firstLine="540"/>
        <w:jc w:val="both"/>
      </w:pPr>
      <w:r w:rsidRPr="004427E8">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F4D08" w:rsidRPr="004427E8" w:rsidRDefault="00EF4D08" w:rsidP="00F20DEF">
      <w:pPr>
        <w:autoSpaceDE w:val="0"/>
        <w:autoSpaceDN w:val="0"/>
        <w:adjustRightInd w:val="0"/>
        <w:ind w:firstLine="540"/>
        <w:jc w:val="both"/>
      </w:pPr>
      <w:r w:rsidRPr="004427E8">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EF4D08" w:rsidRPr="004427E8" w:rsidRDefault="00EF4D08" w:rsidP="00EF4D08">
      <w:pPr>
        <w:autoSpaceDE w:val="0"/>
        <w:autoSpaceDN w:val="0"/>
        <w:adjustRightInd w:val="0"/>
        <w:ind w:firstLine="540"/>
        <w:jc w:val="both"/>
      </w:pPr>
    </w:p>
    <w:p w:rsidR="00454051" w:rsidRPr="004427E8" w:rsidRDefault="00454051" w:rsidP="00454051">
      <w:pPr>
        <w:ind w:firstLine="540"/>
        <w:jc w:val="center"/>
      </w:pPr>
      <w:r w:rsidRPr="004427E8">
        <w:t>Раздел 5.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EF4D08" w:rsidRPr="004427E8" w:rsidRDefault="00EF4D08" w:rsidP="00EF4D08">
      <w:pPr>
        <w:autoSpaceDE w:val="0"/>
        <w:autoSpaceDN w:val="0"/>
        <w:adjustRightInd w:val="0"/>
        <w:ind w:firstLine="540"/>
        <w:jc w:val="both"/>
      </w:pPr>
    </w:p>
    <w:p w:rsidR="00454051" w:rsidRPr="004427E8" w:rsidRDefault="00454051" w:rsidP="00454051">
      <w:pPr>
        <w:autoSpaceDE w:val="0"/>
        <w:autoSpaceDN w:val="0"/>
        <w:adjustRightInd w:val="0"/>
        <w:ind w:firstLine="540"/>
        <w:jc w:val="both"/>
        <w:outlineLvl w:val="0"/>
        <w:rPr>
          <w:bCs/>
        </w:rPr>
      </w:pPr>
      <w:r w:rsidRPr="004427E8">
        <w:t xml:space="preserve">5.1. </w:t>
      </w:r>
      <w:r w:rsidRPr="004427E8">
        <w:rPr>
          <w:bCs/>
        </w:rPr>
        <w:t>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454051" w:rsidRPr="004427E8" w:rsidRDefault="00454051" w:rsidP="00454051">
      <w:pPr>
        <w:ind w:firstLine="540"/>
        <w:jc w:val="both"/>
        <w:rPr>
          <w:bCs/>
        </w:rPr>
      </w:pPr>
      <w:r w:rsidRPr="004427E8">
        <w:t xml:space="preserve">Заявитель либо его представитель вправе обратиться с жалобой на решения и действия (бездействие) </w:t>
      </w:r>
      <w:r w:rsidRPr="004427E8">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w:t>
      </w:r>
      <w:r w:rsidRPr="004427E8">
        <w:t>(далее – жалоба)</w:t>
      </w:r>
    </w:p>
    <w:p w:rsidR="00454051" w:rsidRPr="004427E8" w:rsidRDefault="00454051" w:rsidP="00454051">
      <w:pPr>
        <w:autoSpaceDE w:val="0"/>
        <w:autoSpaceDN w:val="0"/>
        <w:adjustRightInd w:val="0"/>
        <w:ind w:firstLine="540"/>
        <w:jc w:val="both"/>
        <w:outlineLvl w:val="0"/>
        <w:rPr>
          <w:b/>
          <w:bCs/>
        </w:rPr>
      </w:pPr>
      <w:r w:rsidRPr="004427E8">
        <w:t>Предметом досудебного (внесудебного) обжалования являются решения и действия  (бездействие) комитета,</w:t>
      </w:r>
      <w:r w:rsidRPr="004427E8">
        <w:tab/>
        <w:t xml:space="preserve">а также должностных лиц, муниципальных служащих </w:t>
      </w:r>
      <w:r w:rsidRPr="004427E8">
        <w:rPr>
          <w:bCs/>
        </w:rPr>
        <w:t>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454051" w:rsidRPr="004427E8" w:rsidRDefault="00454051" w:rsidP="00454051">
      <w:pPr>
        <w:ind w:firstLine="540"/>
        <w:jc w:val="both"/>
      </w:pPr>
      <w:r w:rsidRPr="004427E8">
        <w:t>5.1.1. Заявитель может обратиться с жалобой, в том числе в следующих случаях:</w:t>
      </w:r>
    </w:p>
    <w:p w:rsidR="00454051" w:rsidRPr="004427E8" w:rsidRDefault="00454051" w:rsidP="00454051">
      <w:pPr>
        <w:ind w:firstLine="540"/>
        <w:jc w:val="both"/>
      </w:pPr>
      <w:r w:rsidRPr="004427E8">
        <w:t>1) нарушение срока регистрации запроса о предоставлении муниципальной услуги, комплексного запроса;</w:t>
      </w:r>
    </w:p>
    <w:p w:rsidR="00454051" w:rsidRPr="004427E8" w:rsidRDefault="00454051" w:rsidP="00454051">
      <w:pPr>
        <w:autoSpaceDE w:val="0"/>
        <w:autoSpaceDN w:val="0"/>
        <w:adjustRightInd w:val="0"/>
        <w:ind w:firstLine="540"/>
        <w:jc w:val="both"/>
      </w:pPr>
      <w:r w:rsidRPr="004427E8">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7" w:history="1">
        <w:r w:rsidRPr="004427E8">
          <w:rPr>
            <w:rStyle w:val="a9"/>
            <w:color w:val="auto"/>
            <w:u w:val="none"/>
          </w:rPr>
          <w:t>частью 1.3 статьи 16</w:t>
        </w:r>
      </w:hyperlink>
      <w:r w:rsidRPr="004427E8">
        <w:t xml:space="preserve"> Федерального закона от 27.07.2010 </w:t>
      </w:r>
      <w:r w:rsidR="002A549B" w:rsidRPr="004427E8">
        <w:t>№</w:t>
      </w:r>
      <w:r w:rsidRPr="004427E8">
        <w:t xml:space="preserve"> 210-ФЗ</w:t>
      </w:r>
      <w:r w:rsidR="009374A2" w:rsidRPr="004427E8">
        <w:t xml:space="preserve"> «Об организации предоставления государственных и муниципальных услуг»</w:t>
      </w:r>
      <w:r w:rsidRPr="004427E8">
        <w:t>;</w:t>
      </w:r>
    </w:p>
    <w:p w:rsidR="00454051" w:rsidRPr="004427E8" w:rsidRDefault="00454051" w:rsidP="00454051">
      <w:pPr>
        <w:ind w:firstLine="540"/>
        <w:jc w:val="both"/>
      </w:pPr>
      <w:r w:rsidRPr="004427E8">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454051" w:rsidRPr="004427E8" w:rsidRDefault="00454051" w:rsidP="00454051">
      <w:pPr>
        <w:ind w:firstLine="540"/>
        <w:jc w:val="both"/>
      </w:pPr>
      <w:r w:rsidRPr="004427E8">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454051" w:rsidRPr="004427E8" w:rsidRDefault="00454051" w:rsidP="00454051">
      <w:pPr>
        <w:ind w:firstLine="540"/>
        <w:jc w:val="both"/>
      </w:pPr>
      <w:r w:rsidRPr="004427E8">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8" w:history="1">
        <w:r w:rsidRPr="004427E8">
          <w:rPr>
            <w:rStyle w:val="a9"/>
            <w:color w:val="auto"/>
            <w:u w:val="none"/>
          </w:rPr>
          <w:t>частью 1.3 статьи 16</w:t>
        </w:r>
      </w:hyperlink>
      <w:r w:rsidRPr="004427E8">
        <w:t xml:space="preserve"> Федерального закона от 27.07.2010 </w:t>
      </w:r>
      <w:r w:rsidR="002A549B" w:rsidRPr="004427E8">
        <w:t>№</w:t>
      </w:r>
      <w:r w:rsidRPr="004427E8">
        <w:t xml:space="preserve"> 210-ФЗ</w:t>
      </w:r>
      <w:r w:rsidR="009374A2" w:rsidRPr="004427E8">
        <w:t xml:space="preserve"> «Об организации предоставления государственных и муниципальных услуг»</w:t>
      </w:r>
      <w:r w:rsidRPr="004427E8">
        <w:t>;</w:t>
      </w:r>
    </w:p>
    <w:p w:rsidR="00454051" w:rsidRPr="004427E8" w:rsidRDefault="00454051" w:rsidP="00454051">
      <w:pPr>
        <w:ind w:firstLine="540"/>
        <w:jc w:val="both"/>
      </w:pPr>
      <w:r w:rsidRPr="004427E8">
        <w:t xml:space="preserve">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w:t>
      </w:r>
      <w:r w:rsidRPr="004427E8">
        <w:lastRenderedPageBreak/>
        <w:t>нормативными правовыми актами субъектов Российской Федерации, муниципальными правовыми актами;</w:t>
      </w:r>
    </w:p>
    <w:p w:rsidR="00454051" w:rsidRPr="004427E8" w:rsidRDefault="00454051" w:rsidP="00454051">
      <w:pPr>
        <w:ind w:firstLine="540"/>
        <w:jc w:val="both"/>
      </w:pPr>
      <w:r w:rsidRPr="004427E8">
        <w:t xml:space="preserve">7) отказ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w:t>
      </w:r>
      <w:r w:rsidRPr="004427E8">
        <w:rPr>
          <w:bCs/>
        </w:rPr>
        <w:t>осуществляющих функции по предоставлению муниципальных услуг</w:t>
      </w:r>
      <w:r w:rsidRPr="004427E8">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9" w:history="1">
        <w:r w:rsidRPr="004427E8">
          <w:rPr>
            <w:rStyle w:val="a9"/>
            <w:color w:val="auto"/>
            <w:u w:val="none"/>
          </w:rPr>
          <w:t>частью 1.3 статьи 16</w:t>
        </w:r>
      </w:hyperlink>
      <w:r w:rsidRPr="004427E8">
        <w:t xml:space="preserve"> Федерального закона от 27.07.2010 </w:t>
      </w:r>
      <w:r w:rsidR="002A549B" w:rsidRPr="004427E8">
        <w:t>№</w:t>
      </w:r>
      <w:r w:rsidRPr="004427E8">
        <w:t xml:space="preserve"> 210-ФЗ</w:t>
      </w:r>
      <w:r w:rsidR="009374A2" w:rsidRPr="004427E8">
        <w:t xml:space="preserve"> «Об организации предоставления государственных и муниципальных услуг»</w:t>
      </w:r>
      <w:r w:rsidRPr="004427E8">
        <w:t>;</w:t>
      </w:r>
    </w:p>
    <w:p w:rsidR="00454051" w:rsidRPr="004427E8" w:rsidRDefault="00454051" w:rsidP="00454051">
      <w:pPr>
        <w:ind w:firstLine="540"/>
        <w:jc w:val="both"/>
      </w:pPr>
      <w:r w:rsidRPr="004427E8">
        <w:t>8) нарушение срока или порядка выдачи документов по результатам предоставления муниципальной услуги;</w:t>
      </w:r>
    </w:p>
    <w:p w:rsidR="00454051" w:rsidRPr="004427E8" w:rsidRDefault="00454051" w:rsidP="00454051">
      <w:pPr>
        <w:ind w:firstLine="540"/>
        <w:jc w:val="both"/>
      </w:pPr>
      <w:r w:rsidRPr="004427E8">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0" w:history="1">
        <w:r w:rsidRPr="004427E8">
          <w:rPr>
            <w:rStyle w:val="a9"/>
            <w:color w:val="auto"/>
            <w:u w:val="none"/>
          </w:rPr>
          <w:t>частью 1.3 статьи 16</w:t>
        </w:r>
      </w:hyperlink>
      <w:r w:rsidRPr="004427E8">
        <w:t xml:space="preserve"> Федерального закона от 27.07.2010 </w:t>
      </w:r>
      <w:r w:rsidR="002A549B" w:rsidRPr="004427E8">
        <w:t>№</w:t>
      </w:r>
      <w:r w:rsidRPr="004427E8">
        <w:t xml:space="preserve"> 210-ФЗ</w:t>
      </w:r>
      <w:r w:rsidR="009374A2" w:rsidRPr="004427E8">
        <w:t xml:space="preserve"> «Об организации предоставления государственных и муниципальных услуг»</w:t>
      </w:r>
      <w:r w:rsidRPr="004427E8">
        <w:t>.</w:t>
      </w:r>
    </w:p>
    <w:p w:rsidR="00454051" w:rsidRPr="004427E8" w:rsidRDefault="00454051" w:rsidP="00454051">
      <w:pPr>
        <w:autoSpaceDE w:val="0"/>
        <w:autoSpaceDN w:val="0"/>
        <w:adjustRightInd w:val="0"/>
        <w:ind w:firstLine="540"/>
        <w:jc w:val="both"/>
        <w:outlineLvl w:val="0"/>
        <w:rPr>
          <w:b/>
          <w:bCs/>
        </w:rPr>
      </w:pPr>
      <w:r w:rsidRPr="004427E8">
        <w:t xml:space="preserve">5.2. </w:t>
      </w:r>
      <w:r w:rsidRPr="004427E8">
        <w:rPr>
          <w:bCs/>
        </w:rPr>
        <w:t>Общие требования к порядку подачи и рассмотрения жалобы</w:t>
      </w:r>
    </w:p>
    <w:p w:rsidR="00454051" w:rsidRPr="004427E8" w:rsidRDefault="00454051" w:rsidP="00454051">
      <w:pPr>
        <w:autoSpaceDE w:val="0"/>
        <w:autoSpaceDN w:val="0"/>
        <w:adjustRightInd w:val="0"/>
        <w:ind w:firstLine="540"/>
        <w:jc w:val="both"/>
      </w:pPr>
      <w:r w:rsidRPr="004427E8">
        <w:t xml:space="preserve">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городского округа город Выкса, являющийся учредителем многофункционального центра (далее - учредитель многофункционального центра), а также в организацию, </w:t>
      </w:r>
      <w:r w:rsidRPr="004427E8">
        <w:rPr>
          <w:bCs/>
        </w:rPr>
        <w:t>осуществляющую функции по предоставлению муниципальных услуг</w:t>
      </w:r>
      <w:r w:rsidRPr="004427E8">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w:t>
      </w:r>
      <w:r w:rsidRPr="004427E8">
        <w:rPr>
          <w:bCs/>
        </w:rPr>
        <w:t>осуществляющих функции по предоставлению муниципальных услуг</w:t>
      </w:r>
      <w:r w:rsidRPr="004427E8">
        <w:t>, подаются руководителям этих организаций.</w:t>
      </w:r>
    </w:p>
    <w:p w:rsidR="00454051" w:rsidRPr="004427E8" w:rsidRDefault="00454051" w:rsidP="00454051">
      <w:pPr>
        <w:autoSpaceDE w:val="0"/>
        <w:autoSpaceDN w:val="0"/>
        <w:adjustRightInd w:val="0"/>
        <w:ind w:firstLine="540"/>
        <w:jc w:val="both"/>
      </w:pPr>
      <w:r w:rsidRPr="004427E8">
        <w:t xml:space="preserve">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w:t>
      </w:r>
      <w:r w:rsidRPr="004427E8">
        <w:lastRenderedPageBreak/>
        <w:t>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2A549B" w:rsidRPr="004427E8">
        <w:t>онно-телекоммуникационной сети «</w:t>
      </w:r>
      <w:r w:rsidRPr="004427E8">
        <w:t>Интернет</w:t>
      </w:r>
      <w:r w:rsidR="002A549B" w:rsidRPr="004427E8">
        <w:t>»</w:t>
      </w:r>
      <w:r w:rsidRPr="004427E8">
        <w:t xml:space="preserve">,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w:t>
      </w:r>
      <w:r w:rsidRPr="004427E8">
        <w:rPr>
          <w:bCs/>
        </w:rPr>
        <w:t>осуществляющих функции по предоставлению муниципальных услуг</w:t>
      </w:r>
      <w:r w:rsidRPr="004427E8">
        <w:t>, а также их работников может быть направлена по почте, с использованием информационно-телекоммуни</w:t>
      </w:r>
      <w:r w:rsidR="002A549B" w:rsidRPr="004427E8">
        <w:t>кационной сети «</w:t>
      </w:r>
      <w:r w:rsidRPr="004427E8">
        <w:t>Интернет</w:t>
      </w:r>
      <w:r w:rsidR="002A549B" w:rsidRPr="004427E8">
        <w:t>»</w:t>
      </w:r>
      <w:r w:rsidRPr="004427E8">
        <w:t>,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54051" w:rsidRPr="004427E8" w:rsidRDefault="00454051" w:rsidP="00454051">
      <w:pPr>
        <w:ind w:firstLine="540"/>
        <w:jc w:val="both"/>
      </w:pPr>
      <w:r w:rsidRPr="004427E8">
        <w:t>5.2.3. Жалоба должна содержать:</w:t>
      </w:r>
    </w:p>
    <w:p w:rsidR="00454051" w:rsidRPr="004427E8" w:rsidRDefault="00454051" w:rsidP="00454051">
      <w:pPr>
        <w:ind w:firstLine="540"/>
        <w:jc w:val="both"/>
      </w:pPr>
      <w:r w:rsidRPr="004427E8">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w:t>
      </w:r>
      <w:r w:rsidRPr="004427E8">
        <w:rPr>
          <w:bCs/>
        </w:rPr>
        <w:t>осуществляющих функции по предоставлению муниципальных услуг</w:t>
      </w:r>
      <w:r w:rsidRPr="004427E8">
        <w:t>, их руководителей и (или) работников, решения и действия (бездействие) которых обжалуются;</w:t>
      </w:r>
    </w:p>
    <w:p w:rsidR="00454051" w:rsidRPr="004427E8" w:rsidRDefault="00454051" w:rsidP="00454051">
      <w:pPr>
        <w:ind w:firstLine="540"/>
        <w:jc w:val="both"/>
      </w:pPr>
      <w:r w:rsidRPr="004427E8">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4051" w:rsidRPr="004427E8" w:rsidRDefault="00454051" w:rsidP="00454051">
      <w:pPr>
        <w:ind w:firstLine="540"/>
        <w:jc w:val="both"/>
      </w:pPr>
      <w:r w:rsidRPr="004427E8">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w:t>
      </w:r>
      <w:r w:rsidRPr="004427E8">
        <w:rPr>
          <w:bCs/>
        </w:rPr>
        <w:t>осуществляющих функции по предоставлению муниципальных услуг</w:t>
      </w:r>
      <w:r w:rsidRPr="004427E8">
        <w:t>, их работников;</w:t>
      </w:r>
    </w:p>
    <w:p w:rsidR="00454051" w:rsidRPr="004427E8" w:rsidRDefault="00454051" w:rsidP="00454051">
      <w:pPr>
        <w:ind w:firstLine="540"/>
        <w:jc w:val="both"/>
      </w:pPr>
      <w:r w:rsidRPr="004427E8">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w:t>
      </w:r>
      <w:r w:rsidRPr="004427E8">
        <w:rPr>
          <w:bCs/>
        </w:rPr>
        <w:t>осуществляющих функции по предоставлению муниципальных услуг</w:t>
      </w:r>
      <w:r w:rsidRPr="004427E8">
        <w:t xml:space="preserve">, их работников. </w:t>
      </w:r>
    </w:p>
    <w:p w:rsidR="00454051" w:rsidRPr="004427E8" w:rsidRDefault="00454051" w:rsidP="00454051">
      <w:pPr>
        <w:ind w:firstLine="540"/>
        <w:jc w:val="both"/>
      </w:pPr>
      <w:r w:rsidRPr="004427E8">
        <w:t>Заявителем могут быть представлены документы (при наличии), подтверждающие доводы заявителя, либо их копии.</w:t>
      </w:r>
    </w:p>
    <w:p w:rsidR="00454051" w:rsidRPr="004427E8" w:rsidRDefault="00454051" w:rsidP="00454051">
      <w:pPr>
        <w:autoSpaceDE w:val="0"/>
        <w:autoSpaceDN w:val="0"/>
        <w:adjustRightInd w:val="0"/>
        <w:ind w:firstLine="540"/>
        <w:jc w:val="both"/>
      </w:pPr>
      <w:r w:rsidRPr="004427E8">
        <w:t xml:space="preserve">5.2.4. Жалоба, поступившая в орган, предоставляющий муниципальную услугу, многофункциональный центр, учредителю многофункционального центра, в организации, </w:t>
      </w:r>
      <w:r w:rsidRPr="004427E8">
        <w:rPr>
          <w:bCs/>
        </w:rPr>
        <w:t>осуществляющие функции по предоставлению муниципальных услуг</w:t>
      </w:r>
      <w:r w:rsidRPr="004427E8">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w:t>
      </w:r>
      <w:r w:rsidRPr="004427E8">
        <w:rPr>
          <w:bCs/>
        </w:rPr>
        <w:t>осуществляющих функции по предоставлению муниципальных услуг</w:t>
      </w:r>
      <w:r w:rsidRPr="004427E8">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4051" w:rsidRPr="004427E8" w:rsidRDefault="00454051" w:rsidP="00454051">
      <w:pPr>
        <w:ind w:firstLine="540"/>
        <w:jc w:val="both"/>
      </w:pPr>
      <w:bookmarkStart w:id="10" w:name="Par0"/>
      <w:bookmarkEnd w:id="10"/>
      <w:r w:rsidRPr="004427E8">
        <w:t>5.2.5. По результатам рассмотрения жалобы принимается одно из следующих решений:</w:t>
      </w:r>
    </w:p>
    <w:p w:rsidR="00454051" w:rsidRPr="004427E8" w:rsidRDefault="00454051" w:rsidP="00454051">
      <w:pPr>
        <w:ind w:firstLine="540"/>
        <w:jc w:val="both"/>
      </w:pPr>
      <w:r w:rsidRPr="004427E8">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4051" w:rsidRPr="004427E8" w:rsidRDefault="00454051" w:rsidP="00454051">
      <w:pPr>
        <w:ind w:firstLine="540"/>
        <w:jc w:val="both"/>
      </w:pPr>
      <w:r w:rsidRPr="004427E8">
        <w:t>2) в удовлетворении жалобы отказывается.</w:t>
      </w:r>
    </w:p>
    <w:p w:rsidR="00454051" w:rsidRPr="004427E8" w:rsidRDefault="00454051" w:rsidP="00454051">
      <w:pPr>
        <w:ind w:firstLine="540"/>
        <w:jc w:val="both"/>
      </w:pPr>
      <w:r w:rsidRPr="004427E8">
        <w:lastRenderedPageBreak/>
        <w:t>5.2.6. Не позднее дня, следующего за днем принятия решения, указанного в 5.3.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F4D08" w:rsidRPr="004427E8" w:rsidRDefault="00454051" w:rsidP="00454051">
      <w:pPr>
        <w:autoSpaceDE w:val="0"/>
        <w:autoSpaceDN w:val="0"/>
        <w:adjustRightInd w:val="0"/>
        <w:ind w:firstLine="540"/>
        <w:jc w:val="both"/>
      </w:pPr>
      <w:r w:rsidRPr="004427E8">
        <w:t>5.2.7.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 5.2.1. настоящего регламента, незамедлительно направляют имеющиеся материалы в органы прокуратуры</w:t>
      </w:r>
      <w:r w:rsidR="00EF4D08" w:rsidRPr="004427E8">
        <w:t>.</w:t>
      </w:r>
    </w:p>
    <w:p w:rsidR="00EF4D08" w:rsidRPr="004427E8" w:rsidRDefault="00EF4D08" w:rsidP="00EF4D08">
      <w:pPr>
        <w:autoSpaceDE w:val="0"/>
        <w:autoSpaceDN w:val="0"/>
        <w:adjustRightInd w:val="0"/>
        <w:ind w:firstLine="540"/>
        <w:jc w:val="both"/>
        <w:rPr>
          <w:sz w:val="28"/>
          <w:szCs w:val="28"/>
        </w:rPr>
      </w:pPr>
    </w:p>
    <w:p w:rsidR="005029FF" w:rsidRPr="004427E8" w:rsidRDefault="005029FF" w:rsidP="00EF4D08">
      <w:pPr>
        <w:autoSpaceDE w:val="0"/>
        <w:autoSpaceDN w:val="0"/>
        <w:adjustRightInd w:val="0"/>
        <w:ind w:firstLine="540"/>
        <w:jc w:val="both"/>
        <w:rPr>
          <w:sz w:val="28"/>
          <w:szCs w:val="28"/>
        </w:rPr>
      </w:pPr>
    </w:p>
    <w:p w:rsidR="005029FF" w:rsidRPr="004427E8" w:rsidRDefault="005029FF" w:rsidP="00EF4D08">
      <w:pPr>
        <w:autoSpaceDE w:val="0"/>
        <w:autoSpaceDN w:val="0"/>
        <w:adjustRightInd w:val="0"/>
        <w:ind w:firstLine="540"/>
        <w:jc w:val="both"/>
        <w:rPr>
          <w:sz w:val="28"/>
          <w:szCs w:val="28"/>
        </w:rPr>
      </w:pPr>
    </w:p>
    <w:p w:rsidR="005029FF" w:rsidRPr="004427E8" w:rsidRDefault="005029FF" w:rsidP="00EF4D08">
      <w:pPr>
        <w:autoSpaceDE w:val="0"/>
        <w:autoSpaceDN w:val="0"/>
        <w:adjustRightInd w:val="0"/>
        <w:ind w:firstLine="540"/>
        <w:jc w:val="both"/>
        <w:rPr>
          <w:sz w:val="28"/>
          <w:szCs w:val="28"/>
        </w:rPr>
      </w:pPr>
    </w:p>
    <w:p w:rsidR="005029FF" w:rsidRPr="004427E8" w:rsidRDefault="005029FF" w:rsidP="00EF4D08">
      <w:pPr>
        <w:autoSpaceDE w:val="0"/>
        <w:autoSpaceDN w:val="0"/>
        <w:adjustRightInd w:val="0"/>
        <w:ind w:firstLine="540"/>
        <w:jc w:val="both"/>
        <w:rPr>
          <w:sz w:val="28"/>
          <w:szCs w:val="28"/>
        </w:rPr>
      </w:pPr>
    </w:p>
    <w:p w:rsidR="005029FF" w:rsidRPr="004427E8" w:rsidRDefault="005029FF" w:rsidP="00EF4D08">
      <w:pPr>
        <w:autoSpaceDE w:val="0"/>
        <w:autoSpaceDN w:val="0"/>
        <w:adjustRightInd w:val="0"/>
        <w:ind w:firstLine="540"/>
        <w:jc w:val="both"/>
        <w:rPr>
          <w:sz w:val="28"/>
          <w:szCs w:val="28"/>
        </w:rPr>
      </w:pPr>
    </w:p>
    <w:p w:rsidR="005029FF" w:rsidRPr="004427E8" w:rsidRDefault="005029FF" w:rsidP="00EF4D08">
      <w:pPr>
        <w:autoSpaceDE w:val="0"/>
        <w:autoSpaceDN w:val="0"/>
        <w:adjustRightInd w:val="0"/>
        <w:ind w:firstLine="540"/>
        <w:jc w:val="both"/>
        <w:rPr>
          <w:sz w:val="28"/>
          <w:szCs w:val="28"/>
        </w:rPr>
      </w:pPr>
    </w:p>
    <w:p w:rsidR="005029FF" w:rsidRPr="004427E8" w:rsidRDefault="005029FF" w:rsidP="00EF4D08">
      <w:pPr>
        <w:autoSpaceDE w:val="0"/>
        <w:autoSpaceDN w:val="0"/>
        <w:adjustRightInd w:val="0"/>
        <w:ind w:firstLine="540"/>
        <w:jc w:val="both"/>
        <w:rPr>
          <w:sz w:val="28"/>
          <w:szCs w:val="28"/>
        </w:rPr>
      </w:pPr>
    </w:p>
    <w:p w:rsidR="005029FF" w:rsidRPr="004427E8" w:rsidRDefault="005029FF" w:rsidP="00EF4D08">
      <w:pPr>
        <w:autoSpaceDE w:val="0"/>
        <w:autoSpaceDN w:val="0"/>
        <w:adjustRightInd w:val="0"/>
        <w:ind w:firstLine="540"/>
        <w:jc w:val="both"/>
        <w:rPr>
          <w:sz w:val="28"/>
          <w:szCs w:val="28"/>
        </w:rPr>
      </w:pPr>
    </w:p>
    <w:p w:rsidR="005029FF" w:rsidRPr="004427E8" w:rsidRDefault="005029FF" w:rsidP="00EF4D08">
      <w:pPr>
        <w:autoSpaceDE w:val="0"/>
        <w:autoSpaceDN w:val="0"/>
        <w:adjustRightInd w:val="0"/>
        <w:ind w:firstLine="540"/>
        <w:jc w:val="both"/>
        <w:rPr>
          <w:sz w:val="28"/>
          <w:szCs w:val="28"/>
        </w:rPr>
      </w:pPr>
    </w:p>
    <w:p w:rsidR="005029FF" w:rsidRPr="004427E8" w:rsidRDefault="005029FF" w:rsidP="00EF4D08">
      <w:pPr>
        <w:autoSpaceDE w:val="0"/>
        <w:autoSpaceDN w:val="0"/>
        <w:adjustRightInd w:val="0"/>
        <w:ind w:firstLine="540"/>
        <w:jc w:val="both"/>
        <w:rPr>
          <w:sz w:val="28"/>
          <w:szCs w:val="28"/>
        </w:rPr>
      </w:pPr>
    </w:p>
    <w:p w:rsidR="005029FF" w:rsidRPr="004427E8" w:rsidRDefault="005029FF" w:rsidP="00EF4D08">
      <w:pPr>
        <w:autoSpaceDE w:val="0"/>
        <w:autoSpaceDN w:val="0"/>
        <w:adjustRightInd w:val="0"/>
        <w:ind w:firstLine="540"/>
        <w:jc w:val="both"/>
        <w:rPr>
          <w:sz w:val="28"/>
          <w:szCs w:val="28"/>
        </w:rPr>
      </w:pPr>
    </w:p>
    <w:p w:rsidR="005029FF" w:rsidRPr="004427E8" w:rsidRDefault="005029FF" w:rsidP="00EF4D08">
      <w:pPr>
        <w:autoSpaceDE w:val="0"/>
        <w:autoSpaceDN w:val="0"/>
        <w:adjustRightInd w:val="0"/>
        <w:ind w:firstLine="540"/>
        <w:jc w:val="both"/>
        <w:rPr>
          <w:sz w:val="28"/>
          <w:szCs w:val="28"/>
        </w:rPr>
      </w:pPr>
    </w:p>
    <w:p w:rsidR="005029FF" w:rsidRPr="004427E8" w:rsidRDefault="005029FF" w:rsidP="00EF4D08">
      <w:pPr>
        <w:autoSpaceDE w:val="0"/>
        <w:autoSpaceDN w:val="0"/>
        <w:adjustRightInd w:val="0"/>
        <w:ind w:firstLine="540"/>
        <w:jc w:val="both"/>
        <w:rPr>
          <w:sz w:val="28"/>
          <w:szCs w:val="28"/>
        </w:rPr>
      </w:pPr>
    </w:p>
    <w:p w:rsidR="005029FF" w:rsidRPr="004427E8" w:rsidRDefault="005029FF" w:rsidP="00EF4D08">
      <w:pPr>
        <w:autoSpaceDE w:val="0"/>
        <w:autoSpaceDN w:val="0"/>
        <w:adjustRightInd w:val="0"/>
        <w:ind w:firstLine="540"/>
        <w:jc w:val="both"/>
        <w:rPr>
          <w:sz w:val="28"/>
          <w:szCs w:val="28"/>
        </w:rPr>
      </w:pPr>
    </w:p>
    <w:p w:rsidR="005029FF" w:rsidRPr="004427E8" w:rsidRDefault="005029FF" w:rsidP="00EF4D08">
      <w:pPr>
        <w:autoSpaceDE w:val="0"/>
        <w:autoSpaceDN w:val="0"/>
        <w:adjustRightInd w:val="0"/>
        <w:ind w:firstLine="540"/>
        <w:jc w:val="both"/>
        <w:rPr>
          <w:sz w:val="28"/>
          <w:szCs w:val="28"/>
        </w:rPr>
      </w:pPr>
    </w:p>
    <w:p w:rsidR="005029FF" w:rsidRPr="004427E8" w:rsidRDefault="005029FF" w:rsidP="00EF4D08">
      <w:pPr>
        <w:autoSpaceDE w:val="0"/>
        <w:autoSpaceDN w:val="0"/>
        <w:adjustRightInd w:val="0"/>
        <w:ind w:firstLine="540"/>
        <w:jc w:val="both"/>
        <w:rPr>
          <w:sz w:val="28"/>
          <w:szCs w:val="28"/>
        </w:rPr>
      </w:pPr>
    </w:p>
    <w:p w:rsidR="005029FF" w:rsidRPr="004427E8" w:rsidRDefault="005029FF" w:rsidP="00EF4D08">
      <w:pPr>
        <w:autoSpaceDE w:val="0"/>
        <w:autoSpaceDN w:val="0"/>
        <w:adjustRightInd w:val="0"/>
        <w:ind w:firstLine="540"/>
        <w:jc w:val="both"/>
        <w:rPr>
          <w:sz w:val="28"/>
          <w:szCs w:val="28"/>
        </w:rPr>
      </w:pPr>
    </w:p>
    <w:p w:rsidR="005029FF" w:rsidRPr="004427E8" w:rsidRDefault="005029FF" w:rsidP="00EF4D08">
      <w:pPr>
        <w:autoSpaceDE w:val="0"/>
        <w:autoSpaceDN w:val="0"/>
        <w:adjustRightInd w:val="0"/>
        <w:ind w:firstLine="540"/>
        <w:jc w:val="both"/>
        <w:rPr>
          <w:sz w:val="28"/>
          <w:szCs w:val="28"/>
        </w:rPr>
      </w:pPr>
    </w:p>
    <w:p w:rsidR="005029FF" w:rsidRPr="004427E8" w:rsidRDefault="005029FF" w:rsidP="00EF4D08">
      <w:pPr>
        <w:autoSpaceDE w:val="0"/>
        <w:autoSpaceDN w:val="0"/>
        <w:adjustRightInd w:val="0"/>
        <w:ind w:firstLine="540"/>
        <w:jc w:val="both"/>
        <w:rPr>
          <w:sz w:val="28"/>
          <w:szCs w:val="28"/>
        </w:rPr>
      </w:pPr>
    </w:p>
    <w:p w:rsidR="005029FF" w:rsidRPr="004427E8" w:rsidRDefault="005029FF" w:rsidP="00EF4D08">
      <w:pPr>
        <w:autoSpaceDE w:val="0"/>
        <w:autoSpaceDN w:val="0"/>
        <w:adjustRightInd w:val="0"/>
        <w:ind w:firstLine="540"/>
        <w:jc w:val="both"/>
        <w:rPr>
          <w:sz w:val="28"/>
          <w:szCs w:val="28"/>
        </w:rPr>
      </w:pPr>
    </w:p>
    <w:p w:rsidR="005029FF" w:rsidRPr="004427E8" w:rsidRDefault="005029FF" w:rsidP="00EF4D08">
      <w:pPr>
        <w:autoSpaceDE w:val="0"/>
        <w:autoSpaceDN w:val="0"/>
        <w:adjustRightInd w:val="0"/>
        <w:ind w:firstLine="540"/>
        <w:jc w:val="both"/>
        <w:rPr>
          <w:sz w:val="28"/>
          <w:szCs w:val="28"/>
        </w:rPr>
      </w:pPr>
    </w:p>
    <w:p w:rsidR="005029FF" w:rsidRPr="004427E8" w:rsidRDefault="005029FF" w:rsidP="00EF4D08">
      <w:pPr>
        <w:autoSpaceDE w:val="0"/>
        <w:autoSpaceDN w:val="0"/>
        <w:adjustRightInd w:val="0"/>
        <w:ind w:firstLine="540"/>
        <w:jc w:val="both"/>
        <w:rPr>
          <w:sz w:val="28"/>
          <w:szCs w:val="28"/>
        </w:rPr>
      </w:pPr>
    </w:p>
    <w:p w:rsidR="005029FF" w:rsidRPr="004427E8" w:rsidRDefault="005029FF" w:rsidP="00EF4D08">
      <w:pPr>
        <w:autoSpaceDE w:val="0"/>
        <w:autoSpaceDN w:val="0"/>
        <w:adjustRightInd w:val="0"/>
        <w:ind w:firstLine="540"/>
        <w:jc w:val="both"/>
        <w:rPr>
          <w:sz w:val="28"/>
          <w:szCs w:val="28"/>
        </w:rPr>
      </w:pPr>
    </w:p>
    <w:p w:rsidR="005029FF" w:rsidRPr="004427E8" w:rsidRDefault="005029FF" w:rsidP="00EF4D08">
      <w:pPr>
        <w:autoSpaceDE w:val="0"/>
        <w:autoSpaceDN w:val="0"/>
        <w:adjustRightInd w:val="0"/>
        <w:ind w:firstLine="540"/>
        <w:jc w:val="both"/>
        <w:rPr>
          <w:sz w:val="28"/>
          <w:szCs w:val="28"/>
        </w:rPr>
      </w:pPr>
    </w:p>
    <w:p w:rsidR="005029FF" w:rsidRPr="004427E8" w:rsidRDefault="005029FF" w:rsidP="00EF4D08">
      <w:pPr>
        <w:autoSpaceDE w:val="0"/>
        <w:autoSpaceDN w:val="0"/>
        <w:adjustRightInd w:val="0"/>
        <w:ind w:firstLine="540"/>
        <w:jc w:val="both"/>
        <w:rPr>
          <w:sz w:val="28"/>
          <w:szCs w:val="28"/>
        </w:rPr>
      </w:pPr>
    </w:p>
    <w:p w:rsidR="005029FF" w:rsidRPr="004427E8" w:rsidRDefault="005029FF" w:rsidP="00EF4D08">
      <w:pPr>
        <w:autoSpaceDE w:val="0"/>
        <w:autoSpaceDN w:val="0"/>
        <w:adjustRightInd w:val="0"/>
        <w:ind w:firstLine="540"/>
        <w:jc w:val="both"/>
        <w:rPr>
          <w:sz w:val="28"/>
          <w:szCs w:val="28"/>
        </w:rPr>
      </w:pPr>
    </w:p>
    <w:p w:rsidR="00EF4D08" w:rsidRPr="004427E8" w:rsidRDefault="00EF4D08" w:rsidP="00EF4D08">
      <w:pPr>
        <w:autoSpaceDE w:val="0"/>
        <w:autoSpaceDN w:val="0"/>
        <w:adjustRightInd w:val="0"/>
        <w:ind w:firstLine="540"/>
        <w:jc w:val="both"/>
        <w:rPr>
          <w:sz w:val="28"/>
          <w:szCs w:val="28"/>
        </w:rPr>
      </w:pPr>
    </w:p>
    <w:p w:rsidR="00EF4D08" w:rsidRPr="004427E8" w:rsidRDefault="00EF4D08" w:rsidP="00EF4D08">
      <w:pPr>
        <w:autoSpaceDE w:val="0"/>
        <w:autoSpaceDN w:val="0"/>
        <w:adjustRightInd w:val="0"/>
        <w:ind w:firstLine="540"/>
        <w:jc w:val="both"/>
        <w:rPr>
          <w:sz w:val="28"/>
          <w:szCs w:val="28"/>
        </w:rPr>
      </w:pPr>
    </w:p>
    <w:p w:rsidR="00EF4D08" w:rsidRDefault="00EF4D08" w:rsidP="00EF4D08">
      <w:pPr>
        <w:autoSpaceDE w:val="0"/>
        <w:autoSpaceDN w:val="0"/>
        <w:adjustRightInd w:val="0"/>
        <w:ind w:firstLine="540"/>
        <w:jc w:val="both"/>
      </w:pPr>
    </w:p>
    <w:p w:rsidR="004427E8" w:rsidRDefault="004427E8" w:rsidP="00EF4D08">
      <w:pPr>
        <w:autoSpaceDE w:val="0"/>
        <w:autoSpaceDN w:val="0"/>
        <w:adjustRightInd w:val="0"/>
        <w:ind w:firstLine="540"/>
        <w:jc w:val="both"/>
      </w:pPr>
    </w:p>
    <w:p w:rsidR="004427E8" w:rsidRDefault="004427E8" w:rsidP="00EF4D08">
      <w:pPr>
        <w:autoSpaceDE w:val="0"/>
        <w:autoSpaceDN w:val="0"/>
        <w:adjustRightInd w:val="0"/>
        <w:ind w:firstLine="540"/>
        <w:jc w:val="both"/>
      </w:pPr>
    </w:p>
    <w:p w:rsidR="004427E8" w:rsidRDefault="004427E8" w:rsidP="00EF4D08">
      <w:pPr>
        <w:autoSpaceDE w:val="0"/>
        <w:autoSpaceDN w:val="0"/>
        <w:adjustRightInd w:val="0"/>
        <w:ind w:firstLine="540"/>
        <w:jc w:val="both"/>
      </w:pPr>
    </w:p>
    <w:p w:rsidR="004427E8" w:rsidRDefault="004427E8" w:rsidP="00EF4D08">
      <w:pPr>
        <w:autoSpaceDE w:val="0"/>
        <w:autoSpaceDN w:val="0"/>
        <w:adjustRightInd w:val="0"/>
        <w:ind w:firstLine="540"/>
        <w:jc w:val="both"/>
      </w:pPr>
    </w:p>
    <w:p w:rsidR="004427E8" w:rsidRDefault="004427E8" w:rsidP="00EF4D08">
      <w:pPr>
        <w:autoSpaceDE w:val="0"/>
        <w:autoSpaceDN w:val="0"/>
        <w:adjustRightInd w:val="0"/>
        <w:ind w:firstLine="540"/>
        <w:jc w:val="both"/>
      </w:pPr>
    </w:p>
    <w:p w:rsidR="004427E8" w:rsidRDefault="004427E8" w:rsidP="00EF4D08">
      <w:pPr>
        <w:autoSpaceDE w:val="0"/>
        <w:autoSpaceDN w:val="0"/>
        <w:adjustRightInd w:val="0"/>
        <w:ind w:firstLine="540"/>
        <w:jc w:val="both"/>
      </w:pPr>
    </w:p>
    <w:p w:rsidR="004427E8" w:rsidRDefault="004427E8" w:rsidP="00EF4D08">
      <w:pPr>
        <w:autoSpaceDE w:val="0"/>
        <w:autoSpaceDN w:val="0"/>
        <w:adjustRightInd w:val="0"/>
        <w:ind w:firstLine="540"/>
        <w:jc w:val="both"/>
      </w:pPr>
    </w:p>
    <w:p w:rsidR="004427E8" w:rsidRDefault="004427E8" w:rsidP="00EF4D08">
      <w:pPr>
        <w:autoSpaceDE w:val="0"/>
        <w:autoSpaceDN w:val="0"/>
        <w:adjustRightInd w:val="0"/>
        <w:ind w:firstLine="540"/>
        <w:jc w:val="both"/>
      </w:pPr>
    </w:p>
    <w:p w:rsidR="004427E8" w:rsidRDefault="004427E8" w:rsidP="00EF4D08">
      <w:pPr>
        <w:autoSpaceDE w:val="0"/>
        <w:autoSpaceDN w:val="0"/>
        <w:adjustRightInd w:val="0"/>
        <w:ind w:firstLine="540"/>
        <w:jc w:val="both"/>
      </w:pPr>
    </w:p>
    <w:p w:rsidR="004427E8" w:rsidRDefault="004427E8" w:rsidP="00EF4D08">
      <w:pPr>
        <w:autoSpaceDE w:val="0"/>
        <w:autoSpaceDN w:val="0"/>
        <w:adjustRightInd w:val="0"/>
        <w:ind w:firstLine="540"/>
        <w:jc w:val="both"/>
      </w:pPr>
    </w:p>
    <w:p w:rsidR="004427E8" w:rsidRPr="004427E8" w:rsidRDefault="004427E8" w:rsidP="00EF4D08">
      <w:pPr>
        <w:autoSpaceDE w:val="0"/>
        <w:autoSpaceDN w:val="0"/>
        <w:adjustRightInd w:val="0"/>
        <w:ind w:firstLine="540"/>
        <w:jc w:val="both"/>
      </w:pPr>
    </w:p>
    <w:p w:rsidR="00EF4D08" w:rsidRPr="004427E8" w:rsidRDefault="00EF4D08" w:rsidP="00EF4D08">
      <w:pPr>
        <w:autoSpaceDE w:val="0"/>
        <w:autoSpaceDN w:val="0"/>
        <w:adjustRightInd w:val="0"/>
        <w:jc w:val="right"/>
        <w:outlineLvl w:val="1"/>
      </w:pPr>
      <w:r w:rsidRPr="004427E8">
        <w:t xml:space="preserve">Приложение </w:t>
      </w:r>
      <w:r w:rsidR="00C25D4E" w:rsidRPr="004427E8">
        <w:t>№</w:t>
      </w:r>
      <w:r w:rsidRPr="004427E8">
        <w:t xml:space="preserve"> 1</w:t>
      </w:r>
    </w:p>
    <w:p w:rsidR="00EF4D08" w:rsidRPr="004427E8" w:rsidRDefault="00EF4D08" w:rsidP="00EF4D08">
      <w:pPr>
        <w:autoSpaceDE w:val="0"/>
        <w:autoSpaceDN w:val="0"/>
        <w:adjustRightInd w:val="0"/>
        <w:jc w:val="right"/>
      </w:pPr>
      <w:r w:rsidRPr="004427E8">
        <w:t>к Административному регламенту администрации</w:t>
      </w:r>
    </w:p>
    <w:p w:rsidR="00EF4D08" w:rsidRPr="004427E8" w:rsidRDefault="00EF4D08" w:rsidP="00EF4D08">
      <w:pPr>
        <w:autoSpaceDE w:val="0"/>
        <w:autoSpaceDN w:val="0"/>
        <w:adjustRightInd w:val="0"/>
        <w:jc w:val="right"/>
      </w:pPr>
      <w:r w:rsidRPr="004427E8">
        <w:t>городского округа город Выкса</w:t>
      </w:r>
    </w:p>
    <w:p w:rsidR="00EF4D08" w:rsidRPr="004427E8" w:rsidRDefault="00EF4D08" w:rsidP="00EF4D08">
      <w:pPr>
        <w:autoSpaceDE w:val="0"/>
        <w:autoSpaceDN w:val="0"/>
        <w:adjustRightInd w:val="0"/>
        <w:jc w:val="right"/>
      </w:pPr>
      <w:r w:rsidRPr="004427E8">
        <w:t>на предоставление муниципальной услуги</w:t>
      </w:r>
    </w:p>
    <w:p w:rsidR="00EF4D08" w:rsidRPr="004427E8" w:rsidRDefault="00F5117D" w:rsidP="00EF4D08">
      <w:pPr>
        <w:autoSpaceDE w:val="0"/>
        <w:autoSpaceDN w:val="0"/>
        <w:adjustRightInd w:val="0"/>
        <w:jc w:val="right"/>
      </w:pPr>
      <w:r w:rsidRPr="004427E8">
        <w:t>«</w:t>
      </w:r>
      <w:r w:rsidR="00EF4D08" w:rsidRPr="004427E8">
        <w:t>Предоставление муниципального имущества</w:t>
      </w:r>
    </w:p>
    <w:p w:rsidR="00EF4D08" w:rsidRPr="004427E8" w:rsidRDefault="00EF4D08" w:rsidP="00EF4D08">
      <w:pPr>
        <w:autoSpaceDE w:val="0"/>
        <w:autoSpaceDN w:val="0"/>
        <w:adjustRightInd w:val="0"/>
        <w:jc w:val="right"/>
      </w:pPr>
      <w:r w:rsidRPr="004427E8">
        <w:t>городского округа город Выкса</w:t>
      </w:r>
    </w:p>
    <w:p w:rsidR="00EF4D08" w:rsidRPr="004427E8" w:rsidRDefault="00F5117D" w:rsidP="00EF4D08">
      <w:pPr>
        <w:autoSpaceDE w:val="0"/>
        <w:autoSpaceDN w:val="0"/>
        <w:adjustRightInd w:val="0"/>
        <w:jc w:val="right"/>
      </w:pPr>
      <w:r w:rsidRPr="004427E8">
        <w:t>Нижегородской области в аренду»</w:t>
      </w:r>
    </w:p>
    <w:p w:rsidR="00EF4D08" w:rsidRPr="004427E8" w:rsidRDefault="00EF4D08" w:rsidP="00EF4D08">
      <w:pPr>
        <w:autoSpaceDE w:val="0"/>
        <w:autoSpaceDN w:val="0"/>
        <w:adjustRightInd w:val="0"/>
        <w:ind w:firstLine="540"/>
        <w:jc w:val="both"/>
      </w:pPr>
    </w:p>
    <w:p w:rsidR="003D5A91" w:rsidRPr="004427E8" w:rsidRDefault="003D5A91" w:rsidP="003D5A91">
      <w:pPr>
        <w:pStyle w:val="ConsPlusNormal"/>
        <w:jc w:val="center"/>
        <w:rPr>
          <w:b w:val="0"/>
          <w:sz w:val="24"/>
          <w:szCs w:val="24"/>
        </w:rPr>
      </w:pPr>
      <w:bookmarkStart w:id="11" w:name="Par411"/>
      <w:bookmarkEnd w:id="11"/>
      <w:r w:rsidRPr="004427E8">
        <w:rPr>
          <w:b w:val="0"/>
          <w:sz w:val="24"/>
          <w:szCs w:val="24"/>
        </w:rPr>
        <w:t>БЛОК-СХЕМА</w:t>
      </w:r>
    </w:p>
    <w:p w:rsidR="003D5A91" w:rsidRPr="004427E8" w:rsidRDefault="003D5A91" w:rsidP="003D5A91">
      <w:pPr>
        <w:pStyle w:val="ConsPlusNormal"/>
        <w:jc w:val="center"/>
        <w:rPr>
          <w:b w:val="0"/>
          <w:sz w:val="24"/>
          <w:szCs w:val="24"/>
        </w:rPr>
      </w:pPr>
      <w:r w:rsidRPr="004427E8">
        <w:rPr>
          <w:b w:val="0"/>
          <w:sz w:val="24"/>
          <w:szCs w:val="24"/>
        </w:rPr>
        <w:t>ПРЕДОСТАВЛЕНИЯ МУНИЦИПАЛЬНОЙ УСЛУГИ</w:t>
      </w:r>
    </w:p>
    <w:p w:rsidR="003D5A91" w:rsidRPr="004427E8" w:rsidRDefault="008C08DC" w:rsidP="003D5A91">
      <w:pPr>
        <w:pStyle w:val="ConsPlusNormal"/>
        <w:ind w:firstLine="540"/>
        <w:jc w:val="both"/>
      </w:pPr>
      <w:r w:rsidRPr="004427E8">
        <w:rPr>
          <w:noProof/>
        </w:rPr>
        <mc:AlternateContent>
          <mc:Choice Requires="wps">
            <w:drawing>
              <wp:anchor distT="0" distB="0" distL="114300" distR="114300" simplePos="0" relativeHeight="251653120" behindDoc="1" locked="0" layoutInCell="1" allowOverlap="1" wp14:anchorId="3C4413D1" wp14:editId="1AB90462">
                <wp:simplePos x="0" y="0"/>
                <wp:positionH relativeFrom="column">
                  <wp:posOffset>1828800</wp:posOffset>
                </wp:positionH>
                <wp:positionV relativeFrom="paragraph">
                  <wp:posOffset>162560</wp:posOffset>
                </wp:positionV>
                <wp:extent cx="1828800" cy="685800"/>
                <wp:effectExtent l="13335" t="13335" r="5715" b="5715"/>
                <wp:wrapNone/>
                <wp:docPr id="2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7EF3A" id="Rectangle 55" o:spid="_x0000_s1026" style="position:absolute;margin-left:2in;margin-top:12.8pt;width:2in;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"/>
            </w:pict>
          </mc:Fallback>
        </mc:AlternateContent>
      </w:r>
      <w:r w:rsidRPr="004427E8">
        <w:rPr>
          <w:noProof/>
        </w:rPr>
        <mc:AlternateContent>
          <mc:Choice Requires="wps">
            <w:drawing>
              <wp:anchor distT="0" distB="0" distL="114300" distR="114300" simplePos="0" relativeHeight="251652096" behindDoc="1" locked="0" layoutInCell="1" allowOverlap="1" wp14:anchorId="46E9D3B5" wp14:editId="136B91C3">
                <wp:simplePos x="0" y="0"/>
                <wp:positionH relativeFrom="column">
                  <wp:posOffset>-228600</wp:posOffset>
                </wp:positionH>
                <wp:positionV relativeFrom="paragraph">
                  <wp:posOffset>162560</wp:posOffset>
                </wp:positionV>
                <wp:extent cx="1714500" cy="685800"/>
                <wp:effectExtent l="13335" t="13335" r="5715" b="5715"/>
                <wp:wrapNone/>
                <wp:docPr id="1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E1B2F" id="Rectangle 54" o:spid="_x0000_s1026" style="position:absolute;margin-left:-18pt;margin-top:12.8pt;width:13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"/>
            </w:pict>
          </mc:Fallback>
        </mc:AlternateContent>
      </w:r>
      <w:r w:rsidRPr="004427E8">
        <w:rPr>
          <w:noProof/>
        </w:rPr>
        <mc:AlternateContent>
          <mc:Choice Requires="wps">
            <w:drawing>
              <wp:anchor distT="0" distB="0" distL="114300" distR="114300" simplePos="0" relativeHeight="251654144" behindDoc="1" locked="0" layoutInCell="1" allowOverlap="1" wp14:anchorId="20C39280" wp14:editId="09D7F5DF">
                <wp:simplePos x="0" y="0"/>
                <wp:positionH relativeFrom="column">
                  <wp:posOffset>3886200</wp:posOffset>
                </wp:positionH>
                <wp:positionV relativeFrom="paragraph">
                  <wp:posOffset>162560</wp:posOffset>
                </wp:positionV>
                <wp:extent cx="2057400" cy="685800"/>
                <wp:effectExtent l="13335" t="13335" r="5715" b="5715"/>
                <wp:wrapNone/>
                <wp:docPr id="1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89805" id="Rectangle 56" o:spid="_x0000_s1026" style="position:absolute;margin-left:306pt;margin-top:12.8pt;width:162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"/>
            </w:pict>
          </mc:Fallback>
        </mc:AlternateContent>
      </w:r>
    </w:p>
    <w:p w:rsidR="003D5A91" w:rsidRPr="004427E8" w:rsidRDefault="003D5A91" w:rsidP="003D5A91">
      <w:pPr>
        <w:pStyle w:val="ConsPlusNonformat"/>
        <w:jc w:val="both"/>
      </w:pPr>
      <w:r w:rsidRPr="004427E8">
        <w:t xml:space="preserve">Отказ в приеме             Прием и регистрация            Формирование и    </w:t>
      </w:r>
    </w:p>
    <w:p w:rsidR="003D5A91" w:rsidRPr="004427E8" w:rsidRDefault="003D5A91" w:rsidP="003D5A91">
      <w:pPr>
        <w:pStyle w:val="ConsPlusNonformat"/>
        <w:jc w:val="both"/>
      </w:pPr>
      <w:r w:rsidRPr="004427E8">
        <w:t xml:space="preserve">  документов                    заявления              направление запросов   </w:t>
      </w:r>
    </w:p>
    <w:p w:rsidR="003D5A91" w:rsidRPr="004427E8" w:rsidRDefault="008C08DC" w:rsidP="003D5A91">
      <w:pPr>
        <w:pStyle w:val="ConsPlusNonformat"/>
        <w:jc w:val="both"/>
      </w:pPr>
      <w:r w:rsidRPr="004427E8">
        <w:rPr>
          <w:noProof/>
        </w:rPr>
        <mc:AlternateContent>
          <mc:Choice Requires="wps">
            <w:drawing>
              <wp:anchor distT="0" distB="0" distL="114300" distR="114300" simplePos="0" relativeHeight="251659264" behindDoc="0" locked="0" layoutInCell="1" allowOverlap="1" wp14:anchorId="3D00166C" wp14:editId="4768FFBB">
                <wp:simplePos x="0" y="0"/>
                <wp:positionH relativeFrom="column">
                  <wp:posOffset>3657600</wp:posOffset>
                </wp:positionH>
                <wp:positionV relativeFrom="paragraph">
                  <wp:posOffset>13335</wp:posOffset>
                </wp:positionV>
                <wp:extent cx="228600" cy="0"/>
                <wp:effectExtent l="22860" t="60960" r="15240" b="53340"/>
                <wp:wrapNone/>
                <wp:docPr id="1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9F61B" id="Line 6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05pt" to="30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">
                <v:stroke startarrow="block" endarrow="block"/>
              </v:line>
            </w:pict>
          </mc:Fallback>
        </mc:AlternateContent>
      </w:r>
      <w:r w:rsidRPr="004427E8">
        <w:rPr>
          <w:noProof/>
        </w:rPr>
        <mc:AlternateContent>
          <mc:Choice Requires="wps">
            <w:drawing>
              <wp:anchor distT="0" distB="0" distL="114300" distR="114300" simplePos="0" relativeHeight="251658240" behindDoc="0" locked="0" layoutInCell="1" allowOverlap="1" wp14:anchorId="22278240" wp14:editId="60BC9881">
                <wp:simplePos x="0" y="0"/>
                <wp:positionH relativeFrom="column">
                  <wp:posOffset>1485900</wp:posOffset>
                </wp:positionH>
                <wp:positionV relativeFrom="paragraph">
                  <wp:posOffset>13335</wp:posOffset>
                </wp:positionV>
                <wp:extent cx="342900" cy="0"/>
                <wp:effectExtent l="22860" t="60960" r="5715" b="53340"/>
                <wp:wrapNone/>
                <wp:docPr id="1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61DE1" id="Line 6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05pt" to="2in,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">
                <v:stroke endarrow="block"/>
              </v:line>
            </w:pict>
          </mc:Fallback>
        </mc:AlternateContent>
      </w:r>
      <w:r w:rsidR="003D5A91" w:rsidRPr="004427E8">
        <w:t xml:space="preserve">                              и прилагаемых        в рамках межведомственного</w:t>
      </w:r>
    </w:p>
    <w:p w:rsidR="003D5A91" w:rsidRPr="004427E8" w:rsidRDefault="003D5A91" w:rsidP="003D5A91">
      <w:pPr>
        <w:pStyle w:val="ConsPlusNonformat"/>
        <w:jc w:val="both"/>
      </w:pPr>
      <w:r w:rsidRPr="004427E8">
        <w:t xml:space="preserve">                            к нему документов            взаимодействия</w:t>
      </w:r>
    </w:p>
    <w:p w:rsidR="003D5A91" w:rsidRPr="004427E8" w:rsidRDefault="008C08DC" w:rsidP="003D5A91">
      <w:pPr>
        <w:pStyle w:val="ConsPlusNonformat"/>
        <w:jc w:val="both"/>
      </w:pPr>
      <w:r w:rsidRPr="004427E8">
        <w:rPr>
          <w:noProof/>
        </w:rPr>
        <mc:AlternateContent>
          <mc:Choice Requires="wps">
            <w:drawing>
              <wp:anchor distT="0" distB="0" distL="114300" distR="114300" simplePos="0" relativeHeight="251655168" behindDoc="1" locked="0" layoutInCell="1" allowOverlap="1" wp14:anchorId="3E33831A" wp14:editId="5939480C">
                <wp:simplePos x="0" y="0"/>
                <wp:positionH relativeFrom="column">
                  <wp:posOffset>1828800</wp:posOffset>
                </wp:positionH>
                <wp:positionV relativeFrom="paragraph">
                  <wp:posOffset>68580</wp:posOffset>
                </wp:positionV>
                <wp:extent cx="1828800" cy="228600"/>
                <wp:effectExtent l="13335" t="13335" r="5715" b="5715"/>
                <wp:wrapNone/>
                <wp:docPr id="1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0F766" id="Rectangle 57" o:spid="_x0000_s1026" style="position:absolute;margin-left:2in;margin-top:5.4pt;width:2in;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"/>
            </w:pict>
          </mc:Fallback>
        </mc:AlternateContent>
      </w:r>
      <w:r w:rsidRPr="004427E8">
        <w:rPr>
          <w:noProof/>
        </w:rPr>
        <mc:AlternateContent>
          <mc:Choice Requires="wps">
            <w:drawing>
              <wp:anchor distT="0" distB="0" distL="114300" distR="114300" simplePos="0" relativeHeight="251656192" behindDoc="0" locked="0" layoutInCell="1" allowOverlap="1" wp14:anchorId="058DD8C4" wp14:editId="2DC199F7">
                <wp:simplePos x="0" y="0"/>
                <wp:positionH relativeFrom="column">
                  <wp:posOffset>2743200</wp:posOffset>
                </wp:positionH>
                <wp:positionV relativeFrom="paragraph">
                  <wp:posOffset>68580</wp:posOffset>
                </wp:positionV>
                <wp:extent cx="0" cy="228600"/>
                <wp:effectExtent l="13335" t="13335" r="5715" b="5715"/>
                <wp:wrapNone/>
                <wp:docPr id="1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8695B" id="Line 5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4pt" to="3in,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yXEwIAACk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"/>
            </w:pict>
          </mc:Fallback>
        </mc:AlternateContent>
      </w:r>
    </w:p>
    <w:p w:rsidR="003D5A91" w:rsidRPr="004427E8" w:rsidRDefault="003D5A91" w:rsidP="003D5A91">
      <w:pPr>
        <w:pStyle w:val="ConsPlusNonformat"/>
        <w:ind w:left="2124" w:firstLine="708"/>
      </w:pPr>
      <w:r w:rsidRPr="004427E8">
        <w:t xml:space="preserve">     КУМИ     МБУ "МФЦ"</w:t>
      </w:r>
    </w:p>
    <w:p w:rsidR="003D5A91" w:rsidRPr="004427E8" w:rsidRDefault="008C08DC" w:rsidP="003D5A91">
      <w:pPr>
        <w:pStyle w:val="ConsPlusNormal"/>
        <w:ind w:firstLine="540"/>
        <w:jc w:val="both"/>
      </w:pPr>
      <w:r w:rsidRPr="004427E8">
        <w:rPr>
          <w:noProof/>
        </w:rPr>
        <mc:AlternateContent>
          <mc:Choice Requires="wps">
            <w:drawing>
              <wp:anchor distT="0" distB="0" distL="114300" distR="114300" simplePos="0" relativeHeight="251657216" behindDoc="0" locked="0" layoutInCell="1" allowOverlap="1" wp14:anchorId="773C6C7F" wp14:editId="641B472F">
                <wp:simplePos x="0" y="0"/>
                <wp:positionH relativeFrom="column">
                  <wp:posOffset>2743200</wp:posOffset>
                </wp:positionH>
                <wp:positionV relativeFrom="paragraph">
                  <wp:posOffset>9525</wp:posOffset>
                </wp:positionV>
                <wp:extent cx="0" cy="138430"/>
                <wp:effectExtent l="60960" t="13335" r="53340" b="19685"/>
                <wp:wrapNone/>
                <wp:docPr id="1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5BE99" id="Line 5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5pt" to="3in,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ogeKQIAAEs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">
                <v:stroke endarrow="block"/>
              </v:line>
            </w:pict>
          </mc:Fallback>
        </mc:AlternateContent>
      </w:r>
      <w:r w:rsidR="003D5A91" w:rsidRPr="004427E8">
        <w:t xml:space="preserve">                                                             </w:t>
      </w:r>
    </w:p>
    <w:p w:rsidR="003D5A91" w:rsidRPr="004427E8" w:rsidRDefault="008C08DC" w:rsidP="003D5A91">
      <w:pPr>
        <w:pStyle w:val="ConsPlusNonformat"/>
        <w:jc w:val="both"/>
      </w:pPr>
      <w:r w:rsidRPr="004427E8">
        <w:rPr>
          <w:noProof/>
        </w:rPr>
        <mc:AlternateContent>
          <mc:Choice Requires="wps">
            <w:drawing>
              <wp:anchor distT="0" distB="0" distL="114300" distR="114300" simplePos="0" relativeHeight="251649024" behindDoc="1" locked="0" layoutInCell="1" allowOverlap="1" wp14:anchorId="0586CA71" wp14:editId="1F1107E7">
                <wp:simplePos x="0" y="0"/>
                <wp:positionH relativeFrom="column">
                  <wp:posOffset>1143000</wp:posOffset>
                </wp:positionH>
                <wp:positionV relativeFrom="paragraph">
                  <wp:posOffset>3810</wp:posOffset>
                </wp:positionV>
                <wp:extent cx="3200400" cy="457200"/>
                <wp:effectExtent l="13335" t="12065" r="5715" b="6985"/>
                <wp:wrapNone/>
                <wp:docPr id="1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D7B81" id="Rectangle 51" o:spid="_x0000_s1026" style="position:absolute;margin-left:90pt;margin-top:.3pt;width:25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"/>
            </w:pict>
          </mc:Fallback>
        </mc:AlternateContent>
      </w:r>
    </w:p>
    <w:p w:rsidR="003D5A91" w:rsidRPr="004427E8" w:rsidRDefault="003D5A91" w:rsidP="003D5A91">
      <w:pPr>
        <w:pStyle w:val="ConsPlusNonformat"/>
        <w:ind w:left="2124"/>
        <w:rPr>
          <w:bCs/>
        </w:rPr>
      </w:pPr>
      <w:r w:rsidRPr="004427E8">
        <w:rPr>
          <w:bCs/>
        </w:rPr>
        <w:t xml:space="preserve">   организация проведения оценки</w:t>
      </w:r>
    </w:p>
    <w:p w:rsidR="003D5A91" w:rsidRPr="004427E8" w:rsidRDefault="003D5A91" w:rsidP="003D5A91">
      <w:pPr>
        <w:pStyle w:val="ConsPlusNonformat"/>
        <w:ind w:left="708" w:firstLine="708"/>
      </w:pPr>
      <w:r w:rsidRPr="004427E8">
        <w:rPr>
          <w:bCs/>
        </w:rPr>
        <w:t xml:space="preserve">       рыночной стоимости арендной платы </w:t>
      </w:r>
    </w:p>
    <w:p w:rsidR="003D5A91" w:rsidRPr="004427E8" w:rsidRDefault="008C08DC" w:rsidP="003D5A91">
      <w:pPr>
        <w:pStyle w:val="ConsPlusNonformat"/>
        <w:jc w:val="both"/>
      </w:pPr>
      <w:r w:rsidRPr="004427E8">
        <w:rPr>
          <w:noProof/>
        </w:rPr>
        <mc:AlternateContent>
          <mc:Choice Requires="wps">
            <w:drawing>
              <wp:anchor distT="0" distB="0" distL="114300" distR="114300" simplePos="0" relativeHeight="251651072" behindDoc="0" locked="0" layoutInCell="1" allowOverlap="1" wp14:anchorId="6B68DAE5" wp14:editId="30A262F3">
                <wp:simplePos x="0" y="0"/>
                <wp:positionH relativeFrom="column">
                  <wp:posOffset>3314700</wp:posOffset>
                </wp:positionH>
                <wp:positionV relativeFrom="paragraph">
                  <wp:posOffset>29210</wp:posOffset>
                </wp:positionV>
                <wp:extent cx="0" cy="168275"/>
                <wp:effectExtent l="60960" t="12065" r="53340" b="19685"/>
                <wp:wrapNone/>
                <wp:docPr id="1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6153E" id="Line 5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3pt" to="26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">
                <v:stroke endarrow="block"/>
              </v:line>
            </w:pict>
          </mc:Fallback>
        </mc:AlternateContent>
      </w:r>
      <w:r w:rsidRPr="004427E8">
        <w:rPr>
          <w:noProof/>
        </w:rPr>
        <mc:AlternateContent>
          <mc:Choice Requires="wps">
            <w:drawing>
              <wp:anchor distT="0" distB="0" distL="114300" distR="114300" simplePos="0" relativeHeight="251650048" behindDoc="0" locked="0" layoutInCell="1" allowOverlap="1" wp14:anchorId="60BAE382" wp14:editId="7CB6ED41">
                <wp:simplePos x="0" y="0"/>
                <wp:positionH relativeFrom="column">
                  <wp:posOffset>2286000</wp:posOffset>
                </wp:positionH>
                <wp:positionV relativeFrom="paragraph">
                  <wp:posOffset>29210</wp:posOffset>
                </wp:positionV>
                <wp:extent cx="0" cy="168275"/>
                <wp:effectExtent l="60960" t="12065" r="53340" b="19685"/>
                <wp:wrapNone/>
                <wp:docPr id="1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CB8B9" id="Line 5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3pt" to="180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">
                <v:stroke endarrow="block"/>
              </v:line>
            </w:pict>
          </mc:Fallback>
        </mc:AlternateContent>
      </w:r>
    </w:p>
    <w:p w:rsidR="003D5A91" w:rsidRPr="004427E8" w:rsidRDefault="003D5A91" w:rsidP="003D5A91">
      <w:pPr>
        <w:pStyle w:val="ConsPlusNonformat"/>
        <w:jc w:val="both"/>
      </w:pPr>
      <w:r w:rsidRPr="004427E8">
        <w:t xml:space="preserve">    ┌─────────────────────────────┐     ┌─────────────────────────────┐</w:t>
      </w:r>
    </w:p>
    <w:p w:rsidR="003D5A91" w:rsidRPr="004427E8" w:rsidRDefault="003D5A91" w:rsidP="003D5A91">
      <w:pPr>
        <w:pStyle w:val="ConsPlusNonformat"/>
        <w:jc w:val="both"/>
      </w:pPr>
      <w:r w:rsidRPr="004427E8">
        <w:t xml:space="preserve">    │      Принятие решения       │     │     Принятие решения о      │</w:t>
      </w:r>
    </w:p>
    <w:p w:rsidR="003D5A91" w:rsidRPr="004427E8" w:rsidRDefault="003D5A91" w:rsidP="003D5A91">
      <w:pPr>
        <w:pStyle w:val="ConsPlusNonformat"/>
        <w:jc w:val="both"/>
      </w:pPr>
      <w:r w:rsidRPr="004427E8">
        <w:t xml:space="preserve">    │  Администрации г/о г. Выкса │     │  предоставлении имущества   │</w:t>
      </w:r>
    </w:p>
    <w:p w:rsidR="003D5A91" w:rsidRPr="004427E8" w:rsidRDefault="003D5A91" w:rsidP="003D5A91">
      <w:pPr>
        <w:pStyle w:val="ConsPlusNonformat"/>
        <w:jc w:val="both"/>
      </w:pPr>
      <w:r w:rsidRPr="004427E8">
        <w:t xml:space="preserve">    │ о предоставлении имущества  │     │казны в аренду без проведения│</w:t>
      </w:r>
    </w:p>
    <w:p w:rsidR="003D5A91" w:rsidRPr="004427E8" w:rsidRDefault="003D5A91" w:rsidP="003D5A91">
      <w:pPr>
        <w:pStyle w:val="ConsPlusNonformat"/>
        <w:jc w:val="both"/>
      </w:pPr>
      <w:r w:rsidRPr="004427E8">
        <w:t xml:space="preserve">    │    казны в аренду путем     │     │          торгов             │</w:t>
      </w:r>
    </w:p>
    <w:p w:rsidR="003D5A91" w:rsidRPr="004427E8" w:rsidRDefault="003D5A91" w:rsidP="003D5A91">
      <w:pPr>
        <w:pStyle w:val="ConsPlusNonformat"/>
        <w:jc w:val="both"/>
      </w:pPr>
      <w:r w:rsidRPr="004427E8">
        <w:t xml:space="preserve">    │      проведения торгов      │     │                             │</w:t>
      </w:r>
    </w:p>
    <w:p w:rsidR="003D5A91" w:rsidRPr="004427E8" w:rsidRDefault="003D5A91" w:rsidP="003D5A91">
      <w:pPr>
        <w:pStyle w:val="ConsPlusNonformat"/>
        <w:jc w:val="both"/>
      </w:pPr>
      <w:r w:rsidRPr="004427E8">
        <w:t xml:space="preserve">    └───────-─────────────────-───┘     └───-─────────────────-───────┘</w:t>
      </w:r>
    </w:p>
    <w:p w:rsidR="003D5A91" w:rsidRPr="004427E8" w:rsidRDefault="008C08DC" w:rsidP="003D5A91">
      <w:pPr>
        <w:pStyle w:val="ConsPlusNonformat"/>
        <w:jc w:val="both"/>
      </w:pPr>
      <w:r w:rsidRPr="004427E8">
        <w:rPr>
          <w:noProof/>
        </w:rPr>
        <mc:AlternateContent>
          <mc:Choice Requires="wps">
            <w:drawing>
              <wp:anchor distT="0" distB="0" distL="114300" distR="114300" simplePos="0" relativeHeight="251666432" behindDoc="0" locked="0" layoutInCell="1" allowOverlap="1" wp14:anchorId="10B8E08F" wp14:editId="1F8B90DD">
                <wp:simplePos x="0" y="0"/>
                <wp:positionH relativeFrom="column">
                  <wp:posOffset>4686300</wp:posOffset>
                </wp:positionH>
                <wp:positionV relativeFrom="paragraph">
                  <wp:posOffset>-8255</wp:posOffset>
                </wp:positionV>
                <wp:extent cx="0" cy="132080"/>
                <wp:effectExtent l="60960" t="10795" r="53340" b="19050"/>
                <wp:wrapNone/>
                <wp:docPr id="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23969" id="Line 6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65pt" to="369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">
                <v:stroke endarrow="block"/>
              </v:line>
            </w:pict>
          </mc:Fallback>
        </mc:AlternateContent>
      </w:r>
      <w:r w:rsidRPr="004427E8">
        <w:rPr>
          <w:noProof/>
        </w:rPr>
        <mc:AlternateContent>
          <mc:Choice Requires="wps">
            <w:drawing>
              <wp:anchor distT="0" distB="0" distL="114300" distR="114300" simplePos="0" relativeHeight="251665408" behindDoc="0" locked="0" layoutInCell="1" allowOverlap="1" wp14:anchorId="484129A1" wp14:editId="06E6D9F0">
                <wp:simplePos x="0" y="0"/>
                <wp:positionH relativeFrom="column">
                  <wp:posOffset>3314700</wp:posOffset>
                </wp:positionH>
                <wp:positionV relativeFrom="paragraph">
                  <wp:posOffset>-8255</wp:posOffset>
                </wp:positionV>
                <wp:extent cx="0" cy="132080"/>
                <wp:effectExtent l="60960" t="10795" r="53340" b="19050"/>
                <wp:wrapNone/>
                <wp:docPr id="8"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B03BE" id="Line 6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65pt" to="26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yzeKAIAAEo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">
                <v:stroke endarrow="block"/>
              </v:line>
            </w:pict>
          </mc:Fallback>
        </mc:AlternateContent>
      </w:r>
      <w:r w:rsidRPr="004427E8">
        <w:rPr>
          <w:noProof/>
        </w:rPr>
        <mc:AlternateContent>
          <mc:Choice Requires="wps">
            <w:drawing>
              <wp:anchor distT="0" distB="0" distL="114300" distR="114300" simplePos="0" relativeHeight="251664384" behindDoc="0" locked="0" layoutInCell="1" allowOverlap="1" wp14:anchorId="6143747F" wp14:editId="73D921B2">
                <wp:simplePos x="0" y="0"/>
                <wp:positionH relativeFrom="column">
                  <wp:posOffset>2400300</wp:posOffset>
                </wp:positionH>
                <wp:positionV relativeFrom="paragraph">
                  <wp:posOffset>-8255</wp:posOffset>
                </wp:positionV>
                <wp:extent cx="0" cy="132080"/>
                <wp:effectExtent l="60960" t="10795" r="53340" b="19050"/>
                <wp:wrapNone/>
                <wp:docPr id="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DC1D4" id="Line 6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5pt" to="189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K1GKQIAAEo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">
                <v:stroke endarrow="block"/>
              </v:line>
            </w:pict>
          </mc:Fallback>
        </mc:AlternateContent>
      </w:r>
      <w:r w:rsidRPr="004427E8">
        <w:rPr>
          <w:noProof/>
        </w:rPr>
        <mc:AlternateContent>
          <mc:Choice Requires="wps">
            <w:drawing>
              <wp:anchor distT="0" distB="0" distL="114300" distR="114300" simplePos="0" relativeHeight="251660288" behindDoc="0" locked="0" layoutInCell="1" allowOverlap="1" wp14:anchorId="6BEEA9A4" wp14:editId="3DEEDBB5">
                <wp:simplePos x="0" y="0"/>
                <wp:positionH relativeFrom="column">
                  <wp:posOffset>1143000</wp:posOffset>
                </wp:positionH>
                <wp:positionV relativeFrom="paragraph">
                  <wp:posOffset>-8255</wp:posOffset>
                </wp:positionV>
                <wp:extent cx="0" cy="132080"/>
                <wp:effectExtent l="60960" t="10795" r="53340" b="19050"/>
                <wp:wrapNone/>
                <wp:docPr id="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5D832" id="Line 6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65pt" to="90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QKQIAAEoEAAAOAAAAZHJzL2Uyb0RvYy54bWysVE2P2jAQvVfqf7B8h3wsU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">
                <v:stroke endarrow="block"/>
              </v:line>
            </w:pict>
          </mc:Fallback>
        </mc:AlternateContent>
      </w:r>
      <w:r w:rsidRPr="004427E8">
        <w:rPr>
          <w:noProof/>
        </w:rPr>
        <mc:AlternateContent>
          <mc:Choice Requires="wps">
            <w:drawing>
              <wp:anchor distT="0" distB="0" distL="114300" distR="114300" simplePos="0" relativeHeight="251662336" behindDoc="1" locked="0" layoutInCell="1" allowOverlap="1" wp14:anchorId="0F6F9496" wp14:editId="46A3EC33">
                <wp:simplePos x="0" y="0"/>
                <wp:positionH relativeFrom="column">
                  <wp:posOffset>4114800</wp:posOffset>
                </wp:positionH>
                <wp:positionV relativeFrom="paragraph">
                  <wp:posOffset>123825</wp:posOffset>
                </wp:positionV>
                <wp:extent cx="2057400" cy="800100"/>
                <wp:effectExtent l="13335" t="9525" r="5715" b="9525"/>
                <wp:wrapNone/>
                <wp:docPr id="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D390D" id="Rectangle 64" o:spid="_x0000_s1026" style="position:absolute;margin-left:324pt;margin-top:9.75pt;width:162pt;height: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"/>
            </w:pict>
          </mc:Fallback>
        </mc:AlternateContent>
      </w:r>
      <w:r w:rsidRPr="004427E8">
        <w:rPr>
          <w:noProof/>
        </w:rPr>
        <mc:AlternateContent>
          <mc:Choice Requires="wps">
            <w:drawing>
              <wp:anchor distT="0" distB="0" distL="114300" distR="114300" simplePos="0" relativeHeight="251663360" behindDoc="1" locked="0" layoutInCell="1" allowOverlap="1" wp14:anchorId="19A932BA" wp14:editId="0B0BC704">
                <wp:simplePos x="0" y="0"/>
                <wp:positionH relativeFrom="column">
                  <wp:posOffset>2171700</wp:posOffset>
                </wp:positionH>
                <wp:positionV relativeFrom="paragraph">
                  <wp:posOffset>123825</wp:posOffset>
                </wp:positionV>
                <wp:extent cx="1828800" cy="914400"/>
                <wp:effectExtent l="13335" t="9525" r="5715" b="9525"/>
                <wp:wrapNone/>
                <wp:docPr id="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8CD35" id="Rectangle 65" o:spid="_x0000_s1026" style="position:absolute;margin-left:171pt;margin-top:9.75pt;width:2in;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"/>
            </w:pict>
          </mc:Fallback>
        </mc:AlternateContent>
      </w:r>
      <w:r w:rsidRPr="004427E8">
        <w:rPr>
          <w:noProof/>
        </w:rPr>
        <mc:AlternateContent>
          <mc:Choice Requires="wps">
            <w:drawing>
              <wp:anchor distT="0" distB="0" distL="114300" distR="114300" simplePos="0" relativeHeight="251661312" behindDoc="1" locked="0" layoutInCell="1" allowOverlap="1" wp14:anchorId="5DDE95D4" wp14:editId="3F26DAC1">
                <wp:simplePos x="0" y="0"/>
                <wp:positionH relativeFrom="column">
                  <wp:posOffset>-114300</wp:posOffset>
                </wp:positionH>
                <wp:positionV relativeFrom="paragraph">
                  <wp:posOffset>123825</wp:posOffset>
                </wp:positionV>
                <wp:extent cx="2057400" cy="800100"/>
                <wp:effectExtent l="13335" t="9525" r="5715" b="9525"/>
                <wp:wrapNone/>
                <wp:docPr id="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45865" id="Rectangle 63" o:spid="_x0000_s1026" style="position:absolute;margin-left:-9pt;margin-top:9.75pt;width:162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"/>
            </w:pict>
          </mc:Fallback>
        </mc:AlternateContent>
      </w:r>
      <w:r w:rsidR="003D5A91" w:rsidRPr="004427E8">
        <w:t xml:space="preserve">                      </w:t>
      </w:r>
    </w:p>
    <w:p w:rsidR="003D5A91" w:rsidRPr="004427E8" w:rsidRDefault="003D5A91" w:rsidP="003D5A91">
      <w:pPr>
        <w:pStyle w:val="ConsPlusNonformat"/>
        <w:jc w:val="both"/>
      </w:pPr>
      <w:r w:rsidRPr="004427E8">
        <w:t xml:space="preserve"> Организация и проведение</w:t>
      </w:r>
      <w:r w:rsidRPr="004427E8">
        <w:tab/>
        <w:t>Отказ в предоставлении</w:t>
      </w:r>
      <w:r w:rsidRPr="004427E8">
        <w:tab/>
        <w:t xml:space="preserve">   Передача имущества казны</w:t>
      </w:r>
    </w:p>
    <w:p w:rsidR="003D5A91" w:rsidRPr="004427E8" w:rsidRDefault="003D5A91" w:rsidP="003D5A91">
      <w:pPr>
        <w:pStyle w:val="ConsPlusNonformat"/>
        <w:jc w:val="both"/>
      </w:pPr>
      <w:r w:rsidRPr="004427E8">
        <w:t>торгов на право заключения</w:t>
      </w:r>
      <w:r w:rsidRPr="004427E8">
        <w:tab/>
        <w:t xml:space="preserve"> муниципальной услуги</w:t>
      </w:r>
      <w:r w:rsidRPr="004427E8">
        <w:tab/>
        <w:t xml:space="preserve">  г/о г. Выкса в аренду без</w:t>
      </w:r>
    </w:p>
    <w:p w:rsidR="003D5A91" w:rsidRPr="004427E8" w:rsidRDefault="003D5A91" w:rsidP="003D5A91">
      <w:pPr>
        <w:pStyle w:val="ConsPlusNonformat"/>
        <w:jc w:val="both"/>
      </w:pPr>
      <w:r w:rsidRPr="004427E8">
        <w:t xml:space="preserve">    договора аренды</w:t>
      </w:r>
      <w:r w:rsidRPr="004427E8">
        <w:tab/>
      </w:r>
      <w:r w:rsidRPr="004427E8">
        <w:tab/>
        <w:t xml:space="preserve">  по предоставлению</w:t>
      </w:r>
      <w:r w:rsidRPr="004427E8">
        <w:tab/>
        <w:t xml:space="preserve">      проведения торгов</w:t>
      </w:r>
    </w:p>
    <w:p w:rsidR="003D5A91" w:rsidRPr="004427E8" w:rsidRDefault="003D5A91" w:rsidP="003D5A91">
      <w:pPr>
        <w:pStyle w:val="ConsPlusNonformat"/>
        <w:jc w:val="both"/>
      </w:pPr>
      <w:r w:rsidRPr="004427E8">
        <w:t xml:space="preserve"> муниципального имущества</w:t>
      </w:r>
      <w:r w:rsidRPr="004427E8">
        <w:tab/>
        <w:t xml:space="preserve">   муниципального</w:t>
      </w:r>
    </w:p>
    <w:p w:rsidR="003D5A91" w:rsidRPr="004427E8" w:rsidRDefault="003D5A91" w:rsidP="003D5A91">
      <w:pPr>
        <w:pStyle w:val="ConsPlusNonformat"/>
        <w:jc w:val="both"/>
      </w:pPr>
      <w:r w:rsidRPr="004427E8">
        <w:t xml:space="preserve">         казны</w:t>
      </w:r>
      <w:r w:rsidRPr="004427E8">
        <w:tab/>
      </w:r>
      <w:r w:rsidRPr="004427E8">
        <w:tab/>
        <w:t xml:space="preserve">        имущества казны </w:t>
      </w:r>
    </w:p>
    <w:p w:rsidR="003D5A91" w:rsidRPr="004427E8" w:rsidRDefault="008C08DC" w:rsidP="003D5A91">
      <w:pPr>
        <w:pStyle w:val="ConsPlusNonformat"/>
        <w:ind w:left="3540" w:firstLine="708"/>
        <w:jc w:val="both"/>
      </w:pPr>
      <w:r w:rsidRPr="004427E8">
        <w:rPr>
          <w:noProof/>
        </w:rPr>
        <mc:AlternateContent>
          <mc:Choice Requires="wps">
            <w:drawing>
              <wp:anchor distT="0" distB="0" distL="114300" distR="114300" simplePos="0" relativeHeight="251667456" behindDoc="0" locked="0" layoutInCell="1" allowOverlap="1" wp14:anchorId="50A2F7CD" wp14:editId="17095D93">
                <wp:simplePos x="0" y="0"/>
                <wp:positionH relativeFrom="column">
                  <wp:posOffset>1143000</wp:posOffset>
                </wp:positionH>
                <wp:positionV relativeFrom="paragraph">
                  <wp:posOffset>115570</wp:posOffset>
                </wp:positionV>
                <wp:extent cx="0" cy="155575"/>
                <wp:effectExtent l="60960" t="6985" r="53340" b="18415"/>
                <wp:wrapNone/>
                <wp:docPr id="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2FDEE" id="Line 6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1pt" to="90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">
                <v:stroke endarrow="block"/>
              </v:line>
            </w:pict>
          </mc:Fallback>
        </mc:AlternateContent>
      </w:r>
      <w:r w:rsidR="003D5A91" w:rsidRPr="004427E8">
        <w:t>в аренду</w:t>
      </w:r>
    </w:p>
    <w:p w:rsidR="003D5A91" w:rsidRPr="004427E8" w:rsidRDefault="003D5A91" w:rsidP="003D5A91">
      <w:pPr>
        <w:pStyle w:val="ConsPlusNonformat"/>
        <w:jc w:val="both"/>
      </w:pPr>
    </w:p>
    <w:p w:rsidR="003D5A91" w:rsidRPr="004427E8" w:rsidRDefault="003D5A91" w:rsidP="003D5A91">
      <w:pPr>
        <w:pStyle w:val="ConsPlusNonformat"/>
        <w:jc w:val="both"/>
      </w:pPr>
      <w:r w:rsidRPr="004427E8">
        <w:t>┌──────────────────────────┐</w:t>
      </w:r>
    </w:p>
    <w:p w:rsidR="003D5A91" w:rsidRPr="004427E8" w:rsidRDefault="003D5A91" w:rsidP="003D5A91">
      <w:pPr>
        <w:pStyle w:val="ConsPlusNonformat"/>
        <w:jc w:val="both"/>
      </w:pPr>
      <w:r w:rsidRPr="004427E8">
        <w:t>│ Передача имущества казны │</w:t>
      </w:r>
    </w:p>
    <w:p w:rsidR="003D5A91" w:rsidRPr="004427E8" w:rsidRDefault="003D5A91" w:rsidP="003D5A91">
      <w:pPr>
        <w:pStyle w:val="ConsPlusNonformat"/>
        <w:jc w:val="both"/>
      </w:pPr>
      <w:r w:rsidRPr="004427E8">
        <w:t>│  г/о г. Выкса в аренду   │</w:t>
      </w:r>
    </w:p>
    <w:p w:rsidR="003D5A91" w:rsidRPr="004427E8" w:rsidRDefault="003D5A91" w:rsidP="003D5A91">
      <w:pPr>
        <w:pStyle w:val="ConsPlusNonformat"/>
        <w:jc w:val="both"/>
      </w:pPr>
      <w:r w:rsidRPr="004427E8">
        <w:t>│ путем проведения торгов  │</w:t>
      </w:r>
    </w:p>
    <w:p w:rsidR="003D5A91" w:rsidRPr="004427E8" w:rsidRDefault="003D5A91" w:rsidP="003D5A91">
      <w:pPr>
        <w:pStyle w:val="ConsPlusNonformat"/>
        <w:jc w:val="both"/>
      </w:pPr>
      <w:r w:rsidRPr="004427E8">
        <w:t>└──────────────────────────┘</w:t>
      </w:r>
    </w:p>
    <w:p w:rsidR="00EF4D08" w:rsidRPr="004427E8" w:rsidRDefault="00EF4D08" w:rsidP="00EF4D08">
      <w:pPr>
        <w:autoSpaceDE w:val="0"/>
        <w:autoSpaceDN w:val="0"/>
        <w:adjustRightInd w:val="0"/>
        <w:ind w:firstLine="540"/>
        <w:jc w:val="both"/>
        <w:rPr>
          <w:sz w:val="28"/>
          <w:szCs w:val="28"/>
        </w:rPr>
      </w:pPr>
    </w:p>
    <w:p w:rsidR="00EF4D08" w:rsidRPr="004427E8" w:rsidRDefault="00EF4D08" w:rsidP="00EF4D08">
      <w:pPr>
        <w:autoSpaceDE w:val="0"/>
        <w:autoSpaceDN w:val="0"/>
        <w:adjustRightInd w:val="0"/>
        <w:ind w:firstLine="540"/>
        <w:jc w:val="both"/>
        <w:rPr>
          <w:sz w:val="28"/>
          <w:szCs w:val="28"/>
        </w:rPr>
      </w:pPr>
    </w:p>
    <w:p w:rsidR="00C25D4E" w:rsidRPr="004427E8" w:rsidRDefault="00C25D4E" w:rsidP="00EF4D08">
      <w:pPr>
        <w:autoSpaceDE w:val="0"/>
        <w:autoSpaceDN w:val="0"/>
        <w:adjustRightInd w:val="0"/>
        <w:ind w:firstLine="540"/>
        <w:jc w:val="both"/>
        <w:rPr>
          <w:sz w:val="28"/>
          <w:szCs w:val="28"/>
        </w:rPr>
      </w:pPr>
    </w:p>
    <w:p w:rsidR="00C25D4E" w:rsidRPr="004427E8" w:rsidRDefault="00C25D4E" w:rsidP="00EF4D08">
      <w:pPr>
        <w:autoSpaceDE w:val="0"/>
        <w:autoSpaceDN w:val="0"/>
        <w:adjustRightInd w:val="0"/>
        <w:ind w:firstLine="540"/>
        <w:jc w:val="both"/>
        <w:rPr>
          <w:sz w:val="28"/>
          <w:szCs w:val="28"/>
        </w:rPr>
      </w:pPr>
    </w:p>
    <w:p w:rsidR="00C25D4E" w:rsidRPr="004427E8" w:rsidRDefault="00C25D4E" w:rsidP="00EF4D08">
      <w:pPr>
        <w:autoSpaceDE w:val="0"/>
        <w:autoSpaceDN w:val="0"/>
        <w:adjustRightInd w:val="0"/>
        <w:ind w:firstLine="540"/>
        <w:jc w:val="both"/>
        <w:rPr>
          <w:sz w:val="28"/>
          <w:szCs w:val="28"/>
        </w:rPr>
      </w:pPr>
    </w:p>
    <w:p w:rsidR="00C25D4E" w:rsidRPr="004427E8" w:rsidRDefault="00C25D4E" w:rsidP="00EF4D08">
      <w:pPr>
        <w:autoSpaceDE w:val="0"/>
        <w:autoSpaceDN w:val="0"/>
        <w:adjustRightInd w:val="0"/>
        <w:ind w:firstLine="540"/>
        <w:jc w:val="both"/>
        <w:rPr>
          <w:sz w:val="28"/>
          <w:szCs w:val="28"/>
        </w:rPr>
      </w:pPr>
    </w:p>
    <w:p w:rsidR="00C25D4E" w:rsidRPr="004427E8" w:rsidRDefault="00C25D4E" w:rsidP="00EF4D08">
      <w:pPr>
        <w:autoSpaceDE w:val="0"/>
        <w:autoSpaceDN w:val="0"/>
        <w:adjustRightInd w:val="0"/>
        <w:ind w:firstLine="540"/>
        <w:jc w:val="both"/>
        <w:rPr>
          <w:sz w:val="28"/>
          <w:szCs w:val="28"/>
        </w:rPr>
      </w:pPr>
    </w:p>
    <w:p w:rsidR="00C25D4E" w:rsidRPr="004427E8" w:rsidRDefault="00C25D4E" w:rsidP="00EF4D08">
      <w:pPr>
        <w:autoSpaceDE w:val="0"/>
        <w:autoSpaceDN w:val="0"/>
        <w:adjustRightInd w:val="0"/>
        <w:ind w:firstLine="540"/>
        <w:jc w:val="both"/>
        <w:rPr>
          <w:sz w:val="28"/>
          <w:szCs w:val="28"/>
        </w:rPr>
      </w:pPr>
    </w:p>
    <w:p w:rsidR="00C25D4E" w:rsidRPr="004427E8" w:rsidRDefault="00C25D4E" w:rsidP="00EF4D08">
      <w:pPr>
        <w:autoSpaceDE w:val="0"/>
        <w:autoSpaceDN w:val="0"/>
        <w:adjustRightInd w:val="0"/>
        <w:ind w:firstLine="540"/>
        <w:jc w:val="both"/>
        <w:rPr>
          <w:sz w:val="28"/>
          <w:szCs w:val="28"/>
        </w:rPr>
      </w:pPr>
    </w:p>
    <w:p w:rsidR="00C25D4E" w:rsidRPr="004427E8" w:rsidRDefault="00C25D4E" w:rsidP="00EF4D08">
      <w:pPr>
        <w:autoSpaceDE w:val="0"/>
        <w:autoSpaceDN w:val="0"/>
        <w:adjustRightInd w:val="0"/>
        <w:ind w:firstLine="540"/>
        <w:jc w:val="both"/>
        <w:rPr>
          <w:sz w:val="28"/>
          <w:szCs w:val="28"/>
        </w:rPr>
      </w:pPr>
    </w:p>
    <w:p w:rsidR="00EF4D08" w:rsidRDefault="00EF4D08" w:rsidP="00EF4D08">
      <w:pPr>
        <w:autoSpaceDE w:val="0"/>
        <w:autoSpaceDN w:val="0"/>
        <w:adjustRightInd w:val="0"/>
        <w:ind w:firstLine="540"/>
        <w:jc w:val="both"/>
      </w:pPr>
    </w:p>
    <w:p w:rsidR="004427E8" w:rsidRDefault="004427E8" w:rsidP="00EF4D08">
      <w:pPr>
        <w:autoSpaceDE w:val="0"/>
        <w:autoSpaceDN w:val="0"/>
        <w:adjustRightInd w:val="0"/>
        <w:ind w:firstLine="540"/>
        <w:jc w:val="both"/>
      </w:pPr>
    </w:p>
    <w:p w:rsidR="004427E8" w:rsidRDefault="004427E8" w:rsidP="00EF4D08">
      <w:pPr>
        <w:autoSpaceDE w:val="0"/>
        <w:autoSpaceDN w:val="0"/>
        <w:adjustRightInd w:val="0"/>
        <w:ind w:firstLine="540"/>
        <w:jc w:val="both"/>
      </w:pPr>
    </w:p>
    <w:p w:rsidR="004427E8" w:rsidRDefault="004427E8" w:rsidP="00EF4D08">
      <w:pPr>
        <w:autoSpaceDE w:val="0"/>
        <w:autoSpaceDN w:val="0"/>
        <w:adjustRightInd w:val="0"/>
        <w:ind w:firstLine="540"/>
        <w:jc w:val="both"/>
      </w:pPr>
    </w:p>
    <w:p w:rsidR="004427E8" w:rsidRPr="004427E8" w:rsidRDefault="004427E8" w:rsidP="00EF4D08">
      <w:pPr>
        <w:autoSpaceDE w:val="0"/>
        <w:autoSpaceDN w:val="0"/>
        <w:adjustRightInd w:val="0"/>
        <w:ind w:firstLine="540"/>
        <w:jc w:val="both"/>
      </w:pPr>
    </w:p>
    <w:p w:rsidR="00EF4D08" w:rsidRPr="004427E8" w:rsidRDefault="00EF4D08" w:rsidP="00EF4D08">
      <w:pPr>
        <w:autoSpaceDE w:val="0"/>
        <w:autoSpaceDN w:val="0"/>
        <w:adjustRightInd w:val="0"/>
        <w:jc w:val="right"/>
        <w:outlineLvl w:val="1"/>
      </w:pPr>
      <w:r w:rsidRPr="004427E8">
        <w:t xml:space="preserve">Приложение </w:t>
      </w:r>
      <w:r w:rsidR="00C25D4E" w:rsidRPr="004427E8">
        <w:t>№</w:t>
      </w:r>
      <w:r w:rsidRPr="004427E8">
        <w:t xml:space="preserve"> 2</w:t>
      </w:r>
    </w:p>
    <w:p w:rsidR="00EF4D08" w:rsidRPr="004427E8" w:rsidRDefault="00EF4D08" w:rsidP="00EF4D08">
      <w:pPr>
        <w:autoSpaceDE w:val="0"/>
        <w:autoSpaceDN w:val="0"/>
        <w:adjustRightInd w:val="0"/>
        <w:jc w:val="right"/>
      </w:pPr>
      <w:r w:rsidRPr="004427E8">
        <w:t>к Административному регламенту администрации</w:t>
      </w:r>
    </w:p>
    <w:p w:rsidR="00EF4D08" w:rsidRPr="004427E8" w:rsidRDefault="00EF4D08" w:rsidP="00EF4D08">
      <w:pPr>
        <w:autoSpaceDE w:val="0"/>
        <w:autoSpaceDN w:val="0"/>
        <w:adjustRightInd w:val="0"/>
        <w:jc w:val="right"/>
      </w:pPr>
      <w:r w:rsidRPr="004427E8">
        <w:t>городского округа город Выкса</w:t>
      </w:r>
    </w:p>
    <w:p w:rsidR="00EF4D08" w:rsidRPr="004427E8" w:rsidRDefault="00EF4D08" w:rsidP="00EF4D08">
      <w:pPr>
        <w:autoSpaceDE w:val="0"/>
        <w:autoSpaceDN w:val="0"/>
        <w:adjustRightInd w:val="0"/>
        <w:jc w:val="right"/>
      </w:pPr>
      <w:r w:rsidRPr="004427E8">
        <w:t>на предоставление муниципальной услуги</w:t>
      </w:r>
    </w:p>
    <w:p w:rsidR="00EF4D08" w:rsidRPr="004427E8" w:rsidRDefault="00F5117D" w:rsidP="00EF4D08">
      <w:pPr>
        <w:autoSpaceDE w:val="0"/>
        <w:autoSpaceDN w:val="0"/>
        <w:adjustRightInd w:val="0"/>
        <w:jc w:val="right"/>
      </w:pPr>
      <w:r w:rsidRPr="004427E8">
        <w:t>«</w:t>
      </w:r>
      <w:r w:rsidR="00EF4D08" w:rsidRPr="004427E8">
        <w:t>Предоставление муниципального имущества</w:t>
      </w:r>
    </w:p>
    <w:p w:rsidR="00EF4D08" w:rsidRPr="004427E8" w:rsidRDefault="00EF4D08" w:rsidP="00EF4D08">
      <w:pPr>
        <w:autoSpaceDE w:val="0"/>
        <w:autoSpaceDN w:val="0"/>
        <w:adjustRightInd w:val="0"/>
        <w:jc w:val="right"/>
      </w:pPr>
      <w:r w:rsidRPr="004427E8">
        <w:t>городского округа город Выкса</w:t>
      </w:r>
    </w:p>
    <w:p w:rsidR="00EF4D08" w:rsidRPr="004427E8" w:rsidRDefault="00F5117D" w:rsidP="00EF4D08">
      <w:pPr>
        <w:autoSpaceDE w:val="0"/>
        <w:autoSpaceDN w:val="0"/>
        <w:adjustRightInd w:val="0"/>
        <w:jc w:val="right"/>
      </w:pPr>
      <w:r w:rsidRPr="004427E8">
        <w:t>Нижегородской области в аренду»</w:t>
      </w:r>
    </w:p>
    <w:p w:rsidR="00EF4D08" w:rsidRPr="004427E8" w:rsidRDefault="00EF4D08" w:rsidP="00EF4D08">
      <w:pPr>
        <w:autoSpaceDE w:val="0"/>
        <w:autoSpaceDN w:val="0"/>
        <w:adjustRightInd w:val="0"/>
        <w:ind w:firstLine="540"/>
        <w:jc w:val="both"/>
        <w:rPr>
          <w:sz w:val="28"/>
          <w:szCs w:val="28"/>
        </w:rPr>
      </w:pP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Руководителю</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(наименование органа, предоставляющего</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муниципальную услугу)</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Для физического лица:</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от 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фамилия, имя, отчество (последнее -</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при наличии)</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место жительства</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номер контактного телефона</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Для юридического лица:</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наименование юридического лица</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место нахождения</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номер контактного телефона</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bookmarkStart w:id="12" w:name="Par489"/>
      <w:bookmarkEnd w:id="12"/>
      <w:r w:rsidRPr="004427E8">
        <w:rPr>
          <w:rFonts w:ascii="Courier New" w:hAnsi="Courier New" w:cs="Courier New"/>
          <w:b w:val="0"/>
          <w:bCs w:val="0"/>
          <w:sz w:val="20"/>
          <w:szCs w:val="20"/>
        </w:rPr>
        <w:t xml:space="preserve">                                  ЖАЛОБА</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_______________ обратилось к 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с письмом-заявкой о 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"__" ________ 20__ года 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___________________________________________________________________________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(указать нарушенное право) 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(указать  Ф.И.О.,  должность  муниципального  служащего,  решения, действия</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(бездействие) которого обжалуются).</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С указанным решением, действием (бездействием) не согласен (не согласна) по</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следующим основаниям: 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В  подтверждение  своих  доводов  прилагаю  следующие  документы, копии</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документов (при наличии):</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1. ________________________________________________________________________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2. ________________________________________________________________________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Прошу ответ на жалобу направить мне по следующему адресу 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___________________                          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(подпись заявителя)                          (Ф.И.О. заявителя - полностью)</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Дата: "__" ___________ 20__ г.</w:t>
      </w:r>
    </w:p>
    <w:p w:rsidR="00EF4D08" w:rsidRPr="004427E8" w:rsidRDefault="00EF4D08" w:rsidP="00EF4D08">
      <w:pPr>
        <w:autoSpaceDE w:val="0"/>
        <w:autoSpaceDN w:val="0"/>
        <w:adjustRightInd w:val="0"/>
        <w:ind w:firstLine="540"/>
        <w:jc w:val="both"/>
        <w:rPr>
          <w:sz w:val="28"/>
          <w:szCs w:val="28"/>
        </w:rPr>
      </w:pPr>
    </w:p>
    <w:p w:rsidR="00EF4D08" w:rsidRPr="004427E8" w:rsidRDefault="00EF4D08" w:rsidP="00EF4D08">
      <w:pPr>
        <w:autoSpaceDE w:val="0"/>
        <w:autoSpaceDN w:val="0"/>
        <w:adjustRightInd w:val="0"/>
        <w:ind w:firstLine="540"/>
        <w:jc w:val="both"/>
        <w:rPr>
          <w:sz w:val="28"/>
          <w:szCs w:val="28"/>
        </w:rPr>
      </w:pPr>
    </w:p>
    <w:p w:rsidR="00EF4D08" w:rsidRPr="004427E8" w:rsidRDefault="00EF4D08" w:rsidP="00EF4D08">
      <w:pPr>
        <w:autoSpaceDE w:val="0"/>
        <w:autoSpaceDN w:val="0"/>
        <w:adjustRightInd w:val="0"/>
        <w:ind w:firstLine="540"/>
        <w:jc w:val="both"/>
        <w:rPr>
          <w:sz w:val="28"/>
          <w:szCs w:val="28"/>
        </w:rPr>
      </w:pPr>
    </w:p>
    <w:p w:rsidR="00C25D4E" w:rsidRPr="004427E8" w:rsidRDefault="00C25D4E" w:rsidP="00EF4D08">
      <w:pPr>
        <w:autoSpaceDE w:val="0"/>
        <w:autoSpaceDN w:val="0"/>
        <w:adjustRightInd w:val="0"/>
        <w:ind w:firstLine="540"/>
        <w:jc w:val="both"/>
        <w:rPr>
          <w:sz w:val="28"/>
          <w:szCs w:val="28"/>
        </w:rPr>
      </w:pPr>
    </w:p>
    <w:p w:rsidR="00EF4D08" w:rsidRPr="004427E8" w:rsidRDefault="00EF4D08" w:rsidP="00EF4D08">
      <w:pPr>
        <w:autoSpaceDE w:val="0"/>
        <w:autoSpaceDN w:val="0"/>
        <w:adjustRightInd w:val="0"/>
        <w:ind w:firstLine="540"/>
        <w:jc w:val="both"/>
        <w:rPr>
          <w:sz w:val="28"/>
          <w:szCs w:val="28"/>
        </w:rPr>
      </w:pPr>
    </w:p>
    <w:p w:rsidR="00EF4D08" w:rsidRPr="004427E8" w:rsidRDefault="00C25D4E" w:rsidP="00EF4D08">
      <w:pPr>
        <w:autoSpaceDE w:val="0"/>
        <w:autoSpaceDN w:val="0"/>
        <w:adjustRightInd w:val="0"/>
        <w:jc w:val="right"/>
        <w:outlineLvl w:val="1"/>
      </w:pPr>
      <w:r w:rsidRPr="004427E8">
        <w:lastRenderedPageBreak/>
        <w:t>Приложение №</w:t>
      </w:r>
      <w:r w:rsidR="00EF4D08" w:rsidRPr="004427E8">
        <w:t xml:space="preserve"> 3</w:t>
      </w:r>
    </w:p>
    <w:p w:rsidR="00EF4D08" w:rsidRPr="004427E8" w:rsidRDefault="00EF4D08" w:rsidP="00EF4D08">
      <w:pPr>
        <w:autoSpaceDE w:val="0"/>
        <w:autoSpaceDN w:val="0"/>
        <w:adjustRightInd w:val="0"/>
        <w:jc w:val="right"/>
      </w:pPr>
      <w:r w:rsidRPr="004427E8">
        <w:t>к Административному регламенту администрации</w:t>
      </w:r>
    </w:p>
    <w:p w:rsidR="00EF4D08" w:rsidRPr="004427E8" w:rsidRDefault="00EF4D08" w:rsidP="00EF4D08">
      <w:pPr>
        <w:autoSpaceDE w:val="0"/>
        <w:autoSpaceDN w:val="0"/>
        <w:adjustRightInd w:val="0"/>
        <w:jc w:val="right"/>
      </w:pPr>
      <w:r w:rsidRPr="004427E8">
        <w:t>городского округа город Выкса</w:t>
      </w:r>
    </w:p>
    <w:p w:rsidR="00EF4D08" w:rsidRPr="004427E8" w:rsidRDefault="00EF4D08" w:rsidP="00EF4D08">
      <w:pPr>
        <w:autoSpaceDE w:val="0"/>
        <w:autoSpaceDN w:val="0"/>
        <w:adjustRightInd w:val="0"/>
        <w:jc w:val="right"/>
      </w:pPr>
      <w:r w:rsidRPr="004427E8">
        <w:t>на предоставление муниципальной услуги</w:t>
      </w:r>
    </w:p>
    <w:p w:rsidR="00EF4D08" w:rsidRPr="004427E8" w:rsidRDefault="00C25D4E" w:rsidP="00EF4D08">
      <w:pPr>
        <w:autoSpaceDE w:val="0"/>
        <w:autoSpaceDN w:val="0"/>
        <w:adjustRightInd w:val="0"/>
        <w:jc w:val="right"/>
      </w:pPr>
      <w:r w:rsidRPr="004427E8">
        <w:t>«</w:t>
      </w:r>
      <w:r w:rsidR="00EF4D08" w:rsidRPr="004427E8">
        <w:t>Предоставление муниципального имущества</w:t>
      </w:r>
    </w:p>
    <w:p w:rsidR="00EF4D08" w:rsidRPr="004427E8" w:rsidRDefault="00EF4D08" w:rsidP="00EF4D08">
      <w:pPr>
        <w:autoSpaceDE w:val="0"/>
        <w:autoSpaceDN w:val="0"/>
        <w:adjustRightInd w:val="0"/>
        <w:jc w:val="right"/>
      </w:pPr>
      <w:r w:rsidRPr="004427E8">
        <w:t>городского округа город Выкса</w:t>
      </w:r>
    </w:p>
    <w:p w:rsidR="00EF4D08" w:rsidRPr="004427E8" w:rsidRDefault="00C25D4E" w:rsidP="00EF4D08">
      <w:pPr>
        <w:autoSpaceDE w:val="0"/>
        <w:autoSpaceDN w:val="0"/>
        <w:adjustRightInd w:val="0"/>
        <w:jc w:val="right"/>
      </w:pPr>
      <w:r w:rsidRPr="004427E8">
        <w:t>Нижегородской области в аренду»</w:t>
      </w:r>
    </w:p>
    <w:p w:rsidR="00EF4D08" w:rsidRPr="004427E8" w:rsidRDefault="00EF4D08" w:rsidP="00EF4D08">
      <w:pPr>
        <w:autoSpaceDE w:val="0"/>
        <w:autoSpaceDN w:val="0"/>
        <w:adjustRightInd w:val="0"/>
        <w:ind w:firstLine="540"/>
        <w:jc w:val="both"/>
      </w:pPr>
    </w:p>
    <w:p w:rsidR="00EF4D08" w:rsidRPr="004427E8" w:rsidRDefault="00EF4D08" w:rsidP="00EF4D08">
      <w:pPr>
        <w:autoSpaceDE w:val="0"/>
        <w:autoSpaceDN w:val="0"/>
        <w:adjustRightInd w:val="0"/>
        <w:jc w:val="center"/>
        <w:outlineLvl w:val="2"/>
      </w:pPr>
      <w:r w:rsidRPr="004427E8">
        <w:t>ОБРАЗЕЦ ЗАЯВЛЕНИЯ</w:t>
      </w:r>
    </w:p>
    <w:p w:rsidR="00EF4D08" w:rsidRPr="004427E8" w:rsidRDefault="00EF4D08" w:rsidP="00EF4D08">
      <w:pPr>
        <w:autoSpaceDE w:val="0"/>
        <w:autoSpaceDN w:val="0"/>
        <w:adjustRightInd w:val="0"/>
        <w:jc w:val="center"/>
      </w:pPr>
      <w:r w:rsidRPr="004427E8">
        <w:t>НА ПРЕДОСТАВЛЕНИЕ МУНИЦИПАЛЬНОГО ИМУЩЕСТВА ГОРОДСКОГО ОКРУГА</w:t>
      </w:r>
      <w:r w:rsidR="00C25D4E" w:rsidRPr="004427E8">
        <w:t xml:space="preserve"> </w:t>
      </w:r>
      <w:r w:rsidRPr="004427E8">
        <w:t>ГОРОД ВЫКСА НИЖЕГОРОДСКОЙ ОБЛАСТИ В АРЕНДУ ОТ ФИЗИЧЕСКОГО</w:t>
      </w:r>
      <w:r w:rsidR="00C25D4E" w:rsidRPr="004427E8">
        <w:t xml:space="preserve"> </w:t>
      </w:r>
      <w:r w:rsidRPr="004427E8">
        <w:t>ЛИЦА, В Т.Ч. ИНДИВИДУАЛЬНОГО ПРЕДПРИНИМАТЕЛЯ</w:t>
      </w:r>
    </w:p>
    <w:p w:rsidR="00EF4D08" w:rsidRPr="004427E8" w:rsidRDefault="00EF4D08" w:rsidP="00EF4D08">
      <w:pPr>
        <w:autoSpaceDE w:val="0"/>
        <w:autoSpaceDN w:val="0"/>
        <w:adjustRightInd w:val="0"/>
        <w:ind w:firstLine="540"/>
        <w:jc w:val="both"/>
        <w:rPr>
          <w:sz w:val="28"/>
          <w:szCs w:val="28"/>
        </w:rPr>
      </w:pP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bookmarkStart w:id="13" w:name="Par527"/>
      <w:bookmarkEnd w:id="13"/>
      <w:r w:rsidRPr="004427E8">
        <w:rPr>
          <w:rFonts w:ascii="Courier New" w:hAnsi="Courier New" w:cs="Courier New"/>
          <w:b w:val="0"/>
          <w:bCs w:val="0"/>
          <w:sz w:val="20"/>
          <w:szCs w:val="20"/>
        </w:rPr>
        <w:t xml:space="preserve">                                       Председателю КУМИ администрации</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Городского округа город Выкса</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(Ф.И.О. руководителя)</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От 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Прож._______________________________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Паспорт_____________________________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Выдан_______________________________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ИНН 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bookmarkStart w:id="14" w:name="Par537"/>
      <w:bookmarkEnd w:id="14"/>
      <w:r w:rsidRPr="004427E8">
        <w:rPr>
          <w:rFonts w:ascii="Courier New" w:hAnsi="Courier New" w:cs="Courier New"/>
          <w:b w:val="0"/>
          <w:bCs w:val="0"/>
          <w:sz w:val="20"/>
          <w:szCs w:val="20"/>
        </w:rPr>
        <w:t xml:space="preserve">                                 ЗАЯВЛЕНИЕ</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о заключении договора аренды муниципального имущества</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Прошу  заключить  (переоформить) договор аренды нежилого помещения (здания,</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сооружения), расположенного по адресу:</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___________________________________________________________________________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(адрес, район помещения)</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общая площадь _____________________ кв. м, в том числе: этаж 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кв. м; _______________ (N на плане)</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Цель использования арендуемого помещения 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Срок действия договора 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Приложения:________________________________________________________________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___________________________________________________________________________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___________________________________________________________________________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________________                  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дата                              подпись</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СОГЛАСИЕ</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на обработку персональных данных</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Я, _______________________________________________________________________,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(фамилия, имя, отчество полностью)</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в  соответствии  со  </w:t>
      </w:r>
      <w:hyperlink r:id="rId51" w:history="1">
        <w:r w:rsidRPr="004427E8">
          <w:rPr>
            <w:rFonts w:ascii="Courier New" w:hAnsi="Courier New" w:cs="Courier New"/>
            <w:b w:val="0"/>
            <w:bCs w:val="0"/>
            <w:sz w:val="20"/>
            <w:szCs w:val="20"/>
          </w:rPr>
          <w:t>статьей 9</w:t>
        </w:r>
      </w:hyperlink>
      <w:r w:rsidRPr="004427E8">
        <w:rPr>
          <w:rFonts w:ascii="Courier New" w:hAnsi="Courier New" w:cs="Courier New"/>
          <w:b w:val="0"/>
          <w:bCs w:val="0"/>
          <w:sz w:val="20"/>
          <w:szCs w:val="20"/>
        </w:rPr>
        <w:t xml:space="preserve"> Федерального закона от 27 июля 2006 года</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N 152-ФЗ "О персональных данных"</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даю согласие</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на  автоматизированную, а также без использования средств автоматизации</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обработку   моих   персональных   данных,  а  именно  совершение  действий,</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предусмотренных  </w:t>
      </w:r>
      <w:hyperlink r:id="rId52" w:history="1">
        <w:r w:rsidRPr="004427E8">
          <w:rPr>
            <w:rFonts w:ascii="Courier New" w:hAnsi="Courier New" w:cs="Courier New"/>
            <w:b w:val="0"/>
            <w:bCs w:val="0"/>
            <w:sz w:val="20"/>
            <w:szCs w:val="20"/>
          </w:rPr>
          <w:t>пунктом  3 части первой статьи 3</w:t>
        </w:r>
      </w:hyperlink>
      <w:r w:rsidRPr="004427E8">
        <w:rPr>
          <w:rFonts w:ascii="Courier New" w:hAnsi="Courier New" w:cs="Courier New"/>
          <w:b w:val="0"/>
          <w:bCs w:val="0"/>
          <w:sz w:val="20"/>
          <w:szCs w:val="20"/>
        </w:rPr>
        <w:t xml:space="preserve"> Федерального закона от 27</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июля  2006  года  N  152-ФЗ  "О персональных данных", включая сбор, запись,</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систематизацию,  накопление,  хранение,  уточнение (обновление, изменение),</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извлечение,   использование,   передачу  (распространение,  предоставление,</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доступ),  обезличивание,  блокирование,  удаление, уничтожение персональных</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данных.</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Настоящее  согласие  действует  со  дня  его подписания до дня отзыва в</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письменной форме.</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_______________                            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(подпись)                                  (расшифровка)</w:t>
      </w:r>
    </w:p>
    <w:p w:rsidR="00EF4D08" w:rsidRPr="004427E8" w:rsidRDefault="00EF4D08" w:rsidP="00EF4D08">
      <w:pPr>
        <w:autoSpaceDE w:val="0"/>
        <w:autoSpaceDN w:val="0"/>
        <w:adjustRightInd w:val="0"/>
        <w:ind w:firstLine="540"/>
        <w:jc w:val="both"/>
        <w:rPr>
          <w:sz w:val="28"/>
          <w:szCs w:val="28"/>
        </w:rPr>
      </w:pPr>
    </w:p>
    <w:p w:rsidR="00EF4D08" w:rsidRPr="004427E8" w:rsidRDefault="00EF4D08" w:rsidP="00EF4D08">
      <w:pPr>
        <w:autoSpaceDE w:val="0"/>
        <w:autoSpaceDN w:val="0"/>
        <w:adjustRightInd w:val="0"/>
        <w:jc w:val="center"/>
        <w:outlineLvl w:val="2"/>
      </w:pPr>
      <w:r w:rsidRPr="004427E8">
        <w:t>ОБРАЗЕЦ ЗАЯВЛЕНИЯ</w:t>
      </w:r>
    </w:p>
    <w:p w:rsidR="00EF4D08" w:rsidRPr="004427E8" w:rsidRDefault="00EF4D08" w:rsidP="00EF4D08">
      <w:pPr>
        <w:autoSpaceDE w:val="0"/>
        <w:autoSpaceDN w:val="0"/>
        <w:adjustRightInd w:val="0"/>
        <w:jc w:val="center"/>
      </w:pPr>
      <w:r w:rsidRPr="004427E8">
        <w:t>НА ПРЕДОСТАВЛЕНИЕ МУНИЦИПАЛЬНОГО ИМУЩЕСТВА</w:t>
      </w:r>
    </w:p>
    <w:p w:rsidR="00EF4D08" w:rsidRPr="004427E8" w:rsidRDefault="00EF4D08" w:rsidP="00EF4D08">
      <w:pPr>
        <w:autoSpaceDE w:val="0"/>
        <w:autoSpaceDN w:val="0"/>
        <w:adjustRightInd w:val="0"/>
        <w:jc w:val="center"/>
      </w:pPr>
      <w:r w:rsidRPr="004427E8">
        <w:t>ГОРОДСКОГО ОКРУГА ГОРОД ВЫКСА НИЖЕГОРОДСКОЙ ОБЛАСТИ</w:t>
      </w:r>
    </w:p>
    <w:p w:rsidR="00EF4D08" w:rsidRPr="004427E8" w:rsidRDefault="00EF4D08" w:rsidP="00EF4D08">
      <w:pPr>
        <w:autoSpaceDE w:val="0"/>
        <w:autoSpaceDN w:val="0"/>
        <w:adjustRightInd w:val="0"/>
        <w:jc w:val="center"/>
      </w:pPr>
      <w:r w:rsidRPr="004427E8">
        <w:t>В АРЕНДУ ОТ ЮРИДИЧЕСКОГО ЛИЦА</w:t>
      </w:r>
    </w:p>
    <w:p w:rsidR="00EF4D08" w:rsidRPr="004427E8" w:rsidRDefault="00EF4D08" w:rsidP="00EF4D08">
      <w:pPr>
        <w:autoSpaceDE w:val="0"/>
        <w:autoSpaceDN w:val="0"/>
        <w:adjustRightInd w:val="0"/>
        <w:ind w:firstLine="540"/>
        <w:jc w:val="both"/>
      </w:pP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Председателю КУМИ администрации</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Городского округа город Выкса</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(Ф.И.О. руководителя)</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p>
    <w:p w:rsidR="005029FF"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w:t>
      </w:r>
    </w:p>
    <w:p w:rsidR="005029FF" w:rsidRPr="004427E8" w:rsidRDefault="005029FF" w:rsidP="00EF4D08">
      <w:pPr>
        <w:pStyle w:val="1"/>
        <w:keepNext w:val="0"/>
        <w:autoSpaceDE w:val="0"/>
        <w:autoSpaceDN w:val="0"/>
        <w:adjustRightInd w:val="0"/>
        <w:jc w:val="both"/>
        <w:rPr>
          <w:rFonts w:ascii="Courier New" w:hAnsi="Courier New" w:cs="Courier New"/>
          <w:b w:val="0"/>
          <w:bCs w:val="0"/>
          <w:sz w:val="20"/>
          <w:szCs w:val="20"/>
        </w:rPr>
      </w:pPr>
    </w:p>
    <w:p w:rsidR="00EF4D08" w:rsidRPr="004427E8" w:rsidRDefault="00EF4D08" w:rsidP="005029FF">
      <w:pPr>
        <w:pStyle w:val="1"/>
        <w:keepNext w:val="0"/>
        <w:autoSpaceDE w:val="0"/>
        <w:autoSpaceDN w:val="0"/>
        <w:adjustRightInd w:val="0"/>
        <w:rPr>
          <w:rFonts w:ascii="Courier New" w:hAnsi="Courier New" w:cs="Courier New"/>
          <w:b w:val="0"/>
          <w:bCs w:val="0"/>
          <w:sz w:val="20"/>
          <w:szCs w:val="20"/>
        </w:rPr>
      </w:pPr>
      <w:r w:rsidRPr="004427E8">
        <w:rPr>
          <w:rFonts w:ascii="Courier New" w:hAnsi="Courier New" w:cs="Courier New"/>
          <w:b w:val="0"/>
          <w:bCs w:val="0"/>
          <w:sz w:val="20"/>
          <w:szCs w:val="20"/>
        </w:rPr>
        <w:t>ЗАЯВЛЕНИЕ</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о заключении договора аренды муниципального имущества</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Прошу  заключить  (переоформить) договор аренды нежилого помещения (здания,</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сооружения), расположенного по адресу:</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___________________________________________________________________________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(адрес, район помещения)</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общая площадь _____________________ кв. м, в том числе: этаж 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кв. м; _______________ (N на плане)</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Цель использования арендуемого помещения 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Срок действия договора 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Заявитель: ________________________________________________________________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___________________________________________________________________________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(полное наименование юридического лица) (сокращенное наименование)</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(Ф.И.О. физического лица)</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ОКПО ___________ ИНН ________________________ </w:t>
      </w:r>
      <w:hyperlink r:id="rId53" w:history="1">
        <w:r w:rsidRPr="004427E8">
          <w:rPr>
            <w:rFonts w:ascii="Courier New" w:hAnsi="Courier New" w:cs="Courier New"/>
            <w:b w:val="0"/>
            <w:bCs w:val="0"/>
            <w:sz w:val="20"/>
            <w:szCs w:val="20"/>
          </w:rPr>
          <w:t>ОКОНХ</w:t>
        </w:r>
      </w:hyperlink>
      <w:r w:rsidRPr="004427E8">
        <w:rPr>
          <w:rFonts w:ascii="Courier New" w:hAnsi="Courier New" w:cs="Courier New"/>
          <w:b w:val="0"/>
          <w:bCs w:val="0"/>
          <w:sz w:val="20"/>
          <w:szCs w:val="20"/>
        </w:rPr>
        <w:t xml:space="preserve"> 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Адрес  (почтовый) физического лица, юридического лица с указанием почтового</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индекса ___________________________________________________________________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Юридический адрес юридического лица с указанием почтового индекса</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___________________________________________________________________________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Банковские реквизиты:</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Наименование банка 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БИК _______________________________________________________________________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Кор./счет _________________________________________________________________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Расчетный счет</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___________________________________________________________________________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Телефон офиса _____________________ телефон бухгалтерии 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В лице: ___________________________________________________________________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(Ф.И.О. полностью, должность)</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Основание _________________________________________________________________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(Устав, положение, свидетельство)</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Заявитель: ______________________________ 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(Ф.И.О., должность)                (М.П., подпись)</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Приложения:</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1. ________________________________________________________________________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2. ________________________________________________________________________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3. ________________________________________________________________________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4. ________________________________________________________________________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5. ________________________________________________________________________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6. ________________________________________________________________________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7. ________________________________________________________________________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8. ________________________________________________________________________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9. ________________________________________________________________________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10. _______________________________________________________________________</w:t>
      </w:r>
    </w:p>
    <w:p w:rsidR="00EF4D08" w:rsidRPr="004427E8" w:rsidRDefault="00EF4D08" w:rsidP="00EF4D08">
      <w:pPr>
        <w:autoSpaceDE w:val="0"/>
        <w:autoSpaceDN w:val="0"/>
        <w:adjustRightInd w:val="0"/>
        <w:ind w:firstLine="540"/>
        <w:jc w:val="both"/>
        <w:rPr>
          <w:sz w:val="28"/>
          <w:szCs w:val="28"/>
        </w:rPr>
      </w:pPr>
    </w:p>
    <w:p w:rsidR="005029FF" w:rsidRPr="004427E8" w:rsidRDefault="005029FF" w:rsidP="00EF4D08">
      <w:pPr>
        <w:autoSpaceDE w:val="0"/>
        <w:autoSpaceDN w:val="0"/>
        <w:adjustRightInd w:val="0"/>
        <w:ind w:firstLine="540"/>
        <w:jc w:val="both"/>
        <w:rPr>
          <w:sz w:val="28"/>
          <w:szCs w:val="28"/>
        </w:rPr>
      </w:pPr>
    </w:p>
    <w:p w:rsidR="005029FF" w:rsidRPr="004427E8" w:rsidRDefault="005029FF" w:rsidP="00EF4D08">
      <w:pPr>
        <w:autoSpaceDE w:val="0"/>
        <w:autoSpaceDN w:val="0"/>
        <w:adjustRightInd w:val="0"/>
        <w:ind w:firstLine="540"/>
        <w:jc w:val="both"/>
        <w:rPr>
          <w:sz w:val="28"/>
          <w:szCs w:val="28"/>
        </w:rPr>
      </w:pPr>
    </w:p>
    <w:p w:rsidR="00EF4D08" w:rsidRPr="004427E8" w:rsidRDefault="00EF4D08" w:rsidP="00EF4D08">
      <w:pPr>
        <w:autoSpaceDE w:val="0"/>
        <w:autoSpaceDN w:val="0"/>
        <w:adjustRightInd w:val="0"/>
        <w:jc w:val="right"/>
        <w:outlineLvl w:val="1"/>
      </w:pPr>
      <w:r w:rsidRPr="004427E8">
        <w:lastRenderedPageBreak/>
        <w:t xml:space="preserve">Приложение </w:t>
      </w:r>
      <w:r w:rsidR="00C25D4E" w:rsidRPr="004427E8">
        <w:t>№</w:t>
      </w:r>
      <w:r w:rsidRPr="004427E8">
        <w:t xml:space="preserve"> 4</w:t>
      </w:r>
    </w:p>
    <w:p w:rsidR="00EF4D08" w:rsidRPr="004427E8" w:rsidRDefault="00EF4D08" w:rsidP="00EF4D08">
      <w:pPr>
        <w:autoSpaceDE w:val="0"/>
        <w:autoSpaceDN w:val="0"/>
        <w:adjustRightInd w:val="0"/>
        <w:jc w:val="right"/>
      </w:pPr>
      <w:r w:rsidRPr="004427E8">
        <w:t>к Административному регламенту администрации</w:t>
      </w:r>
    </w:p>
    <w:p w:rsidR="00EF4D08" w:rsidRPr="004427E8" w:rsidRDefault="00EF4D08" w:rsidP="00EF4D08">
      <w:pPr>
        <w:autoSpaceDE w:val="0"/>
        <w:autoSpaceDN w:val="0"/>
        <w:adjustRightInd w:val="0"/>
        <w:jc w:val="right"/>
      </w:pPr>
      <w:r w:rsidRPr="004427E8">
        <w:t>городского округа город Выкса</w:t>
      </w:r>
    </w:p>
    <w:p w:rsidR="00EF4D08" w:rsidRPr="004427E8" w:rsidRDefault="00EF4D08" w:rsidP="00EF4D08">
      <w:pPr>
        <w:autoSpaceDE w:val="0"/>
        <w:autoSpaceDN w:val="0"/>
        <w:adjustRightInd w:val="0"/>
        <w:jc w:val="right"/>
      </w:pPr>
      <w:r w:rsidRPr="004427E8">
        <w:t>на предоставление муниципальной услуги</w:t>
      </w:r>
    </w:p>
    <w:p w:rsidR="00EF4D08" w:rsidRPr="004427E8" w:rsidRDefault="00C25D4E" w:rsidP="00EF4D08">
      <w:pPr>
        <w:autoSpaceDE w:val="0"/>
        <w:autoSpaceDN w:val="0"/>
        <w:adjustRightInd w:val="0"/>
        <w:jc w:val="right"/>
      </w:pPr>
      <w:r w:rsidRPr="004427E8">
        <w:t>«</w:t>
      </w:r>
      <w:r w:rsidR="00EF4D08" w:rsidRPr="004427E8">
        <w:t>Предоставление муниципального имущества</w:t>
      </w:r>
    </w:p>
    <w:p w:rsidR="00EF4D08" w:rsidRPr="004427E8" w:rsidRDefault="00EF4D08" w:rsidP="00EF4D08">
      <w:pPr>
        <w:autoSpaceDE w:val="0"/>
        <w:autoSpaceDN w:val="0"/>
        <w:adjustRightInd w:val="0"/>
        <w:jc w:val="right"/>
      </w:pPr>
      <w:r w:rsidRPr="004427E8">
        <w:t>городского округа город Выкса</w:t>
      </w:r>
    </w:p>
    <w:p w:rsidR="00EF4D08" w:rsidRPr="004427E8" w:rsidRDefault="00C25D4E" w:rsidP="00EF4D08">
      <w:pPr>
        <w:autoSpaceDE w:val="0"/>
        <w:autoSpaceDN w:val="0"/>
        <w:adjustRightInd w:val="0"/>
        <w:jc w:val="right"/>
      </w:pPr>
      <w:r w:rsidRPr="004427E8">
        <w:t>Нижегородской области в аренду»</w:t>
      </w:r>
    </w:p>
    <w:p w:rsidR="00EF4D08" w:rsidRPr="004427E8" w:rsidRDefault="00EF4D08" w:rsidP="00EF4D08">
      <w:pPr>
        <w:autoSpaceDE w:val="0"/>
        <w:autoSpaceDN w:val="0"/>
        <w:adjustRightInd w:val="0"/>
        <w:ind w:firstLine="540"/>
        <w:jc w:val="both"/>
        <w:rPr>
          <w:sz w:val="28"/>
          <w:szCs w:val="28"/>
        </w:rPr>
      </w:pP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Кому 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(организатор торгов)</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От 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(наименование юридического лица,</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Ф.И.О. индивидуального</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предпринимателя, ОГРН, ИНН)</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bookmarkStart w:id="15" w:name="Par655"/>
      <w:bookmarkEnd w:id="15"/>
      <w:r w:rsidRPr="004427E8">
        <w:rPr>
          <w:rFonts w:ascii="Courier New" w:hAnsi="Courier New" w:cs="Courier New"/>
          <w:b w:val="0"/>
          <w:bCs w:val="0"/>
          <w:sz w:val="20"/>
          <w:szCs w:val="20"/>
        </w:rPr>
        <w:t xml:space="preserve">                                 ЗАЯВЛЕНИЕ</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об отсутствии решения о ликвидации заявителя - юридического лица, об</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отсутствии решения арбитражного суда о признании заявителя -</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юридического лица, индивидуального предпринимателя банкротом и об открытии</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конкурсного производства, об отсутствии решения о приостановлении</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деятельности заявителя в порядке, предусмотренном </w:t>
      </w:r>
      <w:hyperlink r:id="rId54" w:history="1">
        <w:r w:rsidRPr="004427E8">
          <w:rPr>
            <w:rFonts w:ascii="Courier New" w:hAnsi="Courier New" w:cs="Courier New"/>
            <w:b w:val="0"/>
            <w:bCs w:val="0"/>
            <w:sz w:val="20"/>
            <w:szCs w:val="20"/>
          </w:rPr>
          <w:t>Кодексом</w:t>
        </w:r>
      </w:hyperlink>
      <w:r w:rsidRPr="004427E8">
        <w:rPr>
          <w:rFonts w:ascii="Courier New" w:hAnsi="Courier New" w:cs="Courier New"/>
          <w:b w:val="0"/>
          <w:bCs w:val="0"/>
          <w:sz w:val="20"/>
          <w:szCs w:val="20"/>
        </w:rPr>
        <w:t xml:space="preserve"> Российской</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Федерации об административных правонарушениях</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Сообщаю(ем), что в отношении 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___________________________________________________________________________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(фирменное наименование юридического лица или фамилия, имя, отчество,</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паспортные данные индивидуального предпринимателя)</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1)  не  проводится  ликвидация  и  отсутствует  решение арбитражного суда о</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признании банкротом и об открытии конкурсного производства;</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2)  на  день  подачи  настоящей  заявки в порядке, предусмотренном </w:t>
      </w:r>
      <w:hyperlink r:id="rId55" w:history="1">
        <w:r w:rsidRPr="004427E8">
          <w:rPr>
            <w:rFonts w:ascii="Courier New" w:hAnsi="Courier New" w:cs="Courier New"/>
            <w:b w:val="0"/>
            <w:bCs w:val="0"/>
            <w:sz w:val="20"/>
            <w:szCs w:val="20"/>
          </w:rPr>
          <w:t>Кодексом</w:t>
        </w:r>
      </w:hyperlink>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Российской Федерации  об административных правонарушениях, деятельность</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не приостановлена;</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3)  отсутствует   задолженность  по  начисленным  налогам,  сборам  и  иным</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платежам в бюджеты любого уровня или государственные внебюджетные фонды</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за  прошедший календарный год, размер которой  превышает  двадцать пять</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процентов   балансовой   стоимости   активов  по  данным  бухгалтерской</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 xml:space="preserve">    отчетности  за последний отчетный период.</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Руководитель          ________________ ____________________________________</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(должность)               (подпись)                 (Ф.И.О.)</w:t>
      </w: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p>
    <w:p w:rsidR="00EF4D08" w:rsidRPr="004427E8" w:rsidRDefault="00EF4D08" w:rsidP="00EF4D08">
      <w:pPr>
        <w:pStyle w:val="1"/>
        <w:keepNext w:val="0"/>
        <w:autoSpaceDE w:val="0"/>
        <w:autoSpaceDN w:val="0"/>
        <w:adjustRightInd w:val="0"/>
        <w:jc w:val="both"/>
        <w:rPr>
          <w:rFonts w:ascii="Courier New" w:hAnsi="Courier New" w:cs="Courier New"/>
          <w:b w:val="0"/>
          <w:bCs w:val="0"/>
          <w:sz w:val="20"/>
          <w:szCs w:val="20"/>
        </w:rPr>
      </w:pPr>
      <w:r w:rsidRPr="004427E8">
        <w:rPr>
          <w:rFonts w:ascii="Courier New" w:hAnsi="Courier New" w:cs="Courier New"/>
          <w:b w:val="0"/>
          <w:bCs w:val="0"/>
          <w:sz w:val="20"/>
          <w:szCs w:val="20"/>
        </w:rPr>
        <w:t>М.П.                             "__" ____________ 20__ года</w:t>
      </w:r>
    </w:p>
    <w:p w:rsidR="00EF4D08" w:rsidRPr="004427E8" w:rsidRDefault="00EF4D08" w:rsidP="00EF4D08">
      <w:pPr>
        <w:autoSpaceDE w:val="0"/>
        <w:autoSpaceDN w:val="0"/>
        <w:adjustRightInd w:val="0"/>
        <w:ind w:firstLine="540"/>
        <w:jc w:val="both"/>
        <w:rPr>
          <w:sz w:val="28"/>
          <w:szCs w:val="28"/>
        </w:rPr>
      </w:pPr>
    </w:p>
    <w:p w:rsidR="00EF4D08" w:rsidRPr="004427E8" w:rsidRDefault="00EF4D08" w:rsidP="00EF4D08">
      <w:pPr>
        <w:autoSpaceDE w:val="0"/>
        <w:autoSpaceDN w:val="0"/>
        <w:adjustRightInd w:val="0"/>
        <w:ind w:firstLine="540"/>
        <w:jc w:val="both"/>
        <w:rPr>
          <w:sz w:val="28"/>
          <w:szCs w:val="28"/>
        </w:rPr>
      </w:pPr>
    </w:p>
    <w:p w:rsidR="00EF4D08" w:rsidRPr="004427E8" w:rsidRDefault="00EF4D08" w:rsidP="00EF4D08">
      <w:bookmarkStart w:id="16" w:name="_GoBack"/>
      <w:bookmarkEnd w:id="16"/>
    </w:p>
    <w:sectPr w:rsidR="00EF4D08" w:rsidRPr="004427E8" w:rsidSect="00F10D3B">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AEE" w:rsidRDefault="000F6AEE">
      <w:r>
        <w:separator/>
      </w:r>
    </w:p>
  </w:endnote>
  <w:endnote w:type="continuationSeparator" w:id="0">
    <w:p w:rsidR="000F6AEE" w:rsidRDefault="000F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AEE" w:rsidRDefault="000F6AEE">
      <w:r>
        <w:separator/>
      </w:r>
    </w:p>
  </w:footnote>
  <w:footnote w:type="continuationSeparator" w:id="0">
    <w:p w:rsidR="000F6AEE" w:rsidRDefault="000F6A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931FD7"/>
    <w:multiLevelType w:val="hybridMultilevel"/>
    <w:tmpl w:val="87B4982E"/>
    <w:lvl w:ilvl="0" w:tplc="E828F2EA">
      <w:start w:val="2"/>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9CC"/>
    <w:rsid w:val="000031DC"/>
    <w:rsid w:val="00004D61"/>
    <w:rsid w:val="00025734"/>
    <w:rsid w:val="00027001"/>
    <w:rsid w:val="00031588"/>
    <w:rsid w:val="00031C3B"/>
    <w:rsid w:val="00032219"/>
    <w:rsid w:val="000479CC"/>
    <w:rsid w:val="00057236"/>
    <w:rsid w:val="00060F87"/>
    <w:rsid w:val="00074720"/>
    <w:rsid w:val="000749F2"/>
    <w:rsid w:val="00082C61"/>
    <w:rsid w:val="00084B3D"/>
    <w:rsid w:val="000A6C63"/>
    <w:rsid w:val="000C018D"/>
    <w:rsid w:val="000C3706"/>
    <w:rsid w:val="000D55BC"/>
    <w:rsid w:val="000D6A6A"/>
    <w:rsid w:val="000E5821"/>
    <w:rsid w:val="000E728A"/>
    <w:rsid w:val="000F303D"/>
    <w:rsid w:val="000F6AEE"/>
    <w:rsid w:val="00102125"/>
    <w:rsid w:val="00104722"/>
    <w:rsid w:val="0011247E"/>
    <w:rsid w:val="001148CE"/>
    <w:rsid w:val="0013186A"/>
    <w:rsid w:val="001461D9"/>
    <w:rsid w:val="00156541"/>
    <w:rsid w:val="0016074D"/>
    <w:rsid w:val="00165AC4"/>
    <w:rsid w:val="0016761D"/>
    <w:rsid w:val="00172838"/>
    <w:rsid w:val="00194107"/>
    <w:rsid w:val="00194AFE"/>
    <w:rsid w:val="001961F7"/>
    <w:rsid w:val="001A1095"/>
    <w:rsid w:val="001A6DE4"/>
    <w:rsid w:val="001C3F6D"/>
    <w:rsid w:val="001C4228"/>
    <w:rsid w:val="001D3508"/>
    <w:rsid w:val="001F1BA9"/>
    <w:rsid w:val="001F5D69"/>
    <w:rsid w:val="00200C10"/>
    <w:rsid w:val="0020709F"/>
    <w:rsid w:val="002221C4"/>
    <w:rsid w:val="002270C7"/>
    <w:rsid w:val="0023346B"/>
    <w:rsid w:val="00240CB5"/>
    <w:rsid w:val="00254715"/>
    <w:rsid w:val="00263EDB"/>
    <w:rsid w:val="002641DE"/>
    <w:rsid w:val="002716A2"/>
    <w:rsid w:val="00284268"/>
    <w:rsid w:val="00286594"/>
    <w:rsid w:val="00297471"/>
    <w:rsid w:val="002A1743"/>
    <w:rsid w:val="002A549B"/>
    <w:rsid w:val="002B2874"/>
    <w:rsid w:val="002B40B0"/>
    <w:rsid w:val="002C3582"/>
    <w:rsid w:val="002E1DC5"/>
    <w:rsid w:val="002E3DD1"/>
    <w:rsid w:val="002E4A07"/>
    <w:rsid w:val="002E64E7"/>
    <w:rsid w:val="002F57F2"/>
    <w:rsid w:val="00301747"/>
    <w:rsid w:val="00301D25"/>
    <w:rsid w:val="00302116"/>
    <w:rsid w:val="0030665E"/>
    <w:rsid w:val="00307205"/>
    <w:rsid w:val="00307E66"/>
    <w:rsid w:val="003124A8"/>
    <w:rsid w:val="00341975"/>
    <w:rsid w:val="00342ABA"/>
    <w:rsid w:val="00342DFA"/>
    <w:rsid w:val="00351E4F"/>
    <w:rsid w:val="00355717"/>
    <w:rsid w:val="00362B40"/>
    <w:rsid w:val="00364271"/>
    <w:rsid w:val="00370632"/>
    <w:rsid w:val="00370915"/>
    <w:rsid w:val="00372634"/>
    <w:rsid w:val="0037410B"/>
    <w:rsid w:val="003862AE"/>
    <w:rsid w:val="003A39A6"/>
    <w:rsid w:val="003D189F"/>
    <w:rsid w:val="003D5A91"/>
    <w:rsid w:val="003D61FF"/>
    <w:rsid w:val="003E14DE"/>
    <w:rsid w:val="003E4AC4"/>
    <w:rsid w:val="003E6BC0"/>
    <w:rsid w:val="003F0EEF"/>
    <w:rsid w:val="003F676F"/>
    <w:rsid w:val="00402417"/>
    <w:rsid w:val="00411946"/>
    <w:rsid w:val="00412444"/>
    <w:rsid w:val="00424D59"/>
    <w:rsid w:val="00427625"/>
    <w:rsid w:val="0043122E"/>
    <w:rsid w:val="004402CC"/>
    <w:rsid w:val="0044164F"/>
    <w:rsid w:val="004427E8"/>
    <w:rsid w:val="0044516C"/>
    <w:rsid w:val="004475FE"/>
    <w:rsid w:val="00452FFB"/>
    <w:rsid w:val="00454051"/>
    <w:rsid w:val="004553D4"/>
    <w:rsid w:val="004644E7"/>
    <w:rsid w:val="00476A33"/>
    <w:rsid w:val="00485B80"/>
    <w:rsid w:val="00486307"/>
    <w:rsid w:val="00497988"/>
    <w:rsid w:val="004A2F2B"/>
    <w:rsid w:val="004B6E07"/>
    <w:rsid w:val="004B777D"/>
    <w:rsid w:val="004C4143"/>
    <w:rsid w:val="004E599D"/>
    <w:rsid w:val="004F0724"/>
    <w:rsid w:val="004F4EC5"/>
    <w:rsid w:val="004F5950"/>
    <w:rsid w:val="005029FF"/>
    <w:rsid w:val="00513975"/>
    <w:rsid w:val="005240A0"/>
    <w:rsid w:val="00525972"/>
    <w:rsid w:val="00531C4F"/>
    <w:rsid w:val="00535612"/>
    <w:rsid w:val="00536E9A"/>
    <w:rsid w:val="00540F09"/>
    <w:rsid w:val="0055264C"/>
    <w:rsid w:val="0056402B"/>
    <w:rsid w:val="00574746"/>
    <w:rsid w:val="005840DB"/>
    <w:rsid w:val="00591880"/>
    <w:rsid w:val="0059426C"/>
    <w:rsid w:val="005A1FEF"/>
    <w:rsid w:val="005A2846"/>
    <w:rsid w:val="005B48A8"/>
    <w:rsid w:val="005B6C07"/>
    <w:rsid w:val="005C2BD9"/>
    <w:rsid w:val="005D35D1"/>
    <w:rsid w:val="005D3E38"/>
    <w:rsid w:val="005D4BB0"/>
    <w:rsid w:val="005D4F04"/>
    <w:rsid w:val="005E73D8"/>
    <w:rsid w:val="005F763A"/>
    <w:rsid w:val="00617E85"/>
    <w:rsid w:val="006211DE"/>
    <w:rsid w:val="00624A8C"/>
    <w:rsid w:val="00654C45"/>
    <w:rsid w:val="006639B1"/>
    <w:rsid w:val="00675A2D"/>
    <w:rsid w:val="00685FBA"/>
    <w:rsid w:val="00697B45"/>
    <w:rsid w:val="006A3FB8"/>
    <w:rsid w:val="006B2938"/>
    <w:rsid w:val="006B7F5D"/>
    <w:rsid w:val="006C075C"/>
    <w:rsid w:val="006E01CE"/>
    <w:rsid w:val="006E7FD9"/>
    <w:rsid w:val="006F35CD"/>
    <w:rsid w:val="00703CF2"/>
    <w:rsid w:val="00722774"/>
    <w:rsid w:val="007241E6"/>
    <w:rsid w:val="00741225"/>
    <w:rsid w:val="007506A9"/>
    <w:rsid w:val="0075098C"/>
    <w:rsid w:val="00762626"/>
    <w:rsid w:val="00773216"/>
    <w:rsid w:val="007735FC"/>
    <w:rsid w:val="007A06D1"/>
    <w:rsid w:val="007A556E"/>
    <w:rsid w:val="007A67D8"/>
    <w:rsid w:val="007B5BEC"/>
    <w:rsid w:val="007C5B56"/>
    <w:rsid w:val="007D267E"/>
    <w:rsid w:val="007F0219"/>
    <w:rsid w:val="007F2BFC"/>
    <w:rsid w:val="007F6992"/>
    <w:rsid w:val="00823B83"/>
    <w:rsid w:val="00823E87"/>
    <w:rsid w:val="00825B76"/>
    <w:rsid w:val="00842E8B"/>
    <w:rsid w:val="00860E70"/>
    <w:rsid w:val="00873273"/>
    <w:rsid w:val="008922E2"/>
    <w:rsid w:val="00894813"/>
    <w:rsid w:val="008A71A0"/>
    <w:rsid w:val="008B03BB"/>
    <w:rsid w:val="008B63FC"/>
    <w:rsid w:val="008C08DC"/>
    <w:rsid w:val="008D303C"/>
    <w:rsid w:val="008D4E64"/>
    <w:rsid w:val="008E290C"/>
    <w:rsid w:val="008F2A97"/>
    <w:rsid w:val="0091137F"/>
    <w:rsid w:val="009147C5"/>
    <w:rsid w:val="00917C38"/>
    <w:rsid w:val="00925902"/>
    <w:rsid w:val="009300C9"/>
    <w:rsid w:val="00932631"/>
    <w:rsid w:val="009374A2"/>
    <w:rsid w:val="00942727"/>
    <w:rsid w:val="0094609B"/>
    <w:rsid w:val="00960F32"/>
    <w:rsid w:val="00965616"/>
    <w:rsid w:val="009832B7"/>
    <w:rsid w:val="00994B2E"/>
    <w:rsid w:val="009A3CBC"/>
    <w:rsid w:val="009B1984"/>
    <w:rsid w:val="009C65B3"/>
    <w:rsid w:val="009F22B5"/>
    <w:rsid w:val="009F56B8"/>
    <w:rsid w:val="009F79A8"/>
    <w:rsid w:val="009F7CAD"/>
    <w:rsid w:val="00A00838"/>
    <w:rsid w:val="00A0498F"/>
    <w:rsid w:val="00A06C9D"/>
    <w:rsid w:val="00A12C6D"/>
    <w:rsid w:val="00A3097B"/>
    <w:rsid w:val="00A32D8A"/>
    <w:rsid w:val="00A41B20"/>
    <w:rsid w:val="00A61F14"/>
    <w:rsid w:val="00A809C1"/>
    <w:rsid w:val="00A87CEB"/>
    <w:rsid w:val="00AB343D"/>
    <w:rsid w:val="00AB6E55"/>
    <w:rsid w:val="00AB7027"/>
    <w:rsid w:val="00AC6BFB"/>
    <w:rsid w:val="00AD191F"/>
    <w:rsid w:val="00AF44B1"/>
    <w:rsid w:val="00B03B0A"/>
    <w:rsid w:val="00B03F57"/>
    <w:rsid w:val="00B15C0E"/>
    <w:rsid w:val="00B26BB1"/>
    <w:rsid w:val="00B3095B"/>
    <w:rsid w:val="00B3749A"/>
    <w:rsid w:val="00B457FB"/>
    <w:rsid w:val="00B5193C"/>
    <w:rsid w:val="00B529AE"/>
    <w:rsid w:val="00B65AA2"/>
    <w:rsid w:val="00B720CF"/>
    <w:rsid w:val="00B737C4"/>
    <w:rsid w:val="00B74B1E"/>
    <w:rsid w:val="00B80F4A"/>
    <w:rsid w:val="00B923F8"/>
    <w:rsid w:val="00BA275D"/>
    <w:rsid w:val="00BB09DF"/>
    <w:rsid w:val="00BB55CC"/>
    <w:rsid w:val="00BC3E01"/>
    <w:rsid w:val="00BC614D"/>
    <w:rsid w:val="00BC78E7"/>
    <w:rsid w:val="00BD0129"/>
    <w:rsid w:val="00BD0167"/>
    <w:rsid w:val="00BE1CEE"/>
    <w:rsid w:val="00BE50B1"/>
    <w:rsid w:val="00BF09E6"/>
    <w:rsid w:val="00BF0AA4"/>
    <w:rsid w:val="00C1738A"/>
    <w:rsid w:val="00C20990"/>
    <w:rsid w:val="00C25D4E"/>
    <w:rsid w:val="00C26388"/>
    <w:rsid w:val="00C4414C"/>
    <w:rsid w:val="00C457CF"/>
    <w:rsid w:val="00C51B00"/>
    <w:rsid w:val="00C548CD"/>
    <w:rsid w:val="00C561FB"/>
    <w:rsid w:val="00C64B4C"/>
    <w:rsid w:val="00C766EA"/>
    <w:rsid w:val="00C77B62"/>
    <w:rsid w:val="00C97618"/>
    <w:rsid w:val="00CA4012"/>
    <w:rsid w:val="00CB332B"/>
    <w:rsid w:val="00CB6992"/>
    <w:rsid w:val="00CB76AC"/>
    <w:rsid w:val="00CC27D6"/>
    <w:rsid w:val="00CE0E49"/>
    <w:rsid w:val="00CF0A1D"/>
    <w:rsid w:val="00CF5010"/>
    <w:rsid w:val="00D01D10"/>
    <w:rsid w:val="00D05BA0"/>
    <w:rsid w:val="00D07C76"/>
    <w:rsid w:val="00D176B1"/>
    <w:rsid w:val="00D20C4F"/>
    <w:rsid w:val="00D2473F"/>
    <w:rsid w:val="00D25B70"/>
    <w:rsid w:val="00D466F4"/>
    <w:rsid w:val="00D60225"/>
    <w:rsid w:val="00D61693"/>
    <w:rsid w:val="00D640C3"/>
    <w:rsid w:val="00D80FEE"/>
    <w:rsid w:val="00D82ABF"/>
    <w:rsid w:val="00D94B8C"/>
    <w:rsid w:val="00DA4558"/>
    <w:rsid w:val="00DA78D4"/>
    <w:rsid w:val="00DD44ED"/>
    <w:rsid w:val="00DD5EEE"/>
    <w:rsid w:val="00DE0D10"/>
    <w:rsid w:val="00E1510E"/>
    <w:rsid w:val="00E24222"/>
    <w:rsid w:val="00E270D1"/>
    <w:rsid w:val="00E36F70"/>
    <w:rsid w:val="00E60A2A"/>
    <w:rsid w:val="00E62533"/>
    <w:rsid w:val="00E631ED"/>
    <w:rsid w:val="00E7542A"/>
    <w:rsid w:val="00E84B26"/>
    <w:rsid w:val="00EA0CC3"/>
    <w:rsid w:val="00EA64E0"/>
    <w:rsid w:val="00EB52DC"/>
    <w:rsid w:val="00EC6348"/>
    <w:rsid w:val="00ED0494"/>
    <w:rsid w:val="00ED0565"/>
    <w:rsid w:val="00ED32B9"/>
    <w:rsid w:val="00EF317A"/>
    <w:rsid w:val="00EF4931"/>
    <w:rsid w:val="00EF4D08"/>
    <w:rsid w:val="00EF6033"/>
    <w:rsid w:val="00F015A8"/>
    <w:rsid w:val="00F10D3B"/>
    <w:rsid w:val="00F20DEF"/>
    <w:rsid w:val="00F4005D"/>
    <w:rsid w:val="00F4128D"/>
    <w:rsid w:val="00F47AFA"/>
    <w:rsid w:val="00F50117"/>
    <w:rsid w:val="00F5117D"/>
    <w:rsid w:val="00F570A5"/>
    <w:rsid w:val="00F60A2E"/>
    <w:rsid w:val="00F71CF6"/>
    <w:rsid w:val="00F77760"/>
    <w:rsid w:val="00FA1D72"/>
    <w:rsid w:val="00FB781D"/>
    <w:rsid w:val="00FD5047"/>
    <w:rsid w:val="00FD74D0"/>
    <w:rsid w:val="00FE4423"/>
    <w:rsid w:val="00FE657E"/>
    <w:rsid w:val="00FE7228"/>
    <w:rsid w:val="00FF00C9"/>
    <w:rsid w:val="00FF2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A63D1D-DE18-41D9-A924-136D562E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9CC"/>
    <w:rPr>
      <w:sz w:val="24"/>
      <w:szCs w:val="24"/>
    </w:rPr>
  </w:style>
  <w:style w:type="paragraph" w:styleId="1">
    <w:name w:val="heading 1"/>
    <w:basedOn w:val="a"/>
    <w:next w:val="a"/>
    <w:qFormat/>
    <w:rsid w:val="000479CC"/>
    <w:pPr>
      <w:keepNext/>
      <w:tabs>
        <w:tab w:val="left" w:pos="1635"/>
      </w:tabs>
      <w:jc w:val="center"/>
      <w:outlineLvl w:val="0"/>
    </w:pPr>
    <w:rPr>
      <w:b/>
      <w:bCs/>
      <w:sz w:val="48"/>
    </w:rPr>
  </w:style>
  <w:style w:type="paragraph" w:styleId="2">
    <w:name w:val="heading 2"/>
    <w:basedOn w:val="a"/>
    <w:next w:val="a"/>
    <w:qFormat/>
    <w:rsid w:val="000479CC"/>
    <w:pPr>
      <w:keepNext/>
      <w:tabs>
        <w:tab w:val="left" w:pos="1635"/>
      </w:tabs>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79CC"/>
    <w:pPr>
      <w:ind w:firstLine="540"/>
      <w:jc w:val="both"/>
    </w:pPr>
    <w:rPr>
      <w:sz w:val="28"/>
    </w:rPr>
  </w:style>
  <w:style w:type="paragraph" w:customStyle="1" w:styleId="31">
    <w:name w:val="Знак3 Знак Знак Знак1 Знак Знак Знак Знак"/>
    <w:basedOn w:val="a"/>
    <w:rsid w:val="000479CC"/>
    <w:pPr>
      <w:spacing w:after="160" w:line="240" w:lineRule="exact"/>
    </w:pPr>
    <w:rPr>
      <w:rFonts w:ascii="Verdana" w:hAnsi="Verdana" w:cs="Verdana"/>
      <w:sz w:val="20"/>
      <w:szCs w:val="20"/>
      <w:lang w:val="en-US" w:eastAsia="en-US"/>
    </w:rPr>
  </w:style>
  <w:style w:type="character" w:styleId="a4">
    <w:name w:val="Strong"/>
    <w:basedOn w:val="a0"/>
    <w:qFormat/>
    <w:rsid w:val="000479CC"/>
    <w:rPr>
      <w:b/>
      <w:bCs/>
    </w:rPr>
  </w:style>
  <w:style w:type="table" w:styleId="a5">
    <w:name w:val="Table Grid"/>
    <w:basedOn w:val="a1"/>
    <w:rsid w:val="00047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479CC"/>
    <w:pPr>
      <w:autoSpaceDE w:val="0"/>
      <w:autoSpaceDN w:val="0"/>
      <w:adjustRightInd w:val="0"/>
    </w:pPr>
    <w:rPr>
      <w:b/>
      <w:bCs/>
      <w:sz w:val="28"/>
      <w:szCs w:val="28"/>
    </w:rPr>
  </w:style>
  <w:style w:type="paragraph" w:customStyle="1" w:styleId="310">
    <w:name w:val="Знак3 Знак Знак Знак1 Знак Знак Знак"/>
    <w:basedOn w:val="a"/>
    <w:rsid w:val="008D4E64"/>
    <w:pPr>
      <w:spacing w:after="160" w:line="240" w:lineRule="exact"/>
    </w:pPr>
    <w:rPr>
      <w:rFonts w:ascii="Verdana" w:hAnsi="Verdana" w:cs="Verdana"/>
      <w:sz w:val="20"/>
      <w:szCs w:val="20"/>
      <w:lang w:val="en-US" w:eastAsia="en-US"/>
    </w:rPr>
  </w:style>
  <w:style w:type="paragraph" w:styleId="a6">
    <w:name w:val="Normal (Web)"/>
    <w:basedOn w:val="a"/>
    <w:semiHidden/>
    <w:unhideWhenUsed/>
    <w:rsid w:val="002221C4"/>
    <w:pPr>
      <w:spacing w:before="100" w:beforeAutospacing="1" w:after="100" w:afterAutospacing="1"/>
    </w:pPr>
  </w:style>
  <w:style w:type="paragraph" w:styleId="a7">
    <w:name w:val="header"/>
    <w:basedOn w:val="a"/>
    <w:rsid w:val="00DD5EEE"/>
    <w:pPr>
      <w:tabs>
        <w:tab w:val="center" w:pos="4677"/>
        <w:tab w:val="right" w:pos="9355"/>
      </w:tabs>
    </w:pPr>
  </w:style>
  <w:style w:type="character" w:styleId="a8">
    <w:name w:val="page number"/>
    <w:basedOn w:val="a0"/>
    <w:rsid w:val="00DD5EEE"/>
  </w:style>
  <w:style w:type="character" w:styleId="a9">
    <w:name w:val="Hyperlink"/>
    <w:basedOn w:val="a0"/>
    <w:rsid w:val="00FA1D72"/>
    <w:rPr>
      <w:color w:val="0000FF"/>
      <w:u w:val="single"/>
    </w:rPr>
  </w:style>
  <w:style w:type="paragraph" w:customStyle="1" w:styleId="Heading">
    <w:name w:val="Heading"/>
    <w:rsid w:val="008F2A97"/>
    <w:rPr>
      <w:rFonts w:ascii="Arial" w:hAnsi="Arial"/>
      <w:b/>
      <w:snapToGrid w:val="0"/>
      <w:sz w:val="22"/>
    </w:rPr>
  </w:style>
  <w:style w:type="paragraph" w:customStyle="1" w:styleId="ConsPlusNonformat">
    <w:name w:val="ConsPlusNonformat"/>
    <w:rsid w:val="008F2A97"/>
    <w:pPr>
      <w:widowControl w:val="0"/>
      <w:autoSpaceDE w:val="0"/>
      <w:autoSpaceDN w:val="0"/>
      <w:adjustRightInd w:val="0"/>
    </w:pPr>
    <w:rPr>
      <w:rFonts w:ascii="Courier New" w:hAnsi="Courier New" w:cs="Courier New"/>
    </w:rPr>
  </w:style>
  <w:style w:type="paragraph" w:customStyle="1" w:styleId="ConsPlusTitle">
    <w:name w:val="ConsPlusTitle"/>
    <w:rsid w:val="007A06D1"/>
    <w:pPr>
      <w:widowControl w:val="0"/>
      <w:autoSpaceDE w:val="0"/>
      <w:autoSpaceDN w:val="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664339">
      <w:bodyDiv w:val="1"/>
      <w:marLeft w:val="0"/>
      <w:marRight w:val="0"/>
      <w:marTop w:val="0"/>
      <w:marBottom w:val="0"/>
      <w:divBdr>
        <w:top w:val="none" w:sz="0" w:space="0" w:color="auto"/>
        <w:left w:val="none" w:sz="0" w:space="0" w:color="auto"/>
        <w:bottom w:val="none" w:sz="0" w:space="0" w:color="auto"/>
        <w:right w:val="none" w:sz="0" w:space="0" w:color="auto"/>
      </w:divBdr>
    </w:div>
    <w:div w:id="197552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official@adm.vks.nnov.ru" TargetMode="External"/><Relationship Id="rId18" Type="http://schemas.openxmlformats.org/officeDocument/2006/relationships/hyperlink" Target="consultantplus://offline/ref=3C7320A072EDE8E0FF629886373D3EC045DC27FC0BC8D148A9BEA61313rAI6N" TargetMode="External"/><Relationship Id="rId26" Type="http://schemas.openxmlformats.org/officeDocument/2006/relationships/hyperlink" Target="consultantplus://offline/ref=2948A3FD647C03241B0A4E244CD889946BC1ACBA2A14EB50E1F981DF08t3c7L" TargetMode="External"/><Relationship Id="rId39" Type="http://schemas.openxmlformats.org/officeDocument/2006/relationships/hyperlink" Target="consultantplus://offline/ref=2948A3FD647C03241B0A4E244CD889946BCEACB02F16EB50E1F981DF08t3c7L" TargetMode="External"/><Relationship Id="rId21" Type="http://schemas.openxmlformats.org/officeDocument/2006/relationships/hyperlink" Target="consultantplus://offline/ref=2948A3FD647C03241B0A4E244CD889946BC4A4BA2812EB50E1F981DF08t3c7L" TargetMode="External"/><Relationship Id="rId34" Type="http://schemas.openxmlformats.org/officeDocument/2006/relationships/hyperlink" Target="consultantplus://offline/ref=8FBBED407DE87CCB5004DA2DD67B4F9809D99312C4A101F21D4BA14EC9vBkBL" TargetMode="External"/><Relationship Id="rId42" Type="http://schemas.openxmlformats.org/officeDocument/2006/relationships/hyperlink" Target="consultantplus://offline/ref=2948A3FD647C03241B0A4E244CD889946BCEA2BB261CEB50E1F981DF08t3c7L" TargetMode="External"/><Relationship Id="rId47" Type="http://schemas.openxmlformats.org/officeDocument/2006/relationships/hyperlink" Target="consultantplus://offline/ref=69886E24C41DE880B7E03FC2A4496A0CB041A01E9411EDFE6903DAAC6F6D2120C89D88BC83B8E167V1P4M" TargetMode="External"/><Relationship Id="rId50" Type="http://schemas.openxmlformats.org/officeDocument/2006/relationships/hyperlink" Target="consultantplus://offline/ref=69886E24C41DE880B7E03FC2A4496A0CB041A01E9411EDFE6903DAAC6F6D2120C89D88BC83B8E167V1P4M" TargetMode="External"/><Relationship Id="rId55" Type="http://schemas.openxmlformats.org/officeDocument/2006/relationships/hyperlink" Target="consultantplus://offline/ref=2948A3FD647C03241B0A4E244CD889946BCEACB02F16EB50E1F981DF08t3c7L" TargetMode="External"/><Relationship Id="rId7" Type="http://schemas.openxmlformats.org/officeDocument/2006/relationships/image" Target="media/image1.jpeg"/><Relationship Id="rId12" Type="http://schemas.openxmlformats.org/officeDocument/2006/relationships/hyperlink" Target="http://www.okrug-wyksa.ru" TargetMode="External"/><Relationship Id="rId17" Type="http://schemas.openxmlformats.org/officeDocument/2006/relationships/hyperlink" Target="consultantplus://offline/ref=2948A3FD647C03241B0A4E244CD889946BCEA1BB2A1DEB50E1F981DF083713EF89A75BB36037E78Bt9c2L" TargetMode="External"/><Relationship Id="rId25" Type="http://schemas.openxmlformats.org/officeDocument/2006/relationships/hyperlink" Target="consultantplus://offline/ref=B2E434005C31F055D2DBD86BF438C7D87FE5B5D671BC5490B541E5894D829BE4E0SCL6N" TargetMode="External"/><Relationship Id="rId33" Type="http://schemas.openxmlformats.org/officeDocument/2006/relationships/hyperlink" Target="consultantplus://offline/ref=365FE6E100FA69B6E5D24BA390E3673E171E722BDF9D16784E96D5B030EE1C83235DF16204B59A3FmAi9L" TargetMode="External"/><Relationship Id="rId38" Type="http://schemas.openxmlformats.org/officeDocument/2006/relationships/hyperlink" Target="consultantplus://offline/ref=2948A3FD647C03241B0A4E244CD889946BCEA6BC2813EB50E1F981DF08t3c7L" TargetMode="External"/><Relationship Id="rId46"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hyperlink" Target="consultantplus://offline/ref=3C7320A072EDE8E0FF629886373D3EC045DC23FC0796864AF8EBA8r1I6N" TargetMode="External"/><Relationship Id="rId20" Type="http://schemas.openxmlformats.org/officeDocument/2006/relationships/hyperlink" Target="consultantplus://offline/ref=5D0CCB544FCD8DA7C7F0313590A7F33775B55CD8EEA6CCD1E672B99B1236FA5B5050909AD5A4CE54wDJ3N" TargetMode="External"/><Relationship Id="rId29" Type="http://schemas.openxmlformats.org/officeDocument/2006/relationships/hyperlink" Target="consultantplus://offline/ref=70889A655D207D949D9A372947CBCD3C1351A57E9F6276BBC084A7E0C5135675A954F93D9BD161A33C5BFA5A0AKFN" TargetMode="External"/><Relationship Id="rId41" Type="http://schemas.openxmlformats.org/officeDocument/2006/relationships/hyperlink" Target="http://www.gosuslugi.ru" TargetMode="External"/><Relationship Id="rId54" Type="http://schemas.openxmlformats.org/officeDocument/2006/relationships/hyperlink" Target="consultantplus://offline/ref=2948A3FD647C03241B0A4E244CD889946BCEACB02F16EB50E1F981DF08t3c7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948A3FD647C03241B0A4E244CD889946BC4A4BD2D1CEB50E1F981DF083713EF89A75BB36037E487t9c8L" TargetMode="External"/><Relationship Id="rId24" Type="http://schemas.openxmlformats.org/officeDocument/2006/relationships/hyperlink" Target="consultantplus://offline/ref=5D0CCB544FCD8DA7C7F0313590A7F33775B55FD2E1A6CCD1E672B99B12w3J6N" TargetMode="External"/><Relationship Id="rId32" Type="http://schemas.openxmlformats.org/officeDocument/2006/relationships/hyperlink" Target="consultantplus://offline/ref=2948A3FD647C03241B0A4E244CD889946BCEACB02F16EB50E1F981DF08t3c7L" TargetMode="External"/><Relationship Id="rId37" Type="http://schemas.openxmlformats.org/officeDocument/2006/relationships/hyperlink" Target="consultantplus://offline/ref=2948A3FD647C03241B0A4E244CD889946BCEA6BC2813EB50E1F981DF083713EF89A75BB36037E08At9c5L" TargetMode="External"/><Relationship Id="rId40" Type="http://schemas.openxmlformats.org/officeDocument/2006/relationships/hyperlink" Target="consultantplus://offline/ref=2948A3FD647C03241B0A4E244CD889946BCEACB02F16EB50E1F981DF08t3c7L" TargetMode="External"/><Relationship Id="rId45" Type="http://schemas.openxmlformats.org/officeDocument/2006/relationships/hyperlink" Target="consultantplus://offline/ref=2948A3FD647C03241B0A4E244CD889946BC1ACBA2A14EB50E1F981DF08t3c7L" TargetMode="External"/><Relationship Id="rId53" Type="http://schemas.openxmlformats.org/officeDocument/2006/relationships/hyperlink" Target="consultantplus://offline/ref=2948A3FD647C03241B0A4E244CD889946BC0A2BF2B1FB65AE9A08DDD0F384CF88EEE57B26037E1t8cAL" TargetMode="External"/><Relationship Id="rId5" Type="http://schemas.openxmlformats.org/officeDocument/2006/relationships/footnotes" Target="footnotes.xml"/><Relationship Id="rId15" Type="http://schemas.openxmlformats.org/officeDocument/2006/relationships/hyperlink" Target="mailto:nn52mfc@yandex.ru" TargetMode="External"/><Relationship Id="rId23" Type="http://schemas.openxmlformats.org/officeDocument/2006/relationships/hyperlink" Target="consultantplus://offline/ref=2948A3FD647C03241B0A4E244CD889946BCEA6BC2813EB50E1F981DF083713EF89A75BB36037E38Dt9c6L" TargetMode="External"/><Relationship Id="rId28" Type="http://schemas.openxmlformats.org/officeDocument/2006/relationships/hyperlink" Target="consultantplus://offline/ref=3654A8869B3EEFA8F2921DB9129320CF2964CD33C152E297B0A967046674ABEA13V2K6N" TargetMode="External"/><Relationship Id="rId36" Type="http://schemas.openxmlformats.org/officeDocument/2006/relationships/hyperlink" Target="consultantplus://offline/ref=2948A3FD647C03241B0A4E244CD889946BCEA6BC2813EB50E1F981DF083713EF89A75BB36037E08Dt9c9L" TargetMode="External"/><Relationship Id="rId49" Type="http://schemas.openxmlformats.org/officeDocument/2006/relationships/hyperlink" Target="consultantplus://offline/ref=69886E24C41DE880B7E03FC2A4496A0CB041A01E9411EDFE6903DAAC6F6D2120C89D88BC83B8E167V1P4M" TargetMode="External"/><Relationship Id="rId57" Type="http://schemas.openxmlformats.org/officeDocument/2006/relationships/theme" Target="theme/theme1.xml"/><Relationship Id="rId10" Type="http://schemas.openxmlformats.org/officeDocument/2006/relationships/hyperlink" Target="consultantplus://offline/ref=4165424F902132541F25597B35AED31514B4CB8345C78EEE64F4E45540845725EB75BF97C3B08E1814FD71C221ZCL" TargetMode="External"/><Relationship Id="rId19" Type="http://schemas.openxmlformats.org/officeDocument/2006/relationships/hyperlink" Target="consultantplus://offline/ref=E542F1686544D5531D3DB68D7EB11037DE6E96583427B7EFD1D9C67A2DAE7313F9EC955F28C08DC0X1J1N" TargetMode="External"/><Relationship Id="rId31" Type="http://schemas.openxmlformats.org/officeDocument/2006/relationships/hyperlink" Target="consultantplus://offline/ref=2948A3FD647C03241B0A4E244CD889946BCEACB02F16EB50E1F981DF08t3c7L" TargetMode="External"/><Relationship Id="rId44" Type="http://schemas.openxmlformats.org/officeDocument/2006/relationships/hyperlink" Target="http://www.torgi.gov.ru" TargetMode="External"/><Relationship Id="rId52" Type="http://schemas.openxmlformats.org/officeDocument/2006/relationships/hyperlink" Target="consultantplus://offline/ref=2948A3FD647C03241B0A4E244CD889946BC4A4BD2B10EB50E1F981DF083713EF89A75BB36037E38Dt9c8L" TargetMode="External"/><Relationship Id="rId4" Type="http://schemas.openxmlformats.org/officeDocument/2006/relationships/webSettings" Target="webSettings.xml"/><Relationship Id="rId9" Type="http://schemas.openxmlformats.org/officeDocument/2006/relationships/hyperlink" Target="http://www.okrug-wyksa.ru/" TargetMode="External"/><Relationship Id="rId14" Type="http://schemas.openxmlformats.org/officeDocument/2006/relationships/hyperlink" Target="mailto:kumi@adm.vks.nnov.ru" TargetMode="External"/><Relationship Id="rId22" Type="http://schemas.openxmlformats.org/officeDocument/2006/relationships/hyperlink" Target="consultantplus://offline/ref=2948A3FD647C03241B0A4E244CD889946BC4A4BD2D1CEB50E1F981DF08t3c7L" TargetMode="External"/><Relationship Id="rId27" Type="http://schemas.openxmlformats.org/officeDocument/2006/relationships/hyperlink" Target="consultantplus://offline/ref=B2E434005C31F055D2DBC666E25498DD79E6E8DF79BC56C2EF12E3DE12SDL2N" TargetMode="External"/><Relationship Id="rId30" Type="http://schemas.openxmlformats.org/officeDocument/2006/relationships/hyperlink" Target="consultantplus://offline/ref=70889A655D207D949D9A372947CBCD3C1351A57E9F6373B1C685A7E0C5135675A954F93D9BD161A33C5BFA5A0AKAN" TargetMode="External"/><Relationship Id="rId35" Type="http://schemas.openxmlformats.org/officeDocument/2006/relationships/hyperlink" Target="consultantplus://offline/ref=2948A3FD647C03241B0A4E244CD889946BC4A4BD2D1CEB50E1F981DF083713EF89A75BB36037E487t9c8L" TargetMode="External"/><Relationship Id="rId43" Type="http://schemas.openxmlformats.org/officeDocument/2006/relationships/hyperlink" Target="consultantplus://offline/ref=2948A3FD647C03241B0A4E244CD889946BC4A4BD2D1CEB50E1F981DF083713EF89A75BB36037E487t9c8L" TargetMode="External"/><Relationship Id="rId48" Type="http://schemas.openxmlformats.org/officeDocument/2006/relationships/hyperlink" Target="consultantplus://offline/ref=69886E24C41DE880B7E03FC2A4496A0CB041A01E9411EDFE6903DAAC6F6D2120C89D88BC83B8E167V1P4M" TargetMode="External"/><Relationship Id="rId56" Type="http://schemas.openxmlformats.org/officeDocument/2006/relationships/fontTable" Target="fontTable.xml"/><Relationship Id="rId8" Type="http://schemas.openxmlformats.org/officeDocument/2006/relationships/hyperlink" Target="consultantplus://offline/ref=BC049373273143B4DFB3E9FD0EC4264968328B6516EDE5C5AA5A45C33ED7F8FEB2C663924E135AE2C1DC16F7n4H" TargetMode="External"/><Relationship Id="rId51" Type="http://schemas.openxmlformats.org/officeDocument/2006/relationships/hyperlink" Target="consultantplus://offline/ref=2948A3FD647C03241B0A4E244CD889946BC4A4BD2B10EB50E1F981DF083713EF89A75BB36037E389t9c9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12929</Words>
  <Characters>73696</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86453</CharactersWithSpaces>
  <SharedDoc>false</SharedDoc>
  <HLinks>
    <vt:vector size="414" baseType="variant">
      <vt:variant>
        <vt:i4>65622</vt:i4>
      </vt:variant>
      <vt:variant>
        <vt:i4>204</vt:i4>
      </vt:variant>
      <vt:variant>
        <vt:i4>0</vt:i4>
      </vt:variant>
      <vt:variant>
        <vt:i4>5</vt:i4>
      </vt:variant>
      <vt:variant>
        <vt:lpwstr>consultantplus://offline/ref=2948A3FD647C03241B0A4E244CD889946BCEACB02F16EB50E1F981DF08t3c7L</vt:lpwstr>
      </vt:variant>
      <vt:variant>
        <vt:lpwstr/>
      </vt:variant>
      <vt:variant>
        <vt:i4>65622</vt:i4>
      </vt:variant>
      <vt:variant>
        <vt:i4>201</vt:i4>
      </vt:variant>
      <vt:variant>
        <vt:i4>0</vt:i4>
      </vt:variant>
      <vt:variant>
        <vt:i4>5</vt:i4>
      </vt:variant>
      <vt:variant>
        <vt:lpwstr>consultantplus://offline/ref=2948A3FD647C03241B0A4E244CD889946BCEACB02F16EB50E1F981DF08t3c7L</vt:lpwstr>
      </vt:variant>
      <vt:variant>
        <vt:lpwstr/>
      </vt:variant>
      <vt:variant>
        <vt:i4>655440</vt:i4>
      </vt:variant>
      <vt:variant>
        <vt:i4>198</vt:i4>
      </vt:variant>
      <vt:variant>
        <vt:i4>0</vt:i4>
      </vt:variant>
      <vt:variant>
        <vt:i4>5</vt:i4>
      </vt:variant>
      <vt:variant>
        <vt:lpwstr>consultantplus://offline/ref=2948A3FD647C03241B0A4E244CD889946BC0A2BF2B1FB65AE9A08DDD0F384CF88EEE57B26037E1t8cAL</vt:lpwstr>
      </vt:variant>
      <vt:variant>
        <vt:lpwstr/>
      </vt:variant>
      <vt:variant>
        <vt:i4>3145838</vt:i4>
      </vt:variant>
      <vt:variant>
        <vt:i4>195</vt:i4>
      </vt:variant>
      <vt:variant>
        <vt:i4>0</vt:i4>
      </vt:variant>
      <vt:variant>
        <vt:i4>5</vt:i4>
      </vt:variant>
      <vt:variant>
        <vt:lpwstr>consultantplus://offline/ref=2948A3FD647C03241B0A4E244CD889946BC4A4BD2B10EB50E1F981DF083713EF89A75BB36037E38Dt9c8L</vt:lpwstr>
      </vt:variant>
      <vt:variant>
        <vt:lpwstr/>
      </vt:variant>
      <vt:variant>
        <vt:i4>3145778</vt:i4>
      </vt:variant>
      <vt:variant>
        <vt:i4>192</vt:i4>
      </vt:variant>
      <vt:variant>
        <vt:i4>0</vt:i4>
      </vt:variant>
      <vt:variant>
        <vt:i4>5</vt:i4>
      </vt:variant>
      <vt:variant>
        <vt:lpwstr>consultantplus://offline/ref=2948A3FD647C03241B0A4E244CD889946BC4A4BD2B10EB50E1F981DF083713EF89A75BB36037E389t9c9L</vt:lpwstr>
      </vt:variant>
      <vt:variant>
        <vt:lpwstr/>
      </vt:variant>
      <vt:variant>
        <vt:i4>2687073</vt:i4>
      </vt:variant>
      <vt:variant>
        <vt:i4>189</vt:i4>
      </vt:variant>
      <vt:variant>
        <vt:i4>0</vt:i4>
      </vt:variant>
      <vt:variant>
        <vt:i4>5</vt:i4>
      </vt:variant>
      <vt:variant>
        <vt:lpwstr>consultantplus://offline/ref=69886E24C41DE880B7E03FC2A4496A0CB041A01E9411EDFE6903DAAC6F6D2120C89D88BC83B8E167V1P4M</vt:lpwstr>
      </vt:variant>
      <vt:variant>
        <vt:lpwstr/>
      </vt:variant>
      <vt:variant>
        <vt:i4>2687073</vt:i4>
      </vt:variant>
      <vt:variant>
        <vt:i4>186</vt:i4>
      </vt:variant>
      <vt:variant>
        <vt:i4>0</vt:i4>
      </vt:variant>
      <vt:variant>
        <vt:i4>5</vt:i4>
      </vt:variant>
      <vt:variant>
        <vt:lpwstr>consultantplus://offline/ref=69886E24C41DE880B7E03FC2A4496A0CB041A01E9411EDFE6903DAAC6F6D2120C89D88BC83B8E167V1P4M</vt:lpwstr>
      </vt:variant>
      <vt:variant>
        <vt:lpwstr/>
      </vt:variant>
      <vt:variant>
        <vt:i4>2687073</vt:i4>
      </vt:variant>
      <vt:variant>
        <vt:i4>183</vt:i4>
      </vt:variant>
      <vt:variant>
        <vt:i4>0</vt:i4>
      </vt:variant>
      <vt:variant>
        <vt:i4>5</vt:i4>
      </vt:variant>
      <vt:variant>
        <vt:lpwstr>consultantplus://offline/ref=69886E24C41DE880B7E03FC2A4496A0CB041A01E9411EDFE6903DAAC6F6D2120C89D88BC83B8E167V1P4M</vt:lpwstr>
      </vt:variant>
      <vt:variant>
        <vt:lpwstr/>
      </vt:variant>
      <vt:variant>
        <vt:i4>2687073</vt:i4>
      </vt:variant>
      <vt:variant>
        <vt:i4>180</vt:i4>
      </vt:variant>
      <vt:variant>
        <vt:i4>0</vt:i4>
      </vt:variant>
      <vt:variant>
        <vt:i4>5</vt:i4>
      </vt:variant>
      <vt:variant>
        <vt:lpwstr>consultantplus://offline/ref=69886E24C41DE880B7E03FC2A4496A0CB041A01E9411EDFE6903DAAC6F6D2120C89D88BC83B8E167V1P4M</vt:lpwstr>
      </vt:variant>
      <vt:variant>
        <vt:lpwstr/>
      </vt:variant>
      <vt:variant>
        <vt:i4>524354</vt:i4>
      </vt:variant>
      <vt:variant>
        <vt:i4>177</vt:i4>
      </vt:variant>
      <vt:variant>
        <vt:i4>0</vt:i4>
      </vt:variant>
      <vt:variant>
        <vt:i4>5</vt:i4>
      </vt:variant>
      <vt:variant>
        <vt:lpwstr>http://www.torgi.gov.ru/</vt:lpwstr>
      </vt:variant>
      <vt:variant>
        <vt:lpwstr/>
      </vt:variant>
      <vt:variant>
        <vt:i4>65622</vt:i4>
      </vt:variant>
      <vt:variant>
        <vt:i4>174</vt:i4>
      </vt:variant>
      <vt:variant>
        <vt:i4>0</vt:i4>
      </vt:variant>
      <vt:variant>
        <vt:i4>5</vt:i4>
      </vt:variant>
      <vt:variant>
        <vt:lpwstr>consultantplus://offline/ref=2948A3FD647C03241B0A4E244CD889946BC1ACBA2A14EB50E1F981DF08t3c7L</vt:lpwstr>
      </vt:variant>
      <vt:variant>
        <vt:lpwstr/>
      </vt:variant>
      <vt:variant>
        <vt:i4>524354</vt:i4>
      </vt:variant>
      <vt:variant>
        <vt:i4>171</vt:i4>
      </vt:variant>
      <vt:variant>
        <vt:i4>0</vt:i4>
      </vt:variant>
      <vt:variant>
        <vt:i4>5</vt:i4>
      </vt:variant>
      <vt:variant>
        <vt:lpwstr>http://www.torgi.gov.ru/</vt:lpwstr>
      </vt:variant>
      <vt:variant>
        <vt:lpwstr/>
      </vt:variant>
      <vt:variant>
        <vt:i4>6684724</vt:i4>
      </vt:variant>
      <vt:variant>
        <vt:i4>168</vt:i4>
      </vt:variant>
      <vt:variant>
        <vt:i4>0</vt:i4>
      </vt:variant>
      <vt:variant>
        <vt:i4>5</vt:i4>
      </vt:variant>
      <vt:variant>
        <vt:lpwstr/>
      </vt:variant>
      <vt:variant>
        <vt:lpwstr>Par166</vt:lpwstr>
      </vt:variant>
      <vt:variant>
        <vt:i4>3145839</vt:i4>
      </vt:variant>
      <vt:variant>
        <vt:i4>165</vt:i4>
      </vt:variant>
      <vt:variant>
        <vt:i4>0</vt:i4>
      </vt:variant>
      <vt:variant>
        <vt:i4>5</vt:i4>
      </vt:variant>
      <vt:variant>
        <vt:lpwstr>consultantplus://offline/ref=2948A3FD647C03241B0A4E244CD889946BC4A4BD2D1CEB50E1F981DF083713EF89A75BB36037E487t9c8L</vt:lpwstr>
      </vt:variant>
      <vt:variant>
        <vt:lpwstr/>
      </vt:variant>
      <vt:variant>
        <vt:i4>65616</vt:i4>
      </vt:variant>
      <vt:variant>
        <vt:i4>162</vt:i4>
      </vt:variant>
      <vt:variant>
        <vt:i4>0</vt:i4>
      </vt:variant>
      <vt:variant>
        <vt:i4>5</vt:i4>
      </vt:variant>
      <vt:variant>
        <vt:lpwstr>consultantplus://offline/ref=2948A3FD647C03241B0A4E244CD889946BCEA2BB261CEB50E1F981DF08t3c7L</vt:lpwstr>
      </vt:variant>
      <vt:variant>
        <vt:lpwstr/>
      </vt:variant>
      <vt:variant>
        <vt:i4>6684724</vt:i4>
      </vt:variant>
      <vt:variant>
        <vt:i4>159</vt:i4>
      </vt:variant>
      <vt:variant>
        <vt:i4>0</vt:i4>
      </vt:variant>
      <vt:variant>
        <vt:i4>5</vt:i4>
      </vt:variant>
      <vt:variant>
        <vt:lpwstr/>
      </vt:variant>
      <vt:variant>
        <vt:lpwstr>Par166</vt:lpwstr>
      </vt:variant>
      <vt:variant>
        <vt:i4>6815799</vt:i4>
      </vt:variant>
      <vt:variant>
        <vt:i4>156</vt:i4>
      </vt:variant>
      <vt:variant>
        <vt:i4>0</vt:i4>
      </vt:variant>
      <vt:variant>
        <vt:i4>5</vt:i4>
      </vt:variant>
      <vt:variant>
        <vt:lpwstr/>
      </vt:variant>
      <vt:variant>
        <vt:lpwstr>Par158</vt:lpwstr>
      </vt:variant>
      <vt:variant>
        <vt:i4>6619191</vt:i4>
      </vt:variant>
      <vt:variant>
        <vt:i4>153</vt:i4>
      </vt:variant>
      <vt:variant>
        <vt:i4>0</vt:i4>
      </vt:variant>
      <vt:variant>
        <vt:i4>5</vt:i4>
      </vt:variant>
      <vt:variant>
        <vt:lpwstr/>
      </vt:variant>
      <vt:variant>
        <vt:lpwstr>Par256</vt:lpwstr>
      </vt:variant>
      <vt:variant>
        <vt:i4>6815795</vt:i4>
      </vt:variant>
      <vt:variant>
        <vt:i4>150</vt:i4>
      </vt:variant>
      <vt:variant>
        <vt:i4>0</vt:i4>
      </vt:variant>
      <vt:variant>
        <vt:i4>5</vt:i4>
      </vt:variant>
      <vt:variant>
        <vt:lpwstr/>
      </vt:variant>
      <vt:variant>
        <vt:lpwstr>Par118</vt:lpwstr>
      </vt:variant>
      <vt:variant>
        <vt:i4>6357046</vt:i4>
      </vt:variant>
      <vt:variant>
        <vt:i4>147</vt:i4>
      </vt:variant>
      <vt:variant>
        <vt:i4>0</vt:i4>
      </vt:variant>
      <vt:variant>
        <vt:i4>5</vt:i4>
      </vt:variant>
      <vt:variant>
        <vt:lpwstr/>
      </vt:variant>
      <vt:variant>
        <vt:lpwstr>Par141</vt:lpwstr>
      </vt:variant>
      <vt:variant>
        <vt:i4>6357046</vt:i4>
      </vt:variant>
      <vt:variant>
        <vt:i4>144</vt:i4>
      </vt:variant>
      <vt:variant>
        <vt:i4>0</vt:i4>
      </vt:variant>
      <vt:variant>
        <vt:i4>5</vt:i4>
      </vt:variant>
      <vt:variant>
        <vt:lpwstr/>
      </vt:variant>
      <vt:variant>
        <vt:lpwstr>Par141</vt:lpwstr>
      </vt:variant>
      <vt:variant>
        <vt:i4>6815799</vt:i4>
      </vt:variant>
      <vt:variant>
        <vt:i4>141</vt:i4>
      </vt:variant>
      <vt:variant>
        <vt:i4>0</vt:i4>
      </vt:variant>
      <vt:variant>
        <vt:i4>5</vt:i4>
      </vt:variant>
      <vt:variant>
        <vt:lpwstr/>
      </vt:variant>
      <vt:variant>
        <vt:lpwstr>Par158</vt:lpwstr>
      </vt:variant>
      <vt:variant>
        <vt:i4>6815795</vt:i4>
      </vt:variant>
      <vt:variant>
        <vt:i4>138</vt:i4>
      </vt:variant>
      <vt:variant>
        <vt:i4>0</vt:i4>
      </vt:variant>
      <vt:variant>
        <vt:i4>5</vt:i4>
      </vt:variant>
      <vt:variant>
        <vt:lpwstr/>
      </vt:variant>
      <vt:variant>
        <vt:lpwstr>Par118</vt:lpwstr>
      </vt:variant>
      <vt:variant>
        <vt:i4>6553651</vt:i4>
      </vt:variant>
      <vt:variant>
        <vt:i4>135</vt:i4>
      </vt:variant>
      <vt:variant>
        <vt:i4>0</vt:i4>
      </vt:variant>
      <vt:variant>
        <vt:i4>5</vt:i4>
      </vt:variant>
      <vt:variant>
        <vt:lpwstr/>
      </vt:variant>
      <vt:variant>
        <vt:lpwstr>Par411</vt:lpwstr>
      </vt:variant>
      <vt:variant>
        <vt:i4>851994</vt:i4>
      </vt:variant>
      <vt:variant>
        <vt:i4>132</vt:i4>
      </vt:variant>
      <vt:variant>
        <vt:i4>0</vt:i4>
      </vt:variant>
      <vt:variant>
        <vt:i4>5</vt:i4>
      </vt:variant>
      <vt:variant>
        <vt:lpwstr>http://www.gosuslugi.ru/</vt:lpwstr>
      </vt:variant>
      <vt:variant>
        <vt:lpwstr/>
      </vt:variant>
      <vt:variant>
        <vt:i4>6815792</vt:i4>
      </vt:variant>
      <vt:variant>
        <vt:i4>129</vt:i4>
      </vt:variant>
      <vt:variant>
        <vt:i4>0</vt:i4>
      </vt:variant>
      <vt:variant>
        <vt:i4>5</vt:i4>
      </vt:variant>
      <vt:variant>
        <vt:lpwstr/>
      </vt:variant>
      <vt:variant>
        <vt:lpwstr>Par128</vt:lpwstr>
      </vt:variant>
      <vt:variant>
        <vt:i4>65622</vt:i4>
      </vt:variant>
      <vt:variant>
        <vt:i4>126</vt:i4>
      </vt:variant>
      <vt:variant>
        <vt:i4>0</vt:i4>
      </vt:variant>
      <vt:variant>
        <vt:i4>5</vt:i4>
      </vt:variant>
      <vt:variant>
        <vt:lpwstr>consultantplus://offline/ref=2948A3FD647C03241B0A4E244CD889946BCEACB02F16EB50E1F981DF08t3c7L</vt:lpwstr>
      </vt:variant>
      <vt:variant>
        <vt:lpwstr/>
      </vt:variant>
      <vt:variant>
        <vt:i4>65622</vt:i4>
      </vt:variant>
      <vt:variant>
        <vt:i4>123</vt:i4>
      </vt:variant>
      <vt:variant>
        <vt:i4>0</vt:i4>
      </vt:variant>
      <vt:variant>
        <vt:i4>5</vt:i4>
      </vt:variant>
      <vt:variant>
        <vt:lpwstr>consultantplus://offline/ref=2948A3FD647C03241B0A4E244CD889946BCEACB02F16EB50E1F981DF08t3c7L</vt:lpwstr>
      </vt:variant>
      <vt:variant>
        <vt:lpwstr/>
      </vt:variant>
      <vt:variant>
        <vt:i4>65547</vt:i4>
      </vt:variant>
      <vt:variant>
        <vt:i4>120</vt:i4>
      </vt:variant>
      <vt:variant>
        <vt:i4>0</vt:i4>
      </vt:variant>
      <vt:variant>
        <vt:i4>5</vt:i4>
      </vt:variant>
      <vt:variant>
        <vt:lpwstr>consultantplus://offline/ref=2948A3FD647C03241B0A4E244CD889946BCEA6BC2813EB50E1F981DF08t3c7L</vt:lpwstr>
      </vt:variant>
      <vt:variant>
        <vt:lpwstr/>
      </vt:variant>
      <vt:variant>
        <vt:i4>3145832</vt:i4>
      </vt:variant>
      <vt:variant>
        <vt:i4>117</vt:i4>
      </vt:variant>
      <vt:variant>
        <vt:i4>0</vt:i4>
      </vt:variant>
      <vt:variant>
        <vt:i4>5</vt:i4>
      </vt:variant>
      <vt:variant>
        <vt:lpwstr>consultantplus://offline/ref=2948A3FD647C03241B0A4E244CD889946BCEA6BC2813EB50E1F981DF083713EF89A75BB36037E08At9c5L</vt:lpwstr>
      </vt:variant>
      <vt:variant>
        <vt:lpwstr/>
      </vt:variant>
      <vt:variant>
        <vt:i4>3145825</vt:i4>
      </vt:variant>
      <vt:variant>
        <vt:i4>114</vt:i4>
      </vt:variant>
      <vt:variant>
        <vt:i4>0</vt:i4>
      </vt:variant>
      <vt:variant>
        <vt:i4>5</vt:i4>
      </vt:variant>
      <vt:variant>
        <vt:lpwstr>consultantplus://offline/ref=2948A3FD647C03241B0A4E244CD889946BCEA6BC2813EB50E1F981DF083713EF89A75BB36037E08Dt9c9L</vt:lpwstr>
      </vt:variant>
      <vt:variant>
        <vt:lpwstr/>
      </vt:variant>
      <vt:variant>
        <vt:i4>6815792</vt:i4>
      </vt:variant>
      <vt:variant>
        <vt:i4>111</vt:i4>
      </vt:variant>
      <vt:variant>
        <vt:i4>0</vt:i4>
      </vt:variant>
      <vt:variant>
        <vt:i4>5</vt:i4>
      </vt:variant>
      <vt:variant>
        <vt:lpwstr/>
      </vt:variant>
      <vt:variant>
        <vt:lpwstr>Par128</vt:lpwstr>
      </vt:variant>
      <vt:variant>
        <vt:i4>6881331</vt:i4>
      </vt:variant>
      <vt:variant>
        <vt:i4>108</vt:i4>
      </vt:variant>
      <vt:variant>
        <vt:i4>0</vt:i4>
      </vt:variant>
      <vt:variant>
        <vt:i4>5</vt:i4>
      </vt:variant>
      <vt:variant>
        <vt:lpwstr/>
      </vt:variant>
      <vt:variant>
        <vt:lpwstr>Par119</vt:lpwstr>
      </vt:variant>
      <vt:variant>
        <vt:i4>3145839</vt:i4>
      </vt:variant>
      <vt:variant>
        <vt:i4>105</vt:i4>
      </vt:variant>
      <vt:variant>
        <vt:i4>0</vt:i4>
      </vt:variant>
      <vt:variant>
        <vt:i4>5</vt:i4>
      </vt:variant>
      <vt:variant>
        <vt:lpwstr>consultantplus://offline/ref=2948A3FD647C03241B0A4E244CD889946BC4A4BD2D1CEB50E1F981DF083713EF89A75BB36037E487t9c8L</vt:lpwstr>
      </vt:variant>
      <vt:variant>
        <vt:lpwstr/>
      </vt:variant>
      <vt:variant>
        <vt:i4>917515</vt:i4>
      </vt:variant>
      <vt:variant>
        <vt:i4>102</vt:i4>
      </vt:variant>
      <vt:variant>
        <vt:i4>0</vt:i4>
      </vt:variant>
      <vt:variant>
        <vt:i4>5</vt:i4>
      </vt:variant>
      <vt:variant>
        <vt:lpwstr>consultantplus://offline/ref=8FBBED407DE87CCB5004DA2DD67B4F9809D99312C4A101F21D4BA14EC9vBkBL</vt:lpwstr>
      </vt:variant>
      <vt:variant>
        <vt:lpwstr/>
      </vt:variant>
      <vt:variant>
        <vt:i4>2097208</vt:i4>
      </vt:variant>
      <vt:variant>
        <vt:i4>99</vt:i4>
      </vt:variant>
      <vt:variant>
        <vt:i4>0</vt:i4>
      </vt:variant>
      <vt:variant>
        <vt:i4>5</vt:i4>
      </vt:variant>
      <vt:variant>
        <vt:lpwstr>consultantplus://offline/ref=365FE6E100FA69B6E5D24BA390E3673E171E722BDF9D16784E96D5B030EE1C83235DF16204B59A3FmAi9L</vt:lpwstr>
      </vt:variant>
      <vt:variant>
        <vt:lpwstr/>
      </vt:variant>
      <vt:variant>
        <vt:i4>65622</vt:i4>
      </vt:variant>
      <vt:variant>
        <vt:i4>96</vt:i4>
      </vt:variant>
      <vt:variant>
        <vt:i4>0</vt:i4>
      </vt:variant>
      <vt:variant>
        <vt:i4>5</vt:i4>
      </vt:variant>
      <vt:variant>
        <vt:lpwstr>consultantplus://offline/ref=2948A3FD647C03241B0A4E244CD889946BCEACB02F16EB50E1F981DF08t3c7L</vt:lpwstr>
      </vt:variant>
      <vt:variant>
        <vt:lpwstr/>
      </vt:variant>
      <vt:variant>
        <vt:i4>6422583</vt:i4>
      </vt:variant>
      <vt:variant>
        <vt:i4>93</vt:i4>
      </vt:variant>
      <vt:variant>
        <vt:i4>0</vt:i4>
      </vt:variant>
      <vt:variant>
        <vt:i4>5</vt:i4>
      </vt:variant>
      <vt:variant>
        <vt:lpwstr/>
      </vt:variant>
      <vt:variant>
        <vt:lpwstr>Par655</vt:lpwstr>
      </vt:variant>
      <vt:variant>
        <vt:i4>6488113</vt:i4>
      </vt:variant>
      <vt:variant>
        <vt:i4>90</vt:i4>
      </vt:variant>
      <vt:variant>
        <vt:i4>0</vt:i4>
      </vt:variant>
      <vt:variant>
        <vt:i4>5</vt:i4>
      </vt:variant>
      <vt:variant>
        <vt:lpwstr/>
      </vt:variant>
      <vt:variant>
        <vt:lpwstr>Par537</vt:lpwstr>
      </vt:variant>
      <vt:variant>
        <vt:i4>65622</vt:i4>
      </vt:variant>
      <vt:variant>
        <vt:i4>87</vt:i4>
      </vt:variant>
      <vt:variant>
        <vt:i4>0</vt:i4>
      </vt:variant>
      <vt:variant>
        <vt:i4>5</vt:i4>
      </vt:variant>
      <vt:variant>
        <vt:lpwstr>consultantplus://offline/ref=2948A3FD647C03241B0A4E244CD889946BCEACB02F16EB50E1F981DF08t3c7L</vt:lpwstr>
      </vt:variant>
      <vt:variant>
        <vt:lpwstr/>
      </vt:variant>
      <vt:variant>
        <vt:i4>6422583</vt:i4>
      </vt:variant>
      <vt:variant>
        <vt:i4>84</vt:i4>
      </vt:variant>
      <vt:variant>
        <vt:i4>0</vt:i4>
      </vt:variant>
      <vt:variant>
        <vt:i4>5</vt:i4>
      </vt:variant>
      <vt:variant>
        <vt:lpwstr/>
      </vt:variant>
      <vt:variant>
        <vt:lpwstr>Par655</vt:lpwstr>
      </vt:variant>
      <vt:variant>
        <vt:i4>6488113</vt:i4>
      </vt:variant>
      <vt:variant>
        <vt:i4>81</vt:i4>
      </vt:variant>
      <vt:variant>
        <vt:i4>0</vt:i4>
      </vt:variant>
      <vt:variant>
        <vt:i4>5</vt:i4>
      </vt:variant>
      <vt:variant>
        <vt:lpwstr/>
      </vt:variant>
      <vt:variant>
        <vt:lpwstr>Par537</vt:lpwstr>
      </vt:variant>
      <vt:variant>
        <vt:i4>2556004</vt:i4>
      </vt:variant>
      <vt:variant>
        <vt:i4>78</vt:i4>
      </vt:variant>
      <vt:variant>
        <vt:i4>0</vt:i4>
      </vt:variant>
      <vt:variant>
        <vt:i4>5</vt:i4>
      </vt:variant>
      <vt:variant>
        <vt:lpwstr>consultantplus://offline/ref=70889A655D207D949D9A372947CBCD3C1351A57E9F6373B1C685A7E0C5135675A954F93D9BD161A33C5BFA5A0AKAN</vt:lpwstr>
      </vt:variant>
      <vt:variant>
        <vt:lpwstr/>
      </vt:variant>
      <vt:variant>
        <vt:i4>2555955</vt:i4>
      </vt:variant>
      <vt:variant>
        <vt:i4>75</vt:i4>
      </vt:variant>
      <vt:variant>
        <vt:i4>0</vt:i4>
      </vt:variant>
      <vt:variant>
        <vt:i4>5</vt:i4>
      </vt:variant>
      <vt:variant>
        <vt:lpwstr>consultantplus://offline/ref=70889A655D207D949D9A372947CBCD3C1351A57E9F6276BBC084A7E0C5135675A954F93D9BD161A33C5BFA5A0AKFN</vt:lpwstr>
      </vt:variant>
      <vt:variant>
        <vt:lpwstr/>
      </vt:variant>
      <vt:variant>
        <vt:i4>6029406</vt:i4>
      </vt:variant>
      <vt:variant>
        <vt:i4>72</vt:i4>
      </vt:variant>
      <vt:variant>
        <vt:i4>0</vt:i4>
      </vt:variant>
      <vt:variant>
        <vt:i4>5</vt:i4>
      </vt:variant>
      <vt:variant>
        <vt:lpwstr>consultantplus://offline/ref=3654A8869B3EEFA8F2921DB9129320CF2964CD33C152E297B0A967046674ABEA13V2K6N</vt:lpwstr>
      </vt:variant>
      <vt:variant>
        <vt:lpwstr/>
      </vt:variant>
      <vt:variant>
        <vt:i4>524375</vt:i4>
      </vt:variant>
      <vt:variant>
        <vt:i4>69</vt:i4>
      </vt:variant>
      <vt:variant>
        <vt:i4>0</vt:i4>
      </vt:variant>
      <vt:variant>
        <vt:i4>5</vt:i4>
      </vt:variant>
      <vt:variant>
        <vt:lpwstr>consultantplus://offline/ref=B2E434005C31F055D2DBC666E25498DD79E6E8DF79BC56C2EF12E3DE12SDL2N</vt:lpwstr>
      </vt:variant>
      <vt:variant>
        <vt:lpwstr/>
      </vt:variant>
      <vt:variant>
        <vt:i4>65622</vt:i4>
      </vt:variant>
      <vt:variant>
        <vt:i4>66</vt:i4>
      </vt:variant>
      <vt:variant>
        <vt:i4>0</vt:i4>
      </vt:variant>
      <vt:variant>
        <vt:i4>5</vt:i4>
      </vt:variant>
      <vt:variant>
        <vt:lpwstr>consultantplus://offline/ref=2948A3FD647C03241B0A4E244CD889946BC1ACBA2A14EB50E1F981DF08t3c7L</vt:lpwstr>
      </vt:variant>
      <vt:variant>
        <vt:lpwstr/>
      </vt:variant>
      <vt:variant>
        <vt:i4>5701718</vt:i4>
      </vt:variant>
      <vt:variant>
        <vt:i4>63</vt:i4>
      </vt:variant>
      <vt:variant>
        <vt:i4>0</vt:i4>
      </vt:variant>
      <vt:variant>
        <vt:i4>5</vt:i4>
      </vt:variant>
      <vt:variant>
        <vt:lpwstr>consultantplus://offline/ref=B2E434005C31F055D2DBD86BF438C7D87FE5B5D671BC5490B541E5894D829BE4E0SCL6N</vt:lpwstr>
      </vt:variant>
      <vt:variant>
        <vt:lpwstr/>
      </vt:variant>
      <vt:variant>
        <vt:i4>6094856</vt:i4>
      </vt:variant>
      <vt:variant>
        <vt:i4>60</vt:i4>
      </vt:variant>
      <vt:variant>
        <vt:i4>0</vt:i4>
      </vt:variant>
      <vt:variant>
        <vt:i4>5</vt:i4>
      </vt:variant>
      <vt:variant>
        <vt:lpwstr>consultantplus://offline/ref=5D0CCB544FCD8DA7C7F0313590A7F33775B55FD2E1A6CCD1E672B99B12w3J6N</vt:lpwstr>
      </vt:variant>
      <vt:variant>
        <vt:lpwstr/>
      </vt:variant>
      <vt:variant>
        <vt:i4>3145837</vt:i4>
      </vt:variant>
      <vt:variant>
        <vt:i4>57</vt:i4>
      </vt:variant>
      <vt:variant>
        <vt:i4>0</vt:i4>
      </vt:variant>
      <vt:variant>
        <vt:i4>5</vt:i4>
      </vt:variant>
      <vt:variant>
        <vt:lpwstr>consultantplus://offline/ref=2948A3FD647C03241B0A4E244CD889946BCEA6BC2813EB50E1F981DF083713EF89A75BB36037E38Dt9c6L</vt:lpwstr>
      </vt:variant>
      <vt:variant>
        <vt:lpwstr/>
      </vt:variant>
      <vt:variant>
        <vt:i4>65619</vt:i4>
      </vt:variant>
      <vt:variant>
        <vt:i4>54</vt:i4>
      </vt:variant>
      <vt:variant>
        <vt:i4>0</vt:i4>
      </vt:variant>
      <vt:variant>
        <vt:i4>5</vt:i4>
      </vt:variant>
      <vt:variant>
        <vt:lpwstr>consultantplus://offline/ref=2948A3FD647C03241B0A4E244CD889946BC4A4BD2D1CEB50E1F981DF08t3c7L</vt:lpwstr>
      </vt:variant>
      <vt:variant>
        <vt:lpwstr/>
      </vt:variant>
      <vt:variant>
        <vt:i4>65627</vt:i4>
      </vt:variant>
      <vt:variant>
        <vt:i4>51</vt:i4>
      </vt:variant>
      <vt:variant>
        <vt:i4>0</vt:i4>
      </vt:variant>
      <vt:variant>
        <vt:i4>5</vt:i4>
      </vt:variant>
      <vt:variant>
        <vt:lpwstr>consultantplus://offline/ref=2948A3FD647C03241B0A4E244CD889946BC4A4BA2812EB50E1F981DF08t3c7L</vt:lpwstr>
      </vt:variant>
      <vt:variant>
        <vt:lpwstr/>
      </vt:variant>
      <vt:variant>
        <vt:i4>7209013</vt:i4>
      </vt:variant>
      <vt:variant>
        <vt:i4>48</vt:i4>
      </vt:variant>
      <vt:variant>
        <vt:i4>0</vt:i4>
      </vt:variant>
      <vt:variant>
        <vt:i4>5</vt:i4>
      </vt:variant>
      <vt:variant>
        <vt:lpwstr>consultantplus://offline/ref=5D0CCB544FCD8DA7C7F0313590A7F33775B55CD8EEA6CCD1E672B99B1236FA5B5050909AD5A4CE54wDJ3N</vt:lpwstr>
      </vt:variant>
      <vt:variant>
        <vt:lpwstr/>
      </vt:variant>
      <vt:variant>
        <vt:i4>3735614</vt:i4>
      </vt:variant>
      <vt:variant>
        <vt:i4>45</vt:i4>
      </vt:variant>
      <vt:variant>
        <vt:i4>0</vt:i4>
      </vt:variant>
      <vt:variant>
        <vt:i4>5</vt:i4>
      </vt:variant>
      <vt:variant>
        <vt:lpwstr>consultantplus://offline/ref=E542F1686544D5531D3DB68D7EB11037DE6E96583427B7EFD1D9C67A2DAE7313F9EC955F28C08DC0X1J1N</vt:lpwstr>
      </vt:variant>
      <vt:variant>
        <vt:lpwstr/>
      </vt:variant>
      <vt:variant>
        <vt:i4>5242975</vt:i4>
      </vt:variant>
      <vt:variant>
        <vt:i4>42</vt:i4>
      </vt:variant>
      <vt:variant>
        <vt:i4>0</vt:i4>
      </vt:variant>
      <vt:variant>
        <vt:i4>5</vt:i4>
      </vt:variant>
      <vt:variant>
        <vt:lpwstr>consultantplus://offline/ref=3C7320A072EDE8E0FF629886373D3EC045DC27FC0BC8D148A9BEA61313rAI6N</vt:lpwstr>
      </vt:variant>
      <vt:variant>
        <vt:lpwstr/>
      </vt:variant>
      <vt:variant>
        <vt:i4>3145827</vt:i4>
      </vt:variant>
      <vt:variant>
        <vt:i4>39</vt:i4>
      </vt:variant>
      <vt:variant>
        <vt:i4>0</vt:i4>
      </vt:variant>
      <vt:variant>
        <vt:i4>5</vt:i4>
      </vt:variant>
      <vt:variant>
        <vt:lpwstr>consultantplus://offline/ref=2948A3FD647C03241B0A4E244CD889946BCEA1BB2A1DEB50E1F981DF083713EF89A75BB36037E78Bt9c2L</vt:lpwstr>
      </vt:variant>
      <vt:variant>
        <vt:lpwstr/>
      </vt:variant>
      <vt:variant>
        <vt:i4>5636102</vt:i4>
      </vt:variant>
      <vt:variant>
        <vt:i4>36</vt:i4>
      </vt:variant>
      <vt:variant>
        <vt:i4>0</vt:i4>
      </vt:variant>
      <vt:variant>
        <vt:i4>5</vt:i4>
      </vt:variant>
      <vt:variant>
        <vt:lpwstr>consultantplus://offline/ref=3C7320A072EDE8E0FF629886373D3EC045DC23FC0796864AF8EBA8r1I6N</vt:lpwstr>
      </vt:variant>
      <vt:variant>
        <vt:lpwstr/>
      </vt:variant>
      <vt:variant>
        <vt:i4>6750261</vt:i4>
      </vt:variant>
      <vt:variant>
        <vt:i4>33</vt:i4>
      </vt:variant>
      <vt:variant>
        <vt:i4>0</vt:i4>
      </vt:variant>
      <vt:variant>
        <vt:i4>5</vt:i4>
      </vt:variant>
      <vt:variant>
        <vt:lpwstr/>
      </vt:variant>
      <vt:variant>
        <vt:lpwstr>Par274</vt:lpwstr>
      </vt:variant>
      <vt:variant>
        <vt:i4>5701634</vt:i4>
      </vt:variant>
      <vt:variant>
        <vt:i4>30</vt:i4>
      </vt:variant>
      <vt:variant>
        <vt:i4>0</vt:i4>
      </vt:variant>
      <vt:variant>
        <vt:i4>5</vt:i4>
      </vt:variant>
      <vt:variant>
        <vt:lpwstr/>
      </vt:variant>
      <vt:variant>
        <vt:lpwstr>Par66</vt:lpwstr>
      </vt:variant>
      <vt:variant>
        <vt:i4>5439490</vt:i4>
      </vt:variant>
      <vt:variant>
        <vt:i4>27</vt:i4>
      </vt:variant>
      <vt:variant>
        <vt:i4>0</vt:i4>
      </vt:variant>
      <vt:variant>
        <vt:i4>5</vt:i4>
      </vt:variant>
      <vt:variant>
        <vt:lpwstr/>
      </vt:variant>
      <vt:variant>
        <vt:lpwstr>Par28</vt:lpwstr>
      </vt:variant>
      <vt:variant>
        <vt:i4>1966143</vt:i4>
      </vt:variant>
      <vt:variant>
        <vt:i4>24</vt:i4>
      </vt:variant>
      <vt:variant>
        <vt:i4>0</vt:i4>
      </vt:variant>
      <vt:variant>
        <vt:i4>5</vt:i4>
      </vt:variant>
      <vt:variant>
        <vt:lpwstr>mailto:nn52mfc@yandex.ru</vt:lpwstr>
      </vt:variant>
      <vt:variant>
        <vt:lpwstr/>
      </vt:variant>
      <vt:variant>
        <vt:i4>4259952</vt:i4>
      </vt:variant>
      <vt:variant>
        <vt:i4>21</vt:i4>
      </vt:variant>
      <vt:variant>
        <vt:i4>0</vt:i4>
      </vt:variant>
      <vt:variant>
        <vt:i4>5</vt:i4>
      </vt:variant>
      <vt:variant>
        <vt:lpwstr>mailto:kumi@adm.vks.nnov.ru</vt:lpwstr>
      </vt:variant>
      <vt:variant>
        <vt:lpwstr/>
      </vt:variant>
      <vt:variant>
        <vt:i4>4980838</vt:i4>
      </vt:variant>
      <vt:variant>
        <vt:i4>18</vt:i4>
      </vt:variant>
      <vt:variant>
        <vt:i4>0</vt:i4>
      </vt:variant>
      <vt:variant>
        <vt:i4>5</vt:i4>
      </vt:variant>
      <vt:variant>
        <vt:lpwstr>mailto:official@adm.vks.nnov.ru</vt:lpwstr>
      </vt:variant>
      <vt:variant>
        <vt:lpwstr/>
      </vt:variant>
      <vt:variant>
        <vt:i4>7405618</vt:i4>
      </vt:variant>
      <vt:variant>
        <vt:i4>15</vt:i4>
      </vt:variant>
      <vt:variant>
        <vt:i4>0</vt:i4>
      </vt:variant>
      <vt:variant>
        <vt:i4>5</vt:i4>
      </vt:variant>
      <vt:variant>
        <vt:lpwstr>http://www.okrug-wyksa.ru/</vt:lpwstr>
      </vt:variant>
      <vt:variant>
        <vt:lpwstr/>
      </vt:variant>
      <vt:variant>
        <vt:i4>3145839</vt:i4>
      </vt:variant>
      <vt:variant>
        <vt:i4>12</vt:i4>
      </vt:variant>
      <vt:variant>
        <vt:i4>0</vt:i4>
      </vt:variant>
      <vt:variant>
        <vt:i4>5</vt:i4>
      </vt:variant>
      <vt:variant>
        <vt:lpwstr>consultantplus://offline/ref=2948A3FD647C03241B0A4E244CD889946BC4A4BD2D1CEB50E1F981DF083713EF89A75BB36037E487t9c8L</vt:lpwstr>
      </vt:variant>
      <vt:variant>
        <vt:lpwstr/>
      </vt:variant>
      <vt:variant>
        <vt:i4>6422629</vt:i4>
      </vt:variant>
      <vt:variant>
        <vt:i4>9</vt:i4>
      </vt:variant>
      <vt:variant>
        <vt:i4>0</vt:i4>
      </vt:variant>
      <vt:variant>
        <vt:i4>5</vt:i4>
      </vt:variant>
      <vt:variant>
        <vt:lpwstr>consultantplus://offline/ref=4165424F902132541F25597B35AED31514B4CB8345C78EEE64F4E45540845725EB75BF97C3B08E1814FD71C221ZCL</vt:lpwstr>
      </vt:variant>
      <vt:variant>
        <vt:lpwstr/>
      </vt:variant>
      <vt:variant>
        <vt:i4>7405618</vt:i4>
      </vt:variant>
      <vt:variant>
        <vt:i4>6</vt:i4>
      </vt:variant>
      <vt:variant>
        <vt:i4>0</vt:i4>
      </vt:variant>
      <vt:variant>
        <vt:i4>5</vt:i4>
      </vt:variant>
      <vt:variant>
        <vt:lpwstr>http://www.okrug-wyksa.ru/</vt:lpwstr>
      </vt:variant>
      <vt:variant>
        <vt:lpwstr/>
      </vt:variant>
      <vt:variant>
        <vt:i4>2031616</vt:i4>
      </vt:variant>
      <vt:variant>
        <vt:i4>3</vt:i4>
      </vt:variant>
      <vt:variant>
        <vt:i4>0</vt:i4>
      </vt:variant>
      <vt:variant>
        <vt:i4>5</vt:i4>
      </vt:variant>
      <vt:variant>
        <vt:lpwstr>consultantplus://offline/ref=BC049373273143B4DFB3E9FD0EC4264968328B6516EDE5C5AA5A45C33ED7F8FEB2C663924E135AE2C1DC16F7n4H</vt:lpwstr>
      </vt:variant>
      <vt:variant>
        <vt:lpwstr/>
      </vt:variant>
      <vt:variant>
        <vt:i4>3342448</vt:i4>
      </vt:variant>
      <vt:variant>
        <vt:i4>0</vt:i4>
      </vt:variant>
      <vt:variant>
        <vt:i4>0</vt:i4>
      </vt:variant>
      <vt:variant>
        <vt:i4>5</vt:i4>
      </vt:variant>
      <vt:variant>
        <vt:lpwstr/>
      </vt:variant>
      <vt:variant>
        <vt:lpwstr>P38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Бутусова Юлия Владимировна</cp:lastModifiedBy>
  <cp:revision>2</cp:revision>
  <cp:lastPrinted>2018-03-21T13:46:00Z</cp:lastPrinted>
  <dcterms:created xsi:type="dcterms:W3CDTF">2018-05-16T08:30:00Z</dcterms:created>
  <dcterms:modified xsi:type="dcterms:W3CDTF">2018-05-16T08:30:00Z</dcterms:modified>
</cp:coreProperties>
</file>