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2573" w:rsidRPr="00752573" w:rsidRDefault="00752573" w:rsidP="00752573">
      <w:pPr>
        <w:tabs>
          <w:tab w:val="left" w:pos="4860"/>
        </w:tabs>
        <w:spacing w:after="0" w:line="240" w:lineRule="auto"/>
        <w:ind w:hanging="180"/>
        <w:jc w:val="center"/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w:drawing>
          <wp:inline distT="0" distB="0" distL="0" distR="0">
            <wp:extent cx="666750" cy="8286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2573" w:rsidRPr="00752573" w:rsidRDefault="00752573" w:rsidP="00752573">
      <w:pPr>
        <w:spacing w:after="0" w:line="240" w:lineRule="auto"/>
        <w:ind w:left="1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2573" w:rsidRPr="00752573" w:rsidRDefault="00752573" w:rsidP="00752573">
      <w:pPr>
        <w:keepNext/>
        <w:tabs>
          <w:tab w:val="left" w:pos="1635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525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АДМИНИСТРАЦИЯ ГОРОДСКОГО ОКРУГА</w:t>
      </w:r>
    </w:p>
    <w:p w:rsidR="00752573" w:rsidRPr="00752573" w:rsidRDefault="00752573" w:rsidP="00752573">
      <w:pPr>
        <w:keepNext/>
        <w:tabs>
          <w:tab w:val="left" w:pos="1635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525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ГОРОД ВЫКСА НИЖЕГОРОДСКОЙ ОБЛАСТИ</w:t>
      </w:r>
    </w:p>
    <w:p w:rsidR="00752573" w:rsidRPr="00752573" w:rsidRDefault="00752573" w:rsidP="00752573">
      <w:pPr>
        <w:tabs>
          <w:tab w:val="left" w:pos="16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52573" w:rsidRPr="00752573" w:rsidRDefault="00752573" w:rsidP="00752573">
      <w:pPr>
        <w:keepNext/>
        <w:tabs>
          <w:tab w:val="left" w:pos="1635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48"/>
          <w:szCs w:val="24"/>
          <w:lang w:eastAsia="ru-RU"/>
        </w:rPr>
      </w:pPr>
      <w:r w:rsidRPr="00752573">
        <w:rPr>
          <w:rFonts w:ascii="Times New Roman" w:eastAsia="Times New Roman" w:hAnsi="Times New Roman" w:cs="Times New Roman"/>
          <w:b/>
          <w:sz w:val="48"/>
          <w:szCs w:val="24"/>
          <w:lang w:eastAsia="ru-RU"/>
        </w:rPr>
        <w:t>П О С Т А Н О В Л Е Н И Е</w:t>
      </w:r>
    </w:p>
    <w:p w:rsidR="00752573" w:rsidRPr="00752573" w:rsidRDefault="00752573" w:rsidP="00752573">
      <w:pPr>
        <w:tabs>
          <w:tab w:val="left" w:pos="879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57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752573" w:rsidRPr="00752573" w:rsidRDefault="00F97412" w:rsidP="0075257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28.05.2020</w:t>
      </w:r>
      <w:r w:rsidR="00752573" w:rsidRPr="007525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752573" w:rsidRPr="007525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752573" w:rsidRPr="007525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752573" w:rsidRPr="007525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752573" w:rsidRPr="007525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752573" w:rsidRPr="007525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752573" w:rsidRPr="007525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  <w:t xml:space="preserve">   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1032</w:t>
      </w:r>
    </w:p>
    <w:p w:rsidR="00752573" w:rsidRPr="00752573" w:rsidRDefault="00752573" w:rsidP="00752573">
      <w:pPr>
        <w:spacing w:after="0" w:line="240" w:lineRule="auto"/>
        <w:rPr>
          <w:rFonts w:ascii="Times New Roman" w:eastAsia="Times New Roman" w:hAnsi="Times New Roman" w:cs="Times New Roman"/>
          <w:bCs/>
          <w:szCs w:val="24"/>
          <w:u w:val="single"/>
          <w:lang w:eastAsia="ru-RU"/>
        </w:rPr>
      </w:pPr>
      <w:r w:rsidRPr="007525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</w:r>
      <w:r w:rsidRPr="007525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</w:r>
      <w:r w:rsidRPr="007525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</w:r>
      <w:r w:rsidRPr="007525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</w:r>
      <w:r w:rsidRPr="007525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</w:r>
      <w:r w:rsidRPr="007525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</w:r>
      <w:r w:rsidRPr="007525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</w:r>
      <w:r w:rsidRPr="007525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</w:r>
      <w:r w:rsidRPr="007525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</w:r>
      <w:r w:rsidRPr="007525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</w:r>
      <w:r w:rsidRPr="007525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</w:r>
      <w:r w:rsidRPr="007525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</w:r>
      <w:r w:rsidRPr="007525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</w:r>
      <w:r w:rsidRPr="007525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</w:r>
      <w:r w:rsidRPr="007525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</w:r>
      <w:r w:rsidRPr="007525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</w:r>
      <w:r w:rsidRPr="007525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____________</w:t>
      </w:r>
      <w:r w:rsidRPr="00752573">
        <w:rPr>
          <w:rFonts w:ascii="Times New Roman" w:eastAsia="Times New Roman" w:hAnsi="Times New Roman" w:cs="Times New Roman"/>
          <w:bCs/>
          <w:szCs w:val="24"/>
          <w:lang w:eastAsia="ru-RU"/>
        </w:rPr>
        <w:tab/>
      </w:r>
      <w:r w:rsidRPr="00752573">
        <w:rPr>
          <w:rFonts w:ascii="Times New Roman" w:eastAsia="Times New Roman" w:hAnsi="Times New Roman" w:cs="Times New Roman"/>
          <w:bCs/>
          <w:szCs w:val="24"/>
          <w:lang w:eastAsia="ru-RU"/>
        </w:rPr>
        <w:tab/>
      </w:r>
      <w:r w:rsidRPr="00752573">
        <w:rPr>
          <w:rFonts w:ascii="Times New Roman" w:eastAsia="Times New Roman" w:hAnsi="Times New Roman" w:cs="Times New Roman"/>
          <w:bCs/>
          <w:szCs w:val="24"/>
          <w:lang w:eastAsia="ru-RU"/>
        </w:rPr>
        <w:tab/>
      </w:r>
      <w:r w:rsidRPr="00752573">
        <w:rPr>
          <w:rFonts w:ascii="Times New Roman" w:eastAsia="Times New Roman" w:hAnsi="Times New Roman" w:cs="Times New Roman"/>
          <w:bCs/>
          <w:szCs w:val="24"/>
          <w:lang w:eastAsia="ru-RU"/>
        </w:rPr>
        <w:tab/>
      </w:r>
      <w:r w:rsidRPr="00752573">
        <w:rPr>
          <w:rFonts w:ascii="Times New Roman" w:eastAsia="Times New Roman" w:hAnsi="Times New Roman" w:cs="Times New Roman"/>
          <w:bCs/>
          <w:szCs w:val="24"/>
          <w:lang w:eastAsia="ru-RU"/>
        </w:rPr>
        <w:tab/>
      </w:r>
      <w:r w:rsidRPr="00752573">
        <w:rPr>
          <w:rFonts w:ascii="Times New Roman" w:eastAsia="Times New Roman" w:hAnsi="Times New Roman" w:cs="Times New Roman"/>
          <w:bCs/>
          <w:szCs w:val="24"/>
          <w:lang w:eastAsia="ru-RU"/>
        </w:rPr>
        <w:tab/>
      </w:r>
      <w:r w:rsidRPr="00752573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 xml:space="preserve">         </w:t>
      </w:r>
      <w:r w:rsidR="00E10022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 xml:space="preserve">                              </w:t>
      </w:r>
      <w:r w:rsidRPr="00752573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 xml:space="preserve"> №</w:t>
      </w:r>
      <w:r w:rsidRPr="007525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_________</w:t>
      </w:r>
    </w:p>
    <w:p w:rsidR="00752573" w:rsidRPr="00752573" w:rsidRDefault="00752573" w:rsidP="00752573">
      <w:pPr>
        <w:spacing w:after="0" w:line="240" w:lineRule="auto"/>
        <w:ind w:left="1416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2573" w:rsidRPr="00752573" w:rsidRDefault="00752573" w:rsidP="00752573">
      <w:pPr>
        <w:tabs>
          <w:tab w:val="left" w:pos="7200"/>
        </w:tabs>
        <w:spacing w:after="0" w:line="240" w:lineRule="auto"/>
        <w:ind w:firstLine="2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1061085</wp:posOffset>
                </wp:positionH>
                <wp:positionV relativeFrom="paragraph">
                  <wp:posOffset>49530</wp:posOffset>
                </wp:positionV>
                <wp:extent cx="4159885" cy="45720"/>
                <wp:effectExtent l="13335" t="11430" r="8255" b="9525"/>
                <wp:wrapNone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59885" cy="45720"/>
                          <a:chOff x="1701" y="3751"/>
                          <a:chExt cx="3780" cy="180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1701" y="3751"/>
                            <a:ext cx="180" cy="180"/>
                            <a:chOff x="1521" y="2651"/>
                            <a:chExt cx="360" cy="360"/>
                          </a:xfrm>
                        </wpg:grpSpPr>
                        <wps:wsp>
                          <wps:cNvPr id="4" name="Line 4"/>
                          <wps:cNvCnPr/>
                          <wps:spPr bwMode="auto">
                            <a:xfrm flipV="1">
                              <a:off x="1521" y="2651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" name="Line 5"/>
                          <wps:cNvCnPr/>
                          <wps:spPr bwMode="auto">
                            <a:xfrm>
                              <a:off x="1521" y="2651"/>
                              <a:ext cx="36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6" name="Group 6"/>
                        <wpg:cNvGrpSpPr>
                          <a:grpSpLocks/>
                        </wpg:cNvGrpSpPr>
                        <wpg:grpSpPr bwMode="auto">
                          <a:xfrm rot="5400000">
                            <a:off x="5301" y="3751"/>
                            <a:ext cx="180" cy="180"/>
                            <a:chOff x="1521" y="2651"/>
                            <a:chExt cx="360" cy="360"/>
                          </a:xfrm>
                        </wpg:grpSpPr>
                        <wps:wsp>
                          <wps:cNvPr id="7" name="Line 7"/>
                          <wps:cNvCnPr/>
                          <wps:spPr bwMode="auto">
                            <a:xfrm flipV="1">
                              <a:off x="1521" y="2651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" name="Line 8"/>
                          <wps:cNvCnPr/>
                          <wps:spPr bwMode="auto">
                            <a:xfrm>
                              <a:off x="1521" y="2651"/>
                              <a:ext cx="36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7390FB" id="Группа 2" o:spid="_x0000_s1026" style="position:absolute;margin-left:83.55pt;margin-top:3.9pt;width:327.55pt;height:3.6pt;z-index:251659264" coordorigin="1701,3751" coordsize="37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4rYOAMAANEOAAAOAAAAZHJzL2Uyb0RvYy54bWzsV1lu2zAQ/S/QOxD8d2TJkhchclB4yU/a&#10;Bkjbf1qiFlQiBVKxHBQFCvQIvUhv0CskN+qQlBwlcdImXVAUtgGZ4jKeefPmkTw82hQ5WlMhM84C&#10;bB/0MaIs5FHGkgC/fbPsjTGSFWERyTmjAb6gEh9Nnz87rEufOjzleUQFAiNM+nUZ4LSqSt+yZJjS&#10;gsgDXlIGgzEXBangVSRWJEgN1ovccvr9oVVzEZWCh1RK6J2bQTzV9uOYhtXrOJa0QnmAwbdKP4V+&#10;rtTTmh4SPxGkTLOwcYM8wYuCZAz+dGtqTiqCzkV2x1SRhYJLHlcHIS8sHsdZSHUMEI3dvxXNseDn&#10;pY4l8euk3MIE0N7C6clmw1frU4GyKMAORowUkKLLL1efrj5ffoPvV+QohOoy8WHisSjPylNhwoTm&#10;CQ/fSxi2bo+r98RMRqv6JY/AKjmvuEZoE4tCmYDY0UYn4mKbCLqpUAidru1NxmMPoxDGXG/kNIkK&#10;U8imWmWP+jZGMDgYebZJYpgumtWD0RhSrZba0FAOEt/8q/a08cyEpV+2ETZQDFoodALQ4E9jsCOa&#10;FgkVQTcU4l9j4DkGA2e4A4Nhs24AjYcggLKT18ySv8ass5SUVBNWKsI0cLotnCcZo8g1aOoJM3Yq&#10;NL+kL4FZu8mC4jwr30EyNX0a2th3g28huydw4pdCVseUF0g1ApyDN9okWZ/IymDUTlEEZXyZ5Tn0&#10;Ez9nqA7wxHM8vUDyPIvUoBqTIlnNcoHWREmM/jSA35gGpcwibSylJFo07YpkuWkDR3Om7EEY4E7T&#10;MhryYdKfLMaLsdtzneGi5/bn896L5cztDZf2yJsP5rPZ3P6oXLNdP82iiDLlXatntvtzWW2U1SjR&#10;VtG2MFg3reuyAmfbX+00FJhJpSop6a94dKEzrPuBaKb7jzMOlMNomWac91jGKfB/zDNVWbo0bxbY&#10;nmed/XvnvvRXeHYt9Q8I/bDliRH6oSHKb97skOCgNp5rpKHDLW9wZxNrNex/kP1RC64uwtFji3Av&#10;+3vZv/dkvPugAXeNjuyPH8u4Tmk+cLzYy/6/fLzoyr5uw71Jn1CaO566mHXfod29iU6/AwAA//8D&#10;AFBLAwQUAAYACAAAACEAcA+62N0AAAAIAQAADwAAAGRycy9kb3ducmV2LnhtbEyPS0vDQBSF94L/&#10;YbiCOztJpA9iJqUUdVUEW0Hc3Sa3SWjmTshMk/Tfe13Z5eE7nEe2nmyrBup949hAPItAEReubLgy&#10;8HV4e1qB8gG5xNYxGbiSh3V+f5dhWrqRP2nYh0pJCPsUDdQhdKnWvqjJop+5jljYyfUWg8i+0mWP&#10;o4TbVidRtNAWG5aGGjva1lSc9xdr4H3EcfMcvw6782l7/TnMP753MRnz+DBtXkAFmsK/Gf7my3TI&#10;ZdPRXbj0qhW9WMZiNbCUB8JXSZKAOgqYR6DzTN8eyH8BAAD//wMAUEsBAi0AFAAGAAgAAAAhALaD&#10;OJL+AAAA4QEAABMAAAAAAAAAAAAAAAAAAAAAAFtDb250ZW50X1R5cGVzXS54bWxQSwECLQAUAAYA&#10;CAAAACEAOP0h/9YAAACUAQAACwAAAAAAAAAAAAAAAAAvAQAAX3JlbHMvLnJlbHNQSwECLQAUAAYA&#10;CAAAACEAei+K2DgDAADRDgAADgAAAAAAAAAAAAAAAAAuAgAAZHJzL2Uyb0RvYy54bWxQSwECLQAU&#10;AAYACAAAACEAcA+62N0AAAAIAQAADwAAAAAAAAAAAAAAAACSBQAAZHJzL2Rvd25yZXYueG1sUEsF&#10;BgAAAAAEAAQA8wAAAJwGAAAAAA==&#10;">
                <v:group id="Group 3" o:spid="_x0000_s1027" style="position:absolute;left:1701;top:3751;width:180;height:180" coordorigin="1521,2651" coordsize="360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line id="Line 4" o:spid="_x0000_s1028" style="position:absolute;flip:y;visibility:visible;mso-wrap-style:square" from="1521,2651" to="1521,30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yvgj8UAAADaAAAADwAAAGRycy9kb3ducmV2LnhtbESPQWsCMRSE74X+h/AKXkrNKlLs1igi&#10;CB681Mou3l43r5tlNy/bJOr675tCweMwM98wi9VgO3EhHxrHCibjDARx5XTDtYLj5/ZlDiJEZI2d&#10;Y1JwowCr5ePDAnPtrvxBl0OsRYJwyFGBibHPpQyVIYth7Hri5H07bzEm6WupPV4T3HZymmWv0mLD&#10;acFgTxtDVXs4WwVyvn/+8euvWVu0ZflmiqroT3ulRk/D+h1EpCHew//tnVYwg78r6QbI5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yvgj8UAAADaAAAADwAAAAAAAAAA&#10;AAAAAAChAgAAZHJzL2Rvd25yZXYueG1sUEsFBgAAAAAEAAQA+QAAAJMDAAAAAA==&#10;"/>
                  <v:line id="Line 5" o:spid="_x0000_s1029" style="position:absolute;visibility:visible;mso-wrap-style:square" from="1521,2651" to="1881,26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/v:group>
                <v:group id="Group 6" o:spid="_x0000_s1030" style="position:absolute;left:5301;top:3751;width:180;height:180;rotation:90" coordorigin="1521,2651" coordsize="360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+wFCcIAAADaAAAADwAAAGRycy9kb3ducmV2LnhtbESPT2sCMRTE74LfITyh&#10;F6lZexC7NYp/WOi12lKPj81zs7h5WZPobr99Iwgeh5n5DbNY9bYRN/KhdqxgOslAEJdO11wp+D4U&#10;r3MQISJrbByTgj8KsFoOBwvMtev4i277WIkE4ZCjAhNjm0sZSkMWw8S1xMk7OW8xJukrqT12CW4b&#10;+ZZlM2mx5rRgsKWtofK8v1oFfPmZF5fmd1wcSz9db7p3sztGpV5G/foDRKQ+PsOP9qdWMIP7lXQD&#10;5PIf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/sBQnCAAAA2gAAAA8A&#10;AAAAAAAAAAAAAAAAqgIAAGRycy9kb3ducmV2LnhtbFBLBQYAAAAABAAEAPoAAACZAwAAAAA=&#10;">
                  <v:line id="Line 7" o:spid="_x0000_s1031" style="position:absolute;flip:y;visibility:visible;mso-wrap-style:square" from="1521,2651" to="1521,30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/l++MUAAADaAAAADwAAAGRycy9kb3ducmV2LnhtbESPQWsCMRSE7wX/Q3hCL6VmLaXa1Sgi&#10;CB68VGWlt9fNc7Ps5mVNom7/fVMo9DjMzDfMfNnbVtzIh9qxgvEoA0FcOl1zpeB42DxPQYSIrLF1&#10;TAq+KcByMXiYY67dnT/oto+VSBAOOSowMXa5lKE0ZDGMXEecvLPzFmOSvpLa4z3BbStfsuxNWqw5&#10;LRjsaG2obPZXq0BOd08Xv/p6bYrmdHo3RVl0nzulHof9agYiUh//w3/trVYwgd8r6QbIx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/l++MUAAADaAAAADwAAAAAAAAAA&#10;AAAAAAChAgAAZHJzL2Rvd25yZXYueG1sUEsFBgAAAAAEAAQA+QAAAJMDAAAAAA==&#10;"/>
                  <v:line id="Line 8" o:spid="_x0000_s1032" style="position:absolute;visibility:visible;mso-wrap-style:square" from="1521,2651" to="1881,26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W+rcEAAADaAAAADwAAAGRycy9kb3ducmV2LnhtbERPz2vCMBS+C/sfwht403QTilSjyMZA&#10;PYi6wTw+m2db17yUJLb1vzcHYceP7/d82ZtatOR8ZVnB2zgBQZxbXXGh4Of7azQF4QOyxtoyKbiT&#10;h+XiZTDHTNuOD9QeQyFiCPsMFZQhNJmUPi/JoB/bhjhyF+sMhghdIbXDLoabWr4nSSoNVhwbSmzo&#10;o6T873gzCnaTfdquNtt1/7tJz/nn4Xy6dk6p4Wu/moEI1Id/8dO91gri1ngl3gC5e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fFb6twQAAANoAAAAPAAAAAAAAAAAAAAAA&#10;AKECAABkcnMvZG93bnJldi54bWxQSwUGAAAAAAQABAD5AAAAjwMAAAAA&#10;"/>
                </v:group>
              </v:group>
            </w:pict>
          </mc:Fallback>
        </mc:AlternateContent>
      </w:r>
      <w:r w:rsidRPr="007525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752573" w:rsidRPr="00752573" w:rsidRDefault="00752573" w:rsidP="007525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25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порядке формирования и ведения </w:t>
      </w:r>
    </w:p>
    <w:p w:rsidR="00752573" w:rsidRPr="00752573" w:rsidRDefault="00752573" w:rsidP="007525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25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реестра услуг (функций), </w:t>
      </w:r>
    </w:p>
    <w:p w:rsidR="00752573" w:rsidRPr="00752573" w:rsidRDefault="00752573" w:rsidP="007525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25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предоставляемых (исполняемых) администрацией </w:t>
      </w:r>
    </w:p>
    <w:p w:rsidR="00752573" w:rsidRPr="00752573" w:rsidRDefault="00752573" w:rsidP="007525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25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городского округа город Выкса Нижегородской области </w:t>
      </w:r>
    </w:p>
    <w:p w:rsidR="00752573" w:rsidRPr="00752573" w:rsidRDefault="00752573" w:rsidP="007525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25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подведомственными ей организациями</w:t>
      </w:r>
    </w:p>
    <w:p w:rsidR="00752573" w:rsidRPr="00752573" w:rsidRDefault="00752573" w:rsidP="0075257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752573" w:rsidRPr="00752573" w:rsidRDefault="00752573" w:rsidP="007525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57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</w:t>
      </w:r>
      <w:r w:rsidRPr="007525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94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Федеральным законом </w:t>
      </w:r>
      <w:r w:rsidR="00C03B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27 июля </w:t>
      </w:r>
      <w:r w:rsidRPr="00752573">
        <w:rPr>
          <w:rFonts w:ascii="Times New Roman" w:eastAsia="Times New Roman" w:hAnsi="Times New Roman" w:cs="Times New Roman"/>
          <w:sz w:val="28"/>
          <w:szCs w:val="28"/>
          <w:lang w:eastAsia="ru-RU"/>
        </w:rPr>
        <w:t>2010</w:t>
      </w:r>
      <w:r w:rsidR="00C03B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7525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210-ФЗ «Об организации предоставления государственных и муниципальных услуг», постановл</w:t>
      </w:r>
      <w:r w:rsidR="00C03B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ением Правительства РФ от 24 октября </w:t>
      </w:r>
      <w:r w:rsidRPr="00752573">
        <w:rPr>
          <w:rFonts w:ascii="Times New Roman" w:eastAsia="Times New Roman" w:hAnsi="Times New Roman" w:cs="Times New Roman"/>
          <w:sz w:val="28"/>
          <w:szCs w:val="28"/>
          <w:lang w:eastAsia="ru-RU"/>
        </w:rPr>
        <w:t>2011</w:t>
      </w:r>
      <w:r w:rsidR="00C03B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Pr="00752573">
        <w:rPr>
          <w:rFonts w:ascii="Times New Roman" w:eastAsia="Times New Roman" w:hAnsi="Times New Roman" w:cs="Times New Roman"/>
          <w:sz w:val="28"/>
          <w:szCs w:val="28"/>
          <w:lang w:eastAsia="ru-RU"/>
        </w:rPr>
        <w:t>№ 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функций)», постановлением Правительства</w:t>
      </w:r>
      <w:r w:rsidR="00C03B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Нижегородской области от 14 мая </w:t>
      </w:r>
      <w:r w:rsidRPr="00752573">
        <w:rPr>
          <w:rFonts w:ascii="Times New Roman" w:eastAsia="Times New Roman" w:hAnsi="Times New Roman" w:cs="Times New Roman"/>
          <w:sz w:val="28"/>
          <w:szCs w:val="28"/>
          <w:lang w:eastAsia="ru-RU"/>
        </w:rPr>
        <w:t>2010</w:t>
      </w:r>
      <w:r w:rsidR="00C03B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7525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274 «О реестре государственных и муниципальных услуг (функций), предоставляемых (исполняемых) органами исполнительной власти Нижегородской области и органами местного самоуправления муниципальных районов, городских округов, городских и сельских поселений Нижегородской области и подведомственными им организациями», администрация городского округа город Выкса Нижегородской области постановляет:</w:t>
      </w:r>
    </w:p>
    <w:p w:rsidR="00752573" w:rsidRPr="00752573" w:rsidRDefault="00752573" w:rsidP="007525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5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прилагаемый порядок формирования и ведения муниципального реестра услуг (функций), предоставляемых (исполняемых) администрацией городского округа город Выкса Нижегородской области и подведомственными ей организациями </w:t>
      </w:r>
      <w:r w:rsidR="00A94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Муниципальный реестр) </w:t>
      </w:r>
      <w:r w:rsidRPr="0075257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приложе</w:t>
      </w:r>
      <w:r w:rsidR="00F73203">
        <w:rPr>
          <w:rFonts w:ascii="Times New Roman" w:eastAsia="Times New Roman" w:hAnsi="Times New Roman" w:cs="Times New Roman"/>
          <w:sz w:val="28"/>
          <w:szCs w:val="28"/>
          <w:lang w:eastAsia="ru-RU"/>
        </w:rPr>
        <w:t>нию</w:t>
      </w:r>
      <w:r w:rsidR="00A940E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55D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3203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настоящему постановлению</w:t>
      </w:r>
      <w:r w:rsidR="00C55D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73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55DBE" w:rsidRDefault="00752573" w:rsidP="007525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5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 </w:t>
      </w:r>
      <w:r w:rsidR="00A940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B745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пределить ответственных должностных лиц за предоставление и размещение сведений об </w:t>
      </w:r>
      <w:r w:rsidRPr="00B745FD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услугах (функциях), предоставляемых (исполняемых) администрацией городского округа город Выкса Нижегородской области и подведомственными ей организациями</w:t>
      </w:r>
      <w:r w:rsidR="00567F2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94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Муниципальном реестре согласно приложению 2</w:t>
      </w:r>
      <w:r w:rsidR="00C55D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постановлению</w:t>
      </w:r>
      <w:r w:rsidR="001352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(не приводится).</w:t>
      </w:r>
    </w:p>
    <w:p w:rsidR="00567F26" w:rsidRDefault="00567F26" w:rsidP="007525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67F26" w:rsidRDefault="00567F26" w:rsidP="007525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3. Руководителям структурных подразделений администрации городского округа город Выкса Нижегородской области обеспечить внесение в должностные инструкции сотрудников, указанных в приложении 2 к настоящему постановлению, должностных обязанностей по предоставлению и размещению сведений об услугах (функциях), предоставляемых (исполняемых) администрацией городского округа город Выкса Нижегородской области и подведомственными ей организациями, в Муниципальном реестре.</w:t>
      </w:r>
    </w:p>
    <w:p w:rsidR="00752573" w:rsidRPr="00B745FD" w:rsidRDefault="00567F26" w:rsidP="007525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 Отделу по</w:t>
      </w:r>
      <w:r w:rsidR="008C0E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разработке и экспертизе нормативных правовых актов комитета по управлению муниципальным имуществом администрации городского округа город Выкса Нижегородской области:</w:t>
      </w:r>
    </w:p>
    <w:p w:rsidR="00752573" w:rsidRPr="00B745FD" w:rsidRDefault="00752573" w:rsidP="007525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745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осуществлять информационное взаимодействие с министерством информационных технологий и связи Нижегородской области и государственно-правовым департаментом Нижегородской области по своевременному представлению и размещению с</w:t>
      </w:r>
      <w:r w:rsidR="008C0E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ведений в Муниципальном реестре.</w:t>
      </w:r>
    </w:p>
    <w:p w:rsidR="00752573" w:rsidRPr="00B745FD" w:rsidRDefault="008C0E63" w:rsidP="007525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752573" w:rsidRPr="00B745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Контроль за исполнением настоящего постановления </w:t>
      </w:r>
      <w:r w:rsidR="00E10022" w:rsidRPr="00B745FD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оставляю за собой.</w:t>
      </w:r>
    </w:p>
    <w:p w:rsidR="00752573" w:rsidRPr="00B745FD" w:rsidRDefault="008C0E63" w:rsidP="007525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752573" w:rsidRPr="00B745FD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Настоящее постановление вступает в силу со дня его официального опубликования.</w:t>
      </w:r>
    </w:p>
    <w:p w:rsidR="00752573" w:rsidRPr="00B745FD" w:rsidRDefault="00752573" w:rsidP="007525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2573" w:rsidRPr="00752573" w:rsidRDefault="00752573" w:rsidP="007525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2573" w:rsidRPr="00752573" w:rsidRDefault="00752573" w:rsidP="007525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2573" w:rsidRPr="00752573" w:rsidRDefault="00752573" w:rsidP="007525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573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местного самоуправления</w:t>
      </w:r>
      <w:r w:rsidRPr="0075257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5257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5257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</w:t>
      </w:r>
      <w:r w:rsidR="008C0E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7525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proofErr w:type="spellStart"/>
      <w:r w:rsidRPr="00752573">
        <w:rPr>
          <w:rFonts w:ascii="Times New Roman" w:eastAsia="Times New Roman" w:hAnsi="Times New Roman" w:cs="Times New Roman"/>
          <w:sz w:val="28"/>
          <w:szCs w:val="28"/>
          <w:lang w:eastAsia="ru-RU"/>
        </w:rPr>
        <w:t>В.В.Кочетков</w:t>
      </w:r>
      <w:proofErr w:type="spellEnd"/>
    </w:p>
    <w:p w:rsidR="00752573" w:rsidRPr="00752573" w:rsidRDefault="00752573" w:rsidP="007525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2573" w:rsidRPr="00752573" w:rsidRDefault="00752573" w:rsidP="007525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2573" w:rsidRPr="00752573" w:rsidRDefault="00752573" w:rsidP="007525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2573" w:rsidRPr="00752573" w:rsidRDefault="00752573" w:rsidP="007525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2573" w:rsidRPr="00752573" w:rsidRDefault="00752573" w:rsidP="007525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2573" w:rsidRPr="00752573" w:rsidRDefault="00752573" w:rsidP="007525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2573" w:rsidRPr="00752573" w:rsidRDefault="00752573" w:rsidP="007525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2573" w:rsidRPr="00752573" w:rsidRDefault="00752573" w:rsidP="007525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2573" w:rsidRPr="00752573" w:rsidRDefault="00752573" w:rsidP="007525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2573" w:rsidRPr="00752573" w:rsidRDefault="00752573" w:rsidP="007525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2573" w:rsidRPr="00752573" w:rsidRDefault="00752573" w:rsidP="007525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2573" w:rsidRPr="00752573" w:rsidRDefault="00752573" w:rsidP="007525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2573" w:rsidRPr="00752573" w:rsidRDefault="00752573" w:rsidP="007525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2573" w:rsidRPr="00752573" w:rsidRDefault="00752573" w:rsidP="007525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2573" w:rsidRPr="00752573" w:rsidRDefault="00752573" w:rsidP="007525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2573" w:rsidRPr="00752573" w:rsidRDefault="00752573" w:rsidP="007525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0719" w:rsidRDefault="00BC0719" w:rsidP="0075257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3C8E" w:rsidRDefault="00613C8E" w:rsidP="0075257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0719" w:rsidRDefault="00BC0719" w:rsidP="0075257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0719" w:rsidRDefault="00BC0719" w:rsidP="0075257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3239" w:rsidRDefault="00A93239" w:rsidP="0075257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2573" w:rsidRPr="00752573" w:rsidRDefault="00752573" w:rsidP="0075257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57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  <w:r w:rsidR="00BC071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:rsidR="00752573" w:rsidRPr="00752573" w:rsidRDefault="00752573" w:rsidP="0075257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573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администрации</w:t>
      </w:r>
    </w:p>
    <w:p w:rsidR="00752573" w:rsidRPr="00752573" w:rsidRDefault="00752573" w:rsidP="0075257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57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город Выкса</w:t>
      </w:r>
    </w:p>
    <w:p w:rsidR="00752573" w:rsidRPr="00752573" w:rsidRDefault="00752573" w:rsidP="0075257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573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Нижегородской области</w:t>
      </w:r>
    </w:p>
    <w:p w:rsidR="00752573" w:rsidRPr="00752573" w:rsidRDefault="00264D85" w:rsidP="0075257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«28</w:t>
      </w:r>
      <w:r w:rsidR="00F26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мая </w:t>
      </w:r>
      <w:r w:rsidR="00613C8E">
        <w:rPr>
          <w:rFonts w:ascii="Times New Roman" w:eastAsia="Times New Roman" w:hAnsi="Times New Roman" w:cs="Times New Roman"/>
          <w:sz w:val="28"/>
          <w:szCs w:val="28"/>
          <w:lang w:eastAsia="ru-RU"/>
        </w:rPr>
        <w:t>2020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1032</w:t>
      </w:r>
    </w:p>
    <w:p w:rsidR="00752573" w:rsidRPr="00752573" w:rsidRDefault="00752573" w:rsidP="0075257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2573" w:rsidRPr="00752573" w:rsidRDefault="00752573" w:rsidP="0075257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2573" w:rsidRPr="00752573" w:rsidRDefault="00752573" w:rsidP="00613C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25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формирования и ведения</w:t>
      </w:r>
      <w:bookmarkStart w:id="0" w:name="_GoBack"/>
      <w:bookmarkEnd w:id="0"/>
    </w:p>
    <w:p w:rsidR="00752573" w:rsidRPr="00752573" w:rsidRDefault="00752573" w:rsidP="00613C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25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реестра услуг (функций),</w:t>
      </w:r>
    </w:p>
    <w:p w:rsidR="00752573" w:rsidRPr="00752573" w:rsidRDefault="00752573" w:rsidP="00613C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25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предоставляемых (исполняемых) администрацией</w:t>
      </w:r>
    </w:p>
    <w:p w:rsidR="00752573" w:rsidRPr="00752573" w:rsidRDefault="00752573" w:rsidP="00613C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25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городского округа город Выкса Нижегородской области</w:t>
      </w:r>
    </w:p>
    <w:p w:rsidR="00752573" w:rsidRPr="00752573" w:rsidRDefault="00752573" w:rsidP="00613C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25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подведомственными ей организациями</w:t>
      </w:r>
    </w:p>
    <w:p w:rsidR="00752573" w:rsidRPr="00752573" w:rsidRDefault="00752573" w:rsidP="00613C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752573" w:rsidRPr="00752573" w:rsidRDefault="00752573" w:rsidP="007525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2573" w:rsidRPr="00752573" w:rsidRDefault="00752573" w:rsidP="007525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57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1. Настоящий порядок</w:t>
      </w:r>
      <w:r w:rsidRPr="007525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5257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формирования и ведения муниципального реестра услуг (функций), предоставляемых (исполняемых) администрацией городского округа город Выкса Нижегородской области и подведомственными ей организациями  (далее соответственно – Порядок, Муниципальный реестр) регулирует деятельность структурных подразделений администрации городского округа город Выкса Нижегородской области (далее – Администрация) по формированию и ведению Муниципального реестра с использованием государственных и муниципальных информационных систем, в том числе порядок размещения в нем сведений.</w:t>
      </w:r>
    </w:p>
    <w:p w:rsidR="00752573" w:rsidRPr="00752573" w:rsidRDefault="00752573" w:rsidP="007525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57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2. Муниципальный реестр является муниципальной информационной системой городского округа город Выкса Нижегородской области.</w:t>
      </w:r>
    </w:p>
    <w:p w:rsidR="00752573" w:rsidRPr="00752573" w:rsidRDefault="00752573" w:rsidP="007525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57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3. Подготовка к размещению и размещение сведений о муниципальных услугах (функциях), предоставляемых (исполняемых) администрацией городского округа город Выкса Нижегородской области и подведомственными ей организациями, в Муниципальном реестре осуществляется ответственными должностными лицами структурных подразделений Администрации, непосредственно предоставляющих (исполняющих) муниципальные услуги (функции), координирующих деятельность подведомственных организаций, оказывающих соответствующие услуги (далее – ответственные лица), путем заполнения электронных форм Муниципального реестра с использованием его программно-технических средств.</w:t>
      </w:r>
    </w:p>
    <w:p w:rsidR="00752573" w:rsidRPr="00752573" w:rsidRDefault="00752573" w:rsidP="007525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573">
        <w:rPr>
          <w:rFonts w:ascii="Times New Roman" w:eastAsia="Times New Roman" w:hAnsi="Times New Roman" w:cs="Times New Roman"/>
          <w:sz w:val="28"/>
          <w:szCs w:val="28"/>
          <w:lang w:eastAsia="ru-RU"/>
        </w:rPr>
        <w:t>4. Муниципальный реестр состоит из следующих разделов:</w:t>
      </w:r>
    </w:p>
    <w:p w:rsidR="00752573" w:rsidRPr="00752573" w:rsidRDefault="00752573" w:rsidP="007525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573">
        <w:rPr>
          <w:rFonts w:ascii="Times New Roman" w:eastAsia="Times New Roman" w:hAnsi="Times New Roman" w:cs="Times New Roman"/>
          <w:sz w:val="28"/>
          <w:szCs w:val="28"/>
          <w:lang w:eastAsia="ru-RU"/>
        </w:rPr>
        <w:t>1) услуги (функции),</w:t>
      </w:r>
      <w:r w:rsidRPr="007525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5257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предоставляемые (исполняемые) Администрацией и подведомственными ей организациями;</w:t>
      </w:r>
    </w:p>
    <w:p w:rsidR="00752573" w:rsidRPr="00752573" w:rsidRDefault="00752573" w:rsidP="007525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573">
        <w:rPr>
          <w:rFonts w:ascii="Times New Roman" w:eastAsia="Times New Roman" w:hAnsi="Times New Roman" w:cs="Times New Roman"/>
          <w:sz w:val="28"/>
          <w:szCs w:val="28"/>
          <w:lang w:eastAsia="ru-RU"/>
        </w:rPr>
        <w:t>2) справочная информация.</w:t>
      </w:r>
    </w:p>
    <w:p w:rsidR="00752573" w:rsidRPr="00752573" w:rsidRDefault="00752573" w:rsidP="007525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573">
        <w:rPr>
          <w:rFonts w:ascii="Times New Roman" w:eastAsia="Times New Roman" w:hAnsi="Times New Roman" w:cs="Times New Roman"/>
          <w:sz w:val="28"/>
          <w:szCs w:val="28"/>
          <w:lang w:eastAsia="ru-RU"/>
        </w:rPr>
        <w:t>5. Муниципальный реестр содержит сведения:</w:t>
      </w:r>
    </w:p>
    <w:p w:rsidR="00752573" w:rsidRPr="00752573" w:rsidRDefault="00752573" w:rsidP="0075257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573">
        <w:rPr>
          <w:rFonts w:ascii="Times New Roman" w:eastAsia="Times New Roman" w:hAnsi="Times New Roman" w:cs="Times New Roman"/>
          <w:sz w:val="28"/>
          <w:szCs w:val="28"/>
          <w:lang w:eastAsia="ru-RU"/>
        </w:rPr>
        <w:t>1) о муниципальных услугах, предоставляемых Администрацией в установленной сфере деятельности в соответствии с Федера</w:t>
      </w:r>
      <w:r w:rsidR="00613C8E">
        <w:rPr>
          <w:rFonts w:ascii="Times New Roman" w:eastAsia="Times New Roman" w:hAnsi="Times New Roman" w:cs="Times New Roman"/>
          <w:sz w:val="28"/>
          <w:szCs w:val="28"/>
          <w:lang w:eastAsia="ru-RU"/>
        </w:rPr>
        <w:t>льным законом от 27 июля 2010 года</w:t>
      </w:r>
      <w:r w:rsidRPr="007525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210-ФЗ «Об организации предоставления </w:t>
      </w:r>
      <w:r w:rsidRPr="0075257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государственных и муниципальных услуг» (далее - Федеральный закон № 210-ФЗ) и о муниципальных функциях по осуществлению муниципального контроля, исполняемых Администрацией в соответствии с Федеральн</w:t>
      </w:r>
      <w:r w:rsidR="00613C8E">
        <w:rPr>
          <w:rFonts w:ascii="Times New Roman" w:eastAsia="Times New Roman" w:hAnsi="Times New Roman" w:cs="Times New Roman"/>
          <w:sz w:val="28"/>
          <w:szCs w:val="28"/>
          <w:lang w:eastAsia="ru-RU"/>
        </w:rPr>
        <w:t>ым законом от 26 декабря 2008 года</w:t>
      </w:r>
      <w:r w:rsidRPr="007525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</w:r>
    </w:p>
    <w:p w:rsidR="00752573" w:rsidRPr="00752573" w:rsidRDefault="00752573" w:rsidP="0075257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5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о </w:t>
      </w:r>
      <w:r w:rsidRPr="0075257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государственных </w:t>
      </w:r>
      <w:r w:rsidRPr="007525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услугах и </w:t>
      </w:r>
      <w:r w:rsidRPr="0075257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государственных </w:t>
      </w:r>
      <w:r w:rsidRPr="007525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функциях, осуществляемых Администрацией </w:t>
      </w:r>
      <w:r w:rsidRPr="007525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525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государственных полномочий Российской Федерации, переданных органам местного самоуправления на основании федерального закона  в отношении которых административные регламенты предоставления </w:t>
      </w:r>
      <w:r w:rsidRPr="0075257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государственных </w:t>
      </w:r>
      <w:r w:rsidRPr="007525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 и осуществления </w:t>
      </w:r>
      <w:r w:rsidRPr="0075257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государственных </w:t>
      </w:r>
      <w:r w:rsidRPr="00752573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функций, утверждаются соответствующими федеральными органами исполнительной власти;</w:t>
      </w:r>
    </w:p>
    <w:p w:rsidR="00752573" w:rsidRPr="00752573" w:rsidRDefault="00752573" w:rsidP="0075257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5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о </w:t>
      </w:r>
      <w:r w:rsidRPr="0075257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государственных </w:t>
      </w:r>
      <w:r w:rsidRPr="0075257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услугах, предоставляемых Администрацией в рамках государственных полномочий Нижегородской области, переданных органам местного самоуправления на основании законов Нижегородской области, в отношении которых административные регламенты предоставления государственных услуг утверждаются соответствующими органами исполнительной власти Нижегородской области;</w:t>
      </w:r>
    </w:p>
    <w:p w:rsidR="00752573" w:rsidRPr="00752573" w:rsidRDefault="00752573" w:rsidP="0075257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5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 о </w:t>
      </w:r>
      <w:r w:rsidRPr="0075257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государственных </w:t>
      </w:r>
      <w:r w:rsidRPr="007525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услугах и </w:t>
      </w:r>
      <w:r w:rsidR="00684B39" w:rsidRPr="0075257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государственных </w:t>
      </w:r>
      <w:r w:rsidR="00684B39" w:rsidRPr="00752573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функциях</w:t>
      </w:r>
      <w:r w:rsidRPr="007525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осуществляемых Администрацией в рамках государственных полномочий Российской Федерации, переданных органам местного самоуправления на основании федерального закона  в отношении которых административные регламенты предоставления </w:t>
      </w:r>
      <w:r w:rsidRPr="0075257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государственных </w:t>
      </w:r>
      <w:r w:rsidRPr="007525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 и осуществления </w:t>
      </w:r>
      <w:r w:rsidRPr="0075257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государственных </w:t>
      </w:r>
      <w:r w:rsidRPr="00752573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функций, утверждаются Администрацией;</w:t>
      </w:r>
    </w:p>
    <w:p w:rsidR="00752573" w:rsidRPr="00752573" w:rsidRDefault="00752573" w:rsidP="0075257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5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о </w:t>
      </w:r>
      <w:r w:rsidRPr="0075257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государственных </w:t>
      </w:r>
      <w:r w:rsidRPr="0075257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услугах и государственных функциях, осуществляемых Администрацией в рамках государственных полномочий Нижегородской области, переданных органам местного самоуправления на основании законов Нижегородской области, в отношении которых административные регламенты предоставления государственных услуг и осуществления регионального государственного контроля (надзора) утверждаются Администрацией;</w:t>
      </w:r>
    </w:p>
    <w:p w:rsidR="00752573" w:rsidRPr="00752573" w:rsidRDefault="00752573" w:rsidP="0075257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573">
        <w:rPr>
          <w:rFonts w:ascii="Times New Roman" w:eastAsia="Times New Roman" w:hAnsi="Times New Roman" w:cs="Times New Roman"/>
          <w:sz w:val="28"/>
          <w:szCs w:val="28"/>
          <w:lang w:eastAsia="ru-RU"/>
        </w:rPr>
        <w:t>6) о муниципальных услугах, предоставляемых Администрацией  в пределах предусмотр</w:t>
      </w:r>
      <w:r w:rsidR="001A58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енных Федеральным законом от 06 октября </w:t>
      </w:r>
      <w:r w:rsidRPr="00752573">
        <w:rPr>
          <w:rFonts w:ascii="Times New Roman" w:eastAsia="Times New Roman" w:hAnsi="Times New Roman" w:cs="Times New Roman"/>
          <w:sz w:val="28"/>
          <w:szCs w:val="28"/>
          <w:lang w:eastAsia="ru-RU"/>
        </w:rPr>
        <w:t>2003</w:t>
      </w:r>
      <w:r w:rsidR="001A58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7525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58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7525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131-ФЗ «Об общих принципах организации местного самоуправления в Российской Федерации» прав органов местного самоуправления на решение вопросов, не отнесенных к вопросам местного значения, прав органов местного самоуправления на участие в осуществлении иных государственных полномочий (не переданных им в соответствии со статьей 19 указанного Федерального закона), если это участие предусмотрено федеральными законами, прав органов местного самоуправления на решение иных вопросов, не отнесенных к компетенции органов местного самоуправления других муниципальных образований, органов государственной власти и не исключенных из их компетенции федеральными законами и законами </w:t>
      </w:r>
      <w:r w:rsidRPr="0075257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Нижегородской области, в случае принятия муниципальных правовых актов о реализации таких прав;</w:t>
      </w:r>
    </w:p>
    <w:p w:rsidR="00752573" w:rsidRPr="00752573" w:rsidRDefault="00752573" w:rsidP="0075257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57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7525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7) об услугах, оказываемых </w:t>
      </w:r>
      <w:r w:rsidR="00684B39" w:rsidRPr="0075257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подведомственными</w:t>
      </w:r>
      <w:r w:rsidRPr="007525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организациями, в которых размещается муниципальное задание (заказ), указанных в части 3 статьи 1 Федерального закона № 210-ФЗ, в отношении которых административные регламенты утверждаются Администрацией;</w:t>
      </w:r>
    </w:p>
    <w:p w:rsidR="00752573" w:rsidRPr="00752573" w:rsidRDefault="00752573" w:rsidP="0075257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573">
        <w:rPr>
          <w:rFonts w:ascii="Times New Roman" w:eastAsia="Times New Roman" w:hAnsi="Times New Roman" w:cs="Times New Roman"/>
          <w:sz w:val="28"/>
          <w:szCs w:val="28"/>
          <w:lang w:eastAsia="ru-RU"/>
        </w:rPr>
        <w:t>8) об услугах, предоставляемых участвующими в предоставлении муниципальных услуг организациями и включенных в утвержденный Советом депутатов городского округа город Выкса Нижегородской области перечень услуг, являющихся необходимыми и обязательными для предоставления муниципальных услуг Администрацией;</w:t>
      </w:r>
    </w:p>
    <w:p w:rsidR="00752573" w:rsidRPr="00752573" w:rsidRDefault="00752573" w:rsidP="0075257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573">
        <w:rPr>
          <w:rFonts w:ascii="Times New Roman" w:eastAsia="Times New Roman" w:hAnsi="Times New Roman" w:cs="Times New Roman"/>
          <w:sz w:val="28"/>
          <w:szCs w:val="28"/>
          <w:lang w:eastAsia="ru-RU"/>
        </w:rPr>
        <w:t>9) справочную информацию:</w:t>
      </w:r>
    </w:p>
    <w:p w:rsidR="00752573" w:rsidRPr="00752573" w:rsidRDefault="00F73203" w:rsidP="0075257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52573" w:rsidRPr="007525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почтовый адрес и адрес местонахождения Администрации и подведомственных </w:t>
      </w:r>
      <w:r w:rsidR="00684B39" w:rsidRPr="00752573">
        <w:rPr>
          <w:rFonts w:ascii="Times New Roman" w:eastAsia="Times New Roman" w:hAnsi="Times New Roman" w:cs="Times New Roman"/>
          <w:sz w:val="28"/>
          <w:szCs w:val="28"/>
          <w:lang w:eastAsia="ru-RU"/>
        </w:rPr>
        <w:t>ей организаций</w:t>
      </w:r>
      <w:r w:rsidR="00752573" w:rsidRPr="00752573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предоставляющих (исполняющих) государственные (муниципальные) услуги (функции);</w:t>
      </w:r>
    </w:p>
    <w:p w:rsidR="00752573" w:rsidRPr="00752573" w:rsidRDefault="00F73203" w:rsidP="0075257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52573" w:rsidRPr="00752573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структурных подразделениях Администрации и подведомственных им организаций, предоставляющих услугу (исполняющих функцию), и их руководителях, ответственных за предоставление государственной (муниципальной) услуги (исполнение государственной (муниципальной) функции);</w:t>
      </w:r>
    </w:p>
    <w:p w:rsidR="00752573" w:rsidRPr="00752573" w:rsidRDefault="00F73203" w:rsidP="0075257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52573" w:rsidRPr="00752573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руководителях учреждений (организаций), предоставляющих услуги, которые являются необходимыми и обязательными и включены в утверждаемые Советом депутатов городского округа город Выкса Нижегородской области перечни таких услуг;</w:t>
      </w:r>
    </w:p>
    <w:p w:rsidR="00752573" w:rsidRPr="00752573" w:rsidRDefault="00F73203" w:rsidP="0075257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52573" w:rsidRPr="00752573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руководителях организаций, в которых размещается муниципальное задание (заказ) на предоставление муниципальных услуг;</w:t>
      </w:r>
    </w:p>
    <w:p w:rsidR="00752573" w:rsidRPr="00752573" w:rsidRDefault="00F73203" w:rsidP="0075257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52573" w:rsidRPr="00752573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номера справочных телефонов, факсов, адреса официальных сайтов в информационно-телекоммуникационной сети «Интернет», адреса электронной почты, графики работы Администрации, ее структурных подразделений, и подведомственных ей организаций, предоставляющих услуги (исполняющих функции);</w:t>
      </w:r>
    </w:p>
    <w:p w:rsidR="00752573" w:rsidRPr="00752573" w:rsidRDefault="00F73203" w:rsidP="0075257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52573" w:rsidRPr="00752573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платежных реквизитах Администрации и подведомственных ей организаций, предоставляющих платные (возмездные) услуги.</w:t>
      </w:r>
    </w:p>
    <w:p w:rsidR="00752573" w:rsidRPr="00752573" w:rsidRDefault="00752573" w:rsidP="0075257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5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Состав сведений </w:t>
      </w:r>
      <w:r w:rsidR="00684B39" w:rsidRPr="00752573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услуги</w:t>
      </w:r>
      <w:r w:rsidRPr="007525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(функции),</w:t>
      </w:r>
      <w:r w:rsidRPr="007525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5257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предоставляемых (исполняемых) Администрацией и подведомственными ей организациями, подлежащих размещению в Муниципальном реестре, определяются согласно приложениям 1-3 к Положению о федеральной государственной информационной системе «Федеральный реестр государственных и муниципальных услуг (функций)», утвержденному постановлением Правительства Российской Федерации от 24 октября 2011 года №861.</w:t>
      </w:r>
    </w:p>
    <w:p w:rsidR="00752573" w:rsidRPr="00752573" w:rsidRDefault="00752573" w:rsidP="0075257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5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Формирование сведений об услугах (функциях) и представление для их размещения в Муниципальном реестре осуществляют структурные подразделения администрации, непосредственно предоставляющие услуги (исполняющие соответствующие функции) (координирующие деятельность </w:t>
      </w:r>
      <w:r w:rsidRPr="0075257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соответствующих подведомственных организаций), на основании утвержденных административных регламентов предоставления услуг (исполнения функций).</w:t>
      </w:r>
    </w:p>
    <w:p w:rsidR="00752573" w:rsidRPr="00752573" w:rsidRDefault="00752573" w:rsidP="0075257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573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об услугах (функциях) формируются на основе классификатора услуг (функций), предоставляемых (осуществляемых) Администрацией.</w:t>
      </w:r>
    </w:p>
    <w:p w:rsidR="00752573" w:rsidRPr="00752573" w:rsidRDefault="00752573" w:rsidP="0075257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5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качестве классификатора услуг (функций), предоставляемых (осуществляемых) Администрацией, применяется перечень муниципальных (государственных) услуг и муниципальных (государственных) функций по осуществлению муниципального (государственного) контроля, предоставляемых (исполняемых) администрацией городского округа город Выкса Нижегородской области, формируемый в соответствии с постановлением Администрации </w:t>
      </w:r>
      <w:r w:rsidR="00F73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31 </w:t>
      </w:r>
      <w:r w:rsidR="00684B39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октября</w:t>
      </w:r>
      <w:r w:rsidR="00F73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2019 года № 3988 «</w:t>
      </w:r>
      <w:r w:rsidR="00F73203" w:rsidRPr="00F73203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порядка ведения перечня муниципальных (государственных) услуг и муниципальных (государственных) функций по осуществлению муниципального (государственного) контроля, предоставляемых (исполняемых) администрацией городского округа город Выкса Нижегородской области</w:t>
      </w:r>
      <w:r w:rsidR="00F73203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752573" w:rsidRPr="00752573" w:rsidRDefault="00752573" w:rsidP="007525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5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8. Сведения об услугах (функциях) подлежат размещению в Муниципальном реестре в течение 10 рабочих дней со дня регистрации нормативного правового акта, утверждающего административный регламент, или нормативного правового акта, утверждающего изменения и (или) дополнения в ранее изданный административный регламент.</w:t>
      </w:r>
    </w:p>
    <w:p w:rsidR="00752573" w:rsidRPr="00752573" w:rsidRDefault="00752573" w:rsidP="007525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5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Размещение сведений об услугах (функциях) в </w:t>
      </w:r>
      <w:r w:rsidR="00684B39" w:rsidRPr="0075257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Муниципальном</w:t>
      </w:r>
      <w:r w:rsidRPr="007525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реестре, а также внесение изменений таких сведений осуществляется ответственными лицами Администрации путем заполнения электронных форм.</w:t>
      </w:r>
    </w:p>
    <w:p w:rsidR="00752573" w:rsidRPr="00B745FD" w:rsidRDefault="00752573" w:rsidP="007525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5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об услугах (функциях) заверяются усиленной квалифицированной электронной подписью лица, разместившего указанные сведения. </w:t>
      </w:r>
    </w:p>
    <w:p w:rsidR="00752573" w:rsidRPr="00752573" w:rsidRDefault="00752573" w:rsidP="007525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573">
        <w:rPr>
          <w:rFonts w:ascii="Times New Roman" w:eastAsia="Times New Roman" w:hAnsi="Times New Roman" w:cs="Times New Roman"/>
          <w:sz w:val="28"/>
          <w:szCs w:val="28"/>
          <w:lang w:eastAsia="ru-RU"/>
        </w:rPr>
        <w:t>10. В случае получения от государственно-правового департамента Нижегородской области уведомления о допущенных нарушениях соответствующие должностные лица устраняют выявленные нарушения в течение 5 календарных дней.</w:t>
      </w:r>
    </w:p>
    <w:p w:rsidR="00752573" w:rsidRPr="00752573" w:rsidRDefault="00752573" w:rsidP="007525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5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 Исключение сведений о государственных (муниципальных) услугах (функциях) из Муниципального реестра осуществляется в случаях, предусмотренных пунктом 11 Правил ведения федеральной государственной информационной системы «Федеральный реестр государственных и муниципальных услуг (функций)», утвержденных постановлением Правительства Российской Федерации от 24 октября 2011 года № 861 путем направления ответственными лицами администрации соответствующего предложения в государственно-правовой  департамент Нижегородской области. </w:t>
      </w:r>
    </w:p>
    <w:p w:rsidR="00752573" w:rsidRDefault="00752573" w:rsidP="007525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5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 Руководители структурных подразделений Администрации и ответственные лица несут ответственность за достоверность сведений об </w:t>
      </w:r>
      <w:r w:rsidRPr="0075257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услугах (функциях), предоставляемых (исполняемых) Администрацией и подведомственными ей учреждениями, размещенных в </w:t>
      </w:r>
      <w:r w:rsidR="00684B39" w:rsidRPr="0075257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Муниципальном</w:t>
      </w:r>
      <w:r w:rsidRPr="007525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реестре, а также за соблюдение порядка и сроков их представления.</w:t>
      </w:r>
    </w:p>
    <w:p w:rsidR="000B2808" w:rsidRDefault="00752573" w:rsidP="007525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13.</w:t>
      </w:r>
      <w:r w:rsidR="00302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</w:t>
      </w:r>
      <w:r w:rsidR="00B0715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раздела справочной информации осуществляется должностными лицами</w:t>
      </w:r>
      <w:r w:rsidR="000B28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структурных подразделений Администрации</w:t>
      </w:r>
      <w:r w:rsidR="00B071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B28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ответственными </w:t>
      </w:r>
      <w:r w:rsidR="00B07150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предоставление и размещение сведений об услугах (функциях), предоставляемых (исполняемых) Администрацией и подведомственными ей организациями.</w:t>
      </w:r>
    </w:p>
    <w:p w:rsidR="000B2808" w:rsidRPr="00A93239" w:rsidRDefault="000B2808" w:rsidP="007525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3239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заверяются усиленной квалифицированной электронной подписью лица, разместившего указанные сведения.</w:t>
      </w:r>
    </w:p>
    <w:p w:rsidR="00EC24F3" w:rsidRDefault="000B2808" w:rsidP="007525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Ответственность за достоверность и актуальность </w:t>
      </w:r>
      <w:r w:rsidR="00EC24F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информации, размещенной в разделе справочной информации, несут руководители структурных подразделений администрации и ответственные должностные лица, разместившие данные сведения.</w:t>
      </w:r>
    </w:p>
    <w:p w:rsidR="00752573" w:rsidRPr="00752573" w:rsidRDefault="00EC24F3" w:rsidP="007525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14. В случае изменения информации ответственные должностные лица Администрации вносят изменения в раздел с</w:t>
      </w:r>
      <w:r w:rsidR="00C714C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правочной информации в течение трех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календарных дней.</w:t>
      </w:r>
      <w:r w:rsidR="000B28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B071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52573" w:rsidRPr="00752573" w:rsidRDefault="00752573" w:rsidP="0075257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2573" w:rsidRPr="00752573" w:rsidRDefault="00752573" w:rsidP="0075257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2573" w:rsidRPr="00752573" w:rsidRDefault="00752573" w:rsidP="0075257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2573" w:rsidRPr="00752573" w:rsidRDefault="00752573" w:rsidP="0075257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2573" w:rsidRPr="00752573" w:rsidRDefault="00752573" w:rsidP="0075257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2573" w:rsidRPr="00752573" w:rsidRDefault="00752573" w:rsidP="0075257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7CB" w:rsidRDefault="00F607CB"/>
    <w:p w:rsidR="00302B9E" w:rsidRDefault="00302B9E"/>
    <w:p w:rsidR="00302B9E" w:rsidRDefault="00302B9E"/>
    <w:p w:rsidR="00302B9E" w:rsidRDefault="00302B9E"/>
    <w:p w:rsidR="00302B9E" w:rsidRDefault="00302B9E"/>
    <w:p w:rsidR="00302B9E" w:rsidRDefault="00302B9E"/>
    <w:p w:rsidR="00302B9E" w:rsidRDefault="00302B9E"/>
    <w:p w:rsidR="00302B9E" w:rsidRDefault="00302B9E"/>
    <w:p w:rsidR="00302B9E" w:rsidRDefault="00302B9E"/>
    <w:p w:rsidR="00302B9E" w:rsidRDefault="00302B9E"/>
    <w:p w:rsidR="00302B9E" w:rsidRDefault="00302B9E"/>
    <w:p w:rsidR="00302B9E" w:rsidRDefault="00302B9E"/>
    <w:p w:rsidR="00302B9E" w:rsidRDefault="00302B9E"/>
    <w:p w:rsidR="00302B9E" w:rsidRDefault="00302B9E"/>
    <w:sectPr w:rsidR="00302B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E3C"/>
    <w:rsid w:val="000B2808"/>
    <w:rsid w:val="000D11B9"/>
    <w:rsid w:val="000E26B1"/>
    <w:rsid w:val="001352AB"/>
    <w:rsid w:val="001A58A2"/>
    <w:rsid w:val="00233B3A"/>
    <w:rsid w:val="002602AF"/>
    <w:rsid w:val="00264D85"/>
    <w:rsid w:val="00302B9E"/>
    <w:rsid w:val="00306368"/>
    <w:rsid w:val="00457F9E"/>
    <w:rsid w:val="004D6BC9"/>
    <w:rsid w:val="00567F26"/>
    <w:rsid w:val="005E1E56"/>
    <w:rsid w:val="00613C8E"/>
    <w:rsid w:val="00623EC2"/>
    <w:rsid w:val="00635964"/>
    <w:rsid w:val="006845C4"/>
    <w:rsid w:val="00684B39"/>
    <w:rsid w:val="006D74AC"/>
    <w:rsid w:val="007356E6"/>
    <w:rsid w:val="00744277"/>
    <w:rsid w:val="00752573"/>
    <w:rsid w:val="008122D2"/>
    <w:rsid w:val="00871E29"/>
    <w:rsid w:val="00875ED1"/>
    <w:rsid w:val="008C0E63"/>
    <w:rsid w:val="0094321B"/>
    <w:rsid w:val="00A93239"/>
    <w:rsid w:val="00A940EA"/>
    <w:rsid w:val="00B07150"/>
    <w:rsid w:val="00B745FD"/>
    <w:rsid w:val="00B76E3C"/>
    <w:rsid w:val="00BC0719"/>
    <w:rsid w:val="00C03BD9"/>
    <w:rsid w:val="00C4238B"/>
    <w:rsid w:val="00C55DBE"/>
    <w:rsid w:val="00C66AA4"/>
    <w:rsid w:val="00C714CA"/>
    <w:rsid w:val="00D76821"/>
    <w:rsid w:val="00DF7842"/>
    <w:rsid w:val="00E10022"/>
    <w:rsid w:val="00EC24F3"/>
    <w:rsid w:val="00F26243"/>
    <w:rsid w:val="00F54F4A"/>
    <w:rsid w:val="00F607CB"/>
    <w:rsid w:val="00F6720B"/>
    <w:rsid w:val="00F73203"/>
    <w:rsid w:val="00F76EBD"/>
    <w:rsid w:val="00F97412"/>
    <w:rsid w:val="00FE3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EB326B-677D-4DE8-BCDC-66C54EFC2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25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257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302B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2111</Words>
  <Characters>12034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Носова Юлия Николаевна</cp:lastModifiedBy>
  <cp:revision>6</cp:revision>
  <cp:lastPrinted>2020-03-18T11:13:00Z</cp:lastPrinted>
  <dcterms:created xsi:type="dcterms:W3CDTF">2020-05-28T06:23:00Z</dcterms:created>
  <dcterms:modified xsi:type="dcterms:W3CDTF">2020-05-28T11:34:00Z</dcterms:modified>
</cp:coreProperties>
</file>