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557" w:rsidRDefault="00A47557" w:rsidP="00A47557">
      <w:pPr>
        <w:tabs>
          <w:tab w:val="left" w:pos="1284"/>
        </w:tabs>
        <w:jc w:val="center"/>
        <w:rPr>
          <w:szCs w:val="28"/>
        </w:rPr>
      </w:pPr>
      <w:r>
        <w:rPr>
          <w:noProof/>
        </w:rPr>
        <w:drawing>
          <wp:inline distT="0" distB="0" distL="0" distR="0" wp14:anchorId="47809B27" wp14:editId="2BCCFEC3">
            <wp:extent cx="669925" cy="829310"/>
            <wp:effectExtent l="0" t="0" r="0" b="0"/>
            <wp:docPr id="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2"/>
                    <pic:cNvPicPr>
                      <a:picLocks noChangeAspect="1" noChangeArrowheads="1"/>
                    </pic:cNvPicPr>
                  </pic:nvPicPr>
                  <pic:blipFill>
                    <a:blip r:embed="rId5"/>
                    <a:stretch>
                      <a:fillRect/>
                    </a:stretch>
                  </pic:blipFill>
                  <pic:spPr bwMode="auto">
                    <a:xfrm>
                      <a:off x="0" y="0"/>
                      <a:ext cx="669925" cy="829310"/>
                    </a:xfrm>
                    <a:prstGeom prst="rect">
                      <a:avLst/>
                    </a:prstGeom>
                  </pic:spPr>
                </pic:pic>
              </a:graphicData>
            </a:graphic>
          </wp:inline>
        </w:drawing>
      </w:r>
    </w:p>
    <w:p w:rsidR="00A47557" w:rsidRDefault="00A47557" w:rsidP="00A47557">
      <w:pPr>
        <w:tabs>
          <w:tab w:val="center" w:pos="4677"/>
        </w:tabs>
        <w:jc w:val="center"/>
        <w:rPr>
          <w:b/>
          <w:bCs/>
        </w:rPr>
      </w:pPr>
    </w:p>
    <w:p w:rsidR="00A47557" w:rsidRDefault="00A47557" w:rsidP="00A47557">
      <w:pPr>
        <w:jc w:val="center"/>
        <w:rPr>
          <w:b/>
          <w:bCs/>
        </w:rPr>
      </w:pPr>
      <w:r>
        <w:rPr>
          <w:b/>
          <w:bCs/>
        </w:rPr>
        <w:t>АДМИНИСТРАЦИЯ ГОРОДСКОГО ОКРУГА</w:t>
      </w:r>
    </w:p>
    <w:p w:rsidR="00A47557" w:rsidRDefault="00A47557" w:rsidP="00A47557">
      <w:pPr>
        <w:jc w:val="center"/>
        <w:rPr>
          <w:b/>
          <w:bCs/>
        </w:rPr>
      </w:pPr>
      <w:r>
        <w:rPr>
          <w:b/>
          <w:bCs/>
        </w:rPr>
        <w:t>ГОРОД ВЫКСА НИЖЕГОРОДСКОЙ ОБЛАСТИ</w:t>
      </w:r>
    </w:p>
    <w:p w:rsidR="00A47557" w:rsidRDefault="00A47557" w:rsidP="00A47557">
      <w:pPr>
        <w:jc w:val="center"/>
      </w:pPr>
    </w:p>
    <w:p w:rsidR="00A47557" w:rsidRDefault="00A47557" w:rsidP="00A47557">
      <w:pPr>
        <w:keepNext/>
        <w:keepLines/>
        <w:spacing w:before="200"/>
        <w:jc w:val="center"/>
        <w:outlineLvl w:val="1"/>
        <w:rPr>
          <w:rFonts w:eastAsiaTheme="majorEastAsia"/>
          <w:b/>
          <w:bCs/>
          <w:color w:val="5B9BD5" w:themeColor="accent1"/>
          <w:sz w:val="48"/>
          <w:szCs w:val="26"/>
        </w:rPr>
      </w:pPr>
      <w:r>
        <w:rPr>
          <w:rFonts w:eastAsiaTheme="majorEastAsia"/>
          <w:b/>
          <w:sz w:val="48"/>
          <w:szCs w:val="26"/>
        </w:rPr>
        <w:t>П О С Т А Н О В Л Е Н И Е</w:t>
      </w:r>
    </w:p>
    <w:p w:rsidR="00A47557" w:rsidRDefault="00A47557" w:rsidP="00A47557">
      <w:pPr>
        <w:jc w:val="center"/>
        <w:rPr>
          <w:sz w:val="40"/>
        </w:rPr>
      </w:pPr>
    </w:p>
    <w:p w:rsidR="00A47557" w:rsidRPr="00156E2A" w:rsidRDefault="00A47557" w:rsidP="00A47557">
      <w:pPr>
        <w:rPr>
          <w:sz w:val="28"/>
        </w:rPr>
      </w:pPr>
      <w:r>
        <w:rPr>
          <w:bCs/>
        </w:rPr>
        <w:t>__</w:t>
      </w:r>
      <w:r w:rsidR="00D4139D" w:rsidRPr="00D4139D">
        <w:rPr>
          <w:b/>
          <w:bCs/>
        </w:rPr>
        <w:t>18.01.2022</w:t>
      </w:r>
      <w:r>
        <w:rPr>
          <w:bCs/>
        </w:rPr>
        <w:t>_____</w:t>
      </w:r>
      <w:r>
        <w:rPr>
          <w:b/>
          <w:bCs/>
        </w:rPr>
        <w:tab/>
      </w:r>
      <w:r>
        <w:rPr>
          <w:b/>
          <w:bCs/>
        </w:rPr>
        <w:tab/>
      </w:r>
      <w:r>
        <w:rPr>
          <w:b/>
          <w:bCs/>
        </w:rPr>
        <w:tab/>
      </w:r>
      <w:r>
        <w:rPr>
          <w:b/>
          <w:bCs/>
        </w:rPr>
        <w:tab/>
      </w:r>
      <w:r>
        <w:rPr>
          <w:b/>
          <w:bCs/>
        </w:rPr>
        <w:tab/>
      </w:r>
      <w:r>
        <w:rPr>
          <w:b/>
          <w:bCs/>
        </w:rPr>
        <w:tab/>
      </w:r>
      <w:r>
        <w:rPr>
          <w:b/>
          <w:bCs/>
        </w:rPr>
        <w:tab/>
      </w:r>
      <w:r w:rsidRPr="00C91DBA">
        <w:rPr>
          <w:bCs/>
        </w:rPr>
        <w:t>№</w:t>
      </w:r>
      <w:r>
        <w:rPr>
          <w:bCs/>
        </w:rPr>
        <w:t>___</w:t>
      </w:r>
      <w:r w:rsidR="00D4139D" w:rsidRPr="00D4139D">
        <w:rPr>
          <w:b/>
          <w:bCs/>
        </w:rPr>
        <w:t>87</w:t>
      </w:r>
      <w:r>
        <w:rPr>
          <w:bCs/>
        </w:rPr>
        <w:t>___________</w:t>
      </w:r>
    </w:p>
    <w:p w:rsidR="00A47557" w:rsidRDefault="00A47557" w:rsidP="00A47557">
      <w:pPr>
        <w:rPr>
          <w:sz w:val="28"/>
        </w:rPr>
      </w:pPr>
    </w:p>
    <w:p w:rsidR="00A47557" w:rsidRDefault="00A47557" w:rsidP="00A47557">
      <w:pPr>
        <w:ind w:left="540" w:right="1080"/>
        <w:jc w:val="center"/>
        <w:rPr>
          <w:b/>
          <w:sz w:val="28"/>
          <w:szCs w:val="28"/>
        </w:rPr>
      </w:pPr>
    </w:p>
    <w:p w:rsidR="00A47557" w:rsidRDefault="00A47557" w:rsidP="00A47557">
      <w:pPr>
        <w:ind w:left="540" w:right="1080"/>
        <w:jc w:val="center"/>
        <w:rPr>
          <w:b/>
          <w:sz w:val="28"/>
          <w:szCs w:val="28"/>
        </w:rPr>
      </w:pPr>
      <w:r>
        <w:rPr>
          <w:b/>
          <w:noProof/>
          <w:sz w:val="28"/>
          <w:szCs w:val="28"/>
        </w:rPr>
        <mc:AlternateContent>
          <mc:Choice Requires="wpg">
            <w:drawing>
              <wp:anchor distT="0" distB="0" distL="114300" distR="114300" simplePos="0" relativeHeight="251659264" behindDoc="0" locked="0" layoutInCell="1" allowOverlap="1" wp14:anchorId="72563F47" wp14:editId="71C668B9">
                <wp:simplePos x="0" y="0"/>
                <wp:positionH relativeFrom="column">
                  <wp:posOffset>781050</wp:posOffset>
                </wp:positionH>
                <wp:positionV relativeFrom="paragraph">
                  <wp:posOffset>19050</wp:posOffset>
                </wp:positionV>
                <wp:extent cx="4086225" cy="114300"/>
                <wp:effectExtent l="9525" t="9525" r="9525" b="952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6225" cy="114300"/>
                          <a:chOff x="1701" y="3751"/>
                          <a:chExt cx="3780" cy="180"/>
                        </a:xfrm>
                      </wpg:grpSpPr>
                      <wpg:grpSp>
                        <wpg:cNvPr id="3" name="Group 3"/>
                        <wpg:cNvGrpSpPr>
                          <a:grpSpLocks/>
                        </wpg:cNvGrpSpPr>
                        <wpg:grpSpPr bwMode="auto">
                          <a:xfrm>
                            <a:off x="1701" y="3751"/>
                            <a:ext cx="180" cy="180"/>
                            <a:chOff x="1521" y="2651"/>
                            <a:chExt cx="360" cy="360"/>
                          </a:xfrm>
                        </wpg:grpSpPr>
                        <wps:wsp>
                          <wps:cNvPr id="4" name="Line 4"/>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6"/>
                        <wpg:cNvGrpSpPr>
                          <a:grpSpLocks/>
                        </wpg:cNvGrpSpPr>
                        <wpg:grpSpPr bwMode="auto">
                          <a:xfrm rot="5400000">
                            <a:off x="5301" y="3751"/>
                            <a:ext cx="180" cy="180"/>
                            <a:chOff x="1521" y="2651"/>
                            <a:chExt cx="360" cy="360"/>
                          </a:xfrm>
                        </wpg:grpSpPr>
                        <wps:wsp>
                          <wps:cNvPr id="7" name="Line 7"/>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8E98338" id="Группа 2" o:spid="_x0000_s1026" style="position:absolute;margin-left:61.5pt;margin-top:1.5pt;width:321.75pt;height:9pt;z-index:251659264"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UCTAMAAJoPAAAOAAAAZHJzL2Uyb0RvYy54bWzsV0tu2zAQ3RfoHQjtHf1tR4hdFP5kk7YB&#10;knZPS9QHlUiBVCwbRYECPUIv0hv0CsmNOiQlW3GcoEjrAi2cAPJQJEczb97MkGevVkWOloSLjNGR&#10;YZ9YBiI0ZFFGk5Hx/nreGxpIVJhGOGeUjIw1Ecar8csXZ3UZEIelLI8IR6CEiqAuR0ZaVWVgmiJM&#10;SYHFCSsJhcmY8QJXMOSJGXFcg/YiNx3L6ps141HJWUiEgLdTPWmMlf44JmH1Lo4FqVA+MsC2Sj25&#10;ei7k0xyf4SDhuEyzsDEDP8OKAmcUPrpRNcUVRjc8e6CqyELOBIurk5AVJovjLCTKB/DGtna8Oefs&#10;plS+JEGdlBuYANodnJ6tNny7vOQoi0aGYyCKCwjR7be7L3dfb3/A/3fkSITqMglg4Tkvr8pLrt0E&#10;8YKFHwVMm7vzcpzoxWhRv2ERaMU3FVMIrWJeSBXgO1qpQKw3gSCrCoXw0rOGfcfxDRTCnG17rtVE&#10;KkwhnHKbPbBsA8GsO/BtHcUwnTXb3cEQYq32giAtxIH+rDK1MU37pQYbFxss3BYLFQHkHhqEPd60&#10;UNg7ruBgi4HvaAyc/h4M+g0ELghPQQB5J7bUEr9HrasUl0QxVkjGNHB6LZwXGSXI02iqBROq+RSu&#10;aMMnRNkkxTQhStX1ugTuqABD6Dpb5EAAGffzC8V5Vn6QGztMsx/C1YL8CFQ4KLmozgkrkBRGRg72&#10;K5V4eSEqjWq7RH6JsnmW5/AeBzlF9cg49YHFcihYnkVyUg14spjkHC2xrErqrwnRvWWQ/TRSylKC&#10;o1kjVzjLtQyszqnUB26AOY2ky86nU+t0NpwNvZ7n9Gc9z5pOe6/nE6/Xn9sDf+pOJ5Op/VmaZntB&#10;mkURodK6tgTa3q/xoCnGunhtiuAGBvO+dpWIYGz7q4xWcZWhlEkoggWL1pdcQitHQE39+uAchWKj&#10;y5/iqH94jspwNTXwCWbK7FWV7H4SH5nZOSTsbX5/hZnbdvJEM+m3zNLNpK+p9Yc7KuIM6pPv6WLS&#10;4ZbvPmiUbdX7H1rLoAVXpe3g8Gl7bC3H1vLogX3/8QeuQJ3WMjw8Rzvpf2wt/+ihp9talAwXQHVu&#10;ai6r8obZHasD0/ZKPf4JAAD//wMAUEsDBBQABgAIAAAAIQDBWvrx3gAAAAgBAAAPAAAAZHJzL2Rv&#10;d25yZXYueG1sTI9Ba8JAEIXvhf6HZQq91U0ipiVmIyJtT1KoFoq3NTsmwexsyK5J/PcdT/U0PN7j&#10;zffy1WRbMWDvG0cK4lkEAql0pqFKwc/+4+UNhA+ajG4doYIrelgVjw+5zowb6RuHXagEl5DPtII6&#10;hC6T0pc1Wu1nrkNi7+R6qwPLvpKm1yOX21YmUZRKqxviD7XucFNjed5drILPUY/refw+bM+nzfWw&#10;X3z9bmNU6vlpWi9BBJzCfxhu+IwOBTMd3YWMFy3rZM5bgoLbYf81TRcgjgqSOAJZ5PJ+QPEHAAD/&#10;/wMAUEsBAi0AFAAGAAgAAAAhALaDOJL+AAAA4QEAABMAAAAAAAAAAAAAAAAAAAAAAFtDb250ZW50&#10;X1R5cGVzXS54bWxQSwECLQAUAAYACAAAACEAOP0h/9YAAACUAQAACwAAAAAAAAAAAAAAAAAvAQAA&#10;X3JlbHMvLnJlbHNQSwECLQAUAAYACAAAACEA5TmlAkwDAACaDwAADgAAAAAAAAAAAAAAAAAuAgAA&#10;ZHJzL2Uyb0RvYy54bWxQSwECLQAUAAYACAAAACEAwVr68d4AAAAIAQAADwAAAAAAAAAAAAAAAACm&#10;BQAAZHJzL2Rvd25yZXYueG1sUEsFBgAAAAAEAAQA8wAAALEGAAAAAA==&#10;">
                <v:group id="Group 3"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5"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v:group id="Group 6"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FCcIAAADaAAAADwAAAGRycy9kb3ducmV2LnhtbESPT2sCMRTE74LfITyh&#10;F6lZexC7NYp/WOi12lKPj81zs7h5WZPobr99Iwgeh5n5DbNY9bYRN/KhdqxgOslAEJdO11wp+D4U&#10;r3MQISJrbByTgj8KsFoOBwvMtev4i277WIkE4ZCjAhNjm0sZSkMWw8S1xMk7OW8xJukrqT12CW4b&#10;+ZZlM2mx5rRgsKWtofK8v1oFfPmZF5fmd1wcSz9db7p3sztGpV5G/foDRKQ+PsOP9qdWMIP7lXQD&#10;5P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sBQnCAAAA2gAAAA8A&#10;AAAAAAAAAAAAAAAAqgIAAGRycy9kb3ducmV2LnhtbFBLBQYAAAAABAAEAPoAAACZAwAAAAA=&#10;">
                  <v:line id="Line 7"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8"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group>
            </w:pict>
          </mc:Fallback>
        </mc:AlternateContent>
      </w:r>
      <w:r>
        <w:rPr>
          <w:b/>
          <w:sz w:val="28"/>
          <w:szCs w:val="28"/>
        </w:rPr>
        <w:t xml:space="preserve"> О внесении изменений </w:t>
      </w:r>
    </w:p>
    <w:p w:rsidR="00A47557" w:rsidRDefault="00A47557" w:rsidP="00A47557">
      <w:pPr>
        <w:ind w:left="540" w:right="1080"/>
        <w:jc w:val="center"/>
        <w:rPr>
          <w:b/>
          <w:sz w:val="28"/>
          <w:szCs w:val="28"/>
        </w:rPr>
      </w:pPr>
      <w:r>
        <w:rPr>
          <w:b/>
          <w:sz w:val="28"/>
          <w:szCs w:val="28"/>
        </w:rPr>
        <w:t>в постановление администрации городского округа</w:t>
      </w:r>
    </w:p>
    <w:p w:rsidR="00A47557" w:rsidRDefault="00A47557" w:rsidP="00A47557">
      <w:pPr>
        <w:ind w:left="540" w:right="1080"/>
        <w:jc w:val="center"/>
        <w:rPr>
          <w:b/>
          <w:sz w:val="28"/>
          <w:szCs w:val="28"/>
        </w:rPr>
      </w:pPr>
      <w:r>
        <w:rPr>
          <w:b/>
          <w:sz w:val="28"/>
          <w:szCs w:val="28"/>
        </w:rPr>
        <w:t xml:space="preserve"> город Выкса Нижегородской области </w:t>
      </w:r>
    </w:p>
    <w:p w:rsidR="00A47557" w:rsidRDefault="00A47557" w:rsidP="00A47557">
      <w:pPr>
        <w:ind w:left="540" w:right="1080"/>
        <w:jc w:val="center"/>
        <w:rPr>
          <w:b/>
          <w:sz w:val="28"/>
          <w:szCs w:val="28"/>
        </w:rPr>
      </w:pPr>
      <w:r>
        <w:rPr>
          <w:b/>
          <w:sz w:val="28"/>
          <w:szCs w:val="28"/>
        </w:rPr>
        <w:t xml:space="preserve">от 30 июля 2021 года № 1936 «Об утверждении порядка предоставления субсидии из бюджета городского округа город Выкса Нижегородской области печатным средствам массовой информации на реализованные социально значимые проекты» </w:t>
      </w:r>
    </w:p>
    <w:p w:rsidR="00A47557" w:rsidRDefault="00A47557" w:rsidP="00A47557">
      <w:pPr>
        <w:ind w:firstLine="709"/>
        <w:jc w:val="both"/>
        <w:rPr>
          <w:bCs/>
          <w:sz w:val="28"/>
          <w:szCs w:val="28"/>
        </w:rPr>
      </w:pPr>
    </w:p>
    <w:p w:rsidR="00A47557" w:rsidRDefault="00A47557" w:rsidP="00A47557">
      <w:pPr>
        <w:ind w:firstLine="709"/>
        <w:jc w:val="both"/>
        <w:rPr>
          <w:bCs/>
          <w:sz w:val="28"/>
          <w:szCs w:val="28"/>
        </w:rPr>
      </w:pPr>
    </w:p>
    <w:p w:rsidR="00A47557" w:rsidRDefault="00A47557" w:rsidP="00A47557">
      <w:pPr>
        <w:ind w:firstLine="709"/>
        <w:jc w:val="both"/>
        <w:rPr>
          <w:bCs/>
          <w:sz w:val="28"/>
          <w:szCs w:val="28"/>
        </w:rPr>
      </w:pPr>
    </w:p>
    <w:p w:rsidR="00A47557" w:rsidRDefault="00A47557" w:rsidP="00A47557">
      <w:pPr>
        <w:spacing w:line="360" w:lineRule="auto"/>
        <w:ind w:firstLine="709"/>
        <w:jc w:val="both"/>
        <w:rPr>
          <w:bCs/>
          <w:sz w:val="28"/>
          <w:szCs w:val="28"/>
        </w:rPr>
      </w:pPr>
      <w:r>
        <w:rPr>
          <w:bCs/>
          <w:sz w:val="28"/>
          <w:szCs w:val="28"/>
        </w:rPr>
        <w:t>Администрация городского округа город Выкса Нижегородской области постановляет:</w:t>
      </w:r>
    </w:p>
    <w:p w:rsidR="00A47557" w:rsidRDefault="00A47557" w:rsidP="00A47557">
      <w:pPr>
        <w:spacing w:line="360" w:lineRule="auto"/>
        <w:ind w:firstLine="709"/>
        <w:jc w:val="both"/>
        <w:rPr>
          <w:bCs/>
          <w:sz w:val="28"/>
          <w:szCs w:val="28"/>
        </w:rPr>
      </w:pPr>
      <w:r>
        <w:rPr>
          <w:bCs/>
          <w:sz w:val="28"/>
          <w:szCs w:val="28"/>
        </w:rPr>
        <w:t xml:space="preserve">1. Внести в </w:t>
      </w:r>
      <w:r w:rsidRPr="00261991">
        <w:rPr>
          <w:bCs/>
          <w:sz w:val="28"/>
          <w:szCs w:val="28"/>
        </w:rPr>
        <w:t>постановление администрации городского округа</w:t>
      </w:r>
      <w:r>
        <w:rPr>
          <w:bCs/>
          <w:sz w:val="28"/>
          <w:szCs w:val="28"/>
        </w:rPr>
        <w:t xml:space="preserve"> </w:t>
      </w:r>
      <w:r w:rsidRPr="00261991">
        <w:rPr>
          <w:bCs/>
          <w:sz w:val="28"/>
          <w:szCs w:val="28"/>
        </w:rPr>
        <w:t>город Выкса</w:t>
      </w:r>
      <w:r>
        <w:rPr>
          <w:bCs/>
          <w:sz w:val="28"/>
          <w:szCs w:val="28"/>
        </w:rPr>
        <w:t xml:space="preserve"> Нижегородской области от 30 июл</w:t>
      </w:r>
      <w:r w:rsidRPr="00261991">
        <w:rPr>
          <w:bCs/>
          <w:sz w:val="28"/>
          <w:szCs w:val="28"/>
        </w:rPr>
        <w:t xml:space="preserve">я 2021 года № 1936 «Об утверждении порядка предоставления субсидии из бюджета городского округа город Выкса Нижегородской области печатным средствам массовой информации на реализованные социально значимые проекты» </w:t>
      </w:r>
      <w:r>
        <w:rPr>
          <w:bCs/>
          <w:sz w:val="28"/>
          <w:szCs w:val="28"/>
        </w:rPr>
        <w:t>следующие изменения:</w:t>
      </w:r>
    </w:p>
    <w:p w:rsidR="00A47557" w:rsidRDefault="00A47557" w:rsidP="00A47557">
      <w:pPr>
        <w:spacing w:line="360" w:lineRule="auto"/>
        <w:ind w:firstLine="679"/>
        <w:jc w:val="both"/>
        <w:rPr>
          <w:sz w:val="28"/>
          <w:szCs w:val="28"/>
        </w:rPr>
      </w:pPr>
      <w:r>
        <w:rPr>
          <w:sz w:val="28"/>
          <w:szCs w:val="28"/>
        </w:rPr>
        <w:t>1) в наименовании слово «печатным» исключить;</w:t>
      </w:r>
    </w:p>
    <w:p w:rsidR="00A47557" w:rsidRDefault="00A47557" w:rsidP="00A47557">
      <w:pPr>
        <w:spacing w:line="360" w:lineRule="auto"/>
        <w:ind w:firstLine="679"/>
        <w:jc w:val="both"/>
        <w:rPr>
          <w:bCs/>
          <w:sz w:val="28"/>
          <w:szCs w:val="28"/>
        </w:rPr>
      </w:pPr>
      <w:r>
        <w:rPr>
          <w:bCs/>
          <w:sz w:val="28"/>
          <w:szCs w:val="28"/>
        </w:rPr>
        <w:t>2) в пункте 1 слово «печатным» исключить;</w:t>
      </w:r>
    </w:p>
    <w:p w:rsidR="00A47557" w:rsidRDefault="00A47557" w:rsidP="00A47557">
      <w:pPr>
        <w:spacing w:line="360" w:lineRule="auto"/>
        <w:ind w:firstLine="679"/>
        <w:jc w:val="both"/>
        <w:rPr>
          <w:bCs/>
          <w:sz w:val="28"/>
          <w:szCs w:val="28"/>
        </w:rPr>
      </w:pPr>
      <w:r>
        <w:rPr>
          <w:bCs/>
          <w:sz w:val="28"/>
          <w:szCs w:val="28"/>
        </w:rPr>
        <w:t xml:space="preserve">3) приложение к постановлению изложить согласно приложению к настоящему постановлению. </w:t>
      </w:r>
    </w:p>
    <w:p w:rsidR="00A47557" w:rsidRDefault="00A47557" w:rsidP="00A47557">
      <w:pPr>
        <w:spacing w:line="360" w:lineRule="auto"/>
        <w:ind w:firstLine="679"/>
        <w:jc w:val="both"/>
        <w:rPr>
          <w:bCs/>
          <w:sz w:val="28"/>
          <w:szCs w:val="28"/>
        </w:rPr>
      </w:pPr>
      <w:r w:rsidRPr="00A21992">
        <w:rPr>
          <w:sz w:val="28"/>
          <w:szCs w:val="28"/>
        </w:rPr>
        <w:lastRenderedPageBreak/>
        <w:t>2. Контроль</w:t>
      </w:r>
      <w:r>
        <w:rPr>
          <w:sz w:val="28"/>
          <w:szCs w:val="28"/>
        </w:rPr>
        <w:t xml:space="preserve"> за исполнением настоящего постановления </w:t>
      </w:r>
      <w:r>
        <w:rPr>
          <w:color w:val="000000"/>
          <w:sz w:val="28"/>
          <w:szCs w:val="28"/>
        </w:rPr>
        <w:t>возложить на первого заместителя главы администрации городского округа город Выкса И.В. Пономарева.</w:t>
      </w:r>
    </w:p>
    <w:p w:rsidR="00A47557" w:rsidRDefault="00A47557" w:rsidP="00A47557">
      <w:pPr>
        <w:spacing w:line="360" w:lineRule="auto"/>
        <w:ind w:firstLine="709"/>
        <w:jc w:val="both"/>
        <w:rPr>
          <w:sz w:val="28"/>
        </w:rPr>
      </w:pPr>
      <w:r>
        <w:rPr>
          <w:sz w:val="28"/>
        </w:rPr>
        <w:t>3. Настоящее постановление вступает в силу со дня его официального опубликования.</w:t>
      </w:r>
    </w:p>
    <w:p w:rsidR="00A47557" w:rsidRDefault="00A47557" w:rsidP="00A47557">
      <w:pPr>
        <w:spacing w:line="360" w:lineRule="auto"/>
        <w:ind w:firstLine="709"/>
        <w:jc w:val="both"/>
        <w:rPr>
          <w:sz w:val="28"/>
        </w:rPr>
      </w:pPr>
    </w:p>
    <w:p w:rsidR="00A47557" w:rsidRDefault="00A47557" w:rsidP="00A47557">
      <w:pPr>
        <w:spacing w:line="360" w:lineRule="auto"/>
        <w:rPr>
          <w:sz w:val="28"/>
          <w:szCs w:val="28"/>
        </w:rPr>
      </w:pPr>
    </w:p>
    <w:p w:rsidR="00A47557" w:rsidRDefault="00A47557" w:rsidP="00A47557">
      <w:pPr>
        <w:spacing w:line="360" w:lineRule="auto"/>
        <w:rPr>
          <w:sz w:val="28"/>
        </w:rPr>
      </w:pPr>
      <w:proofErr w:type="spellStart"/>
      <w:r>
        <w:rPr>
          <w:sz w:val="28"/>
        </w:rPr>
        <w:t>И.о</w:t>
      </w:r>
      <w:proofErr w:type="spellEnd"/>
      <w:r>
        <w:rPr>
          <w:sz w:val="28"/>
        </w:rPr>
        <w:t>. главы местного самоуправления</w:t>
      </w:r>
      <w:r>
        <w:rPr>
          <w:sz w:val="28"/>
        </w:rPr>
        <w:tab/>
      </w:r>
      <w:r>
        <w:rPr>
          <w:sz w:val="28"/>
        </w:rPr>
        <w:tab/>
      </w:r>
      <w:r>
        <w:rPr>
          <w:sz w:val="28"/>
        </w:rPr>
        <w:tab/>
      </w:r>
      <w:r>
        <w:rPr>
          <w:sz w:val="28"/>
        </w:rPr>
        <w:tab/>
        <w:t>И.В. Пономарев</w:t>
      </w:r>
    </w:p>
    <w:p w:rsidR="00A47557" w:rsidRDefault="00A47557" w:rsidP="00A47557">
      <w:pPr>
        <w:spacing w:line="360" w:lineRule="auto"/>
        <w:rPr>
          <w:sz w:val="28"/>
        </w:rPr>
      </w:pPr>
    </w:p>
    <w:p w:rsidR="00A47557" w:rsidRDefault="00A47557" w:rsidP="00A47557">
      <w:pPr>
        <w:spacing w:line="360" w:lineRule="auto"/>
        <w:rPr>
          <w:sz w:val="28"/>
        </w:rPr>
      </w:pPr>
    </w:p>
    <w:p w:rsidR="00A47557" w:rsidRDefault="00A47557" w:rsidP="00A47557">
      <w:pPr>
        <w:spacing w:line="360" w:lineRule="auto"/>
        <w:rPr>
          <w:sz w:val="28"/>
        </w:rPr>
      </w:pPr>
    </w:p>
    <w:p w:rsidR="00A47557" w:rsidRDefault="00A47557" w:rsidP="00A47557">
      <w:pPr>
        <w:spacing w:line="360" w:lineRule="auto"/>
        <w:rPr>
          <w:sz w:val="28"/>
        </w:rPr>
      </w:pPr>
    </w:p>
    <w:p w:rsidR="00A47557" w:rsidRDefault="00A47557" w:rsidP="00A47557">
      <w:pPr>
        <w:spacing w:line="360" w:lineRule="auto"/>
        <w:rPr>
          <w:sz w:val="28"/>
        </w:rPr>
      </w:pPr>
    </w:p>
    <w:p w:rsidR="00A47557" w:rsidRDefault="00A47557" w:rsidP="00A47557">
      <w:pPr>
        <w:spacing w:line="360" w:lineRule="auto"/>
        <w:rPr>
          <w:sz w:val="28"/>
        </w:rPr>
      </w:pPr>
    </w:p>
    <w:p w:rsidR="00A47557" w:rsidRDefault="00A47557" w:rsidP="00A47557">
      <w:pPr>
        <w:spacing w:line="360" w:lineRule="auto"/>
        <w:rPr>
          <w:sz w:val="28"/>
        </w:rPr>
      </w:pPr>
    </w:p>
    <w:p w:rsidR="00A47557" w:rsidRDefault="00A47557" w:rsidP="00A47557">
      <w:pPr>
        <w:spacing w:line="360" w:lineRule="auto"/>
        <w:rPr>
          <w:sz w:val="28"/>
        </w:rPr>
      </w:pPr>
    </w:p>
    <w:p w:rsidR="00A47557" w:rsidRDefault="00A47557" w:rsidP="00A47557">
      <w:pPr>
        <w:spacing w:line="360" w:lineRule="auto"/>
        <w:rPr>
          <w:sz w:val="28"/>
        </w:rPr>
      </w:pPr>
    </w:p>
    <w:p w:rsidR="00A47557" w:rsidRDefault="00A47557" w:rsidP="00A47557">
      <w:pPr>
        <w:spacing w:line="360" w:lineRule="auto"/>
        <w:rPr>
          <w:sz w:val="28"/>
        </w:rPr>
      </w:pPr>
    </w:p>
    <w:p w:rsidR="00A47557" w:rsidRDefault="00A47557" w:rsidP="00A47557">
      <w:pPr>
        <w:spacing w:line="360" w:lineRule="auto"/>
        <w:rPr>
          <w:sz w:val="28"/>
        </w:rPr>
      </w:pPr>
    </w:p>
    <w:p w:rsidR="00A47557" w:rsidRDefault="00A47557" w:rsidP="00A47557">
      <w:pPr>
        <w:spacing w:line="360" w:lineRule="auto"/>
        <w:rPr>
          <w:sz w:val="28"/>
        </w:rPr>
      </w:pPr>
    </w:p>
    <w:p w:rsidR="00A47557" w:rsidRDefault="00A47557" w:rsidP="00A47557">
      <w:pPr>
        <w:spacing w:line="360" w:lineRule="auto"/>
        <w:rPr>
          <w:sz w:val="28"/>
        </w:rPr>
      </w:pPr>
    </w:p>
    <w:p w:rsidR="00A47557" w:rsidRDefault="00A47557" w:rsidP="00A47557">
      <w:pPr>
        <w:autoSpaceDE w:val="0"/>
        <w:autoSpaceDN w:val="0"/>
        <w:adjustRightInd w:val="0"/>
        <w:jc w:val="right"/>
        <w:outlineLvl w:val="0"/>
        <w:rPr>
          <w:color w:val="000000"/>
          <w:sz w:val="28"/>
          <w:szCs w:val="28"/>
        </w:rPr>
      </w:pPr>
    </w:p>
    <w:p w:rsidR="00A47557" w:rsidRDefault="00A47557" w:rsidP="00A47557">
      <w:pPr>
        <w:autoSpaceDE w:val="0"/>
        <w:autoSpaceDN w:val="0"/>
        <w:adjustRightInd w:val="0"/>
        <w:jc w:val="right"/>
        <w:outlineLvl w:val="0"/>
        <w:rPr>
          <w:color w:val="000000"/>
          <w:sz w:val="28"/>
          <w:szCs w:val="28"/>
        </w:rPr>
      </w:pPr>
    </w:p>
    <w:p w:rsidR="00A47557" w:rsidRDefault="00A47557" w:rsidP="00A47557">
      <w:pPr>
        <w:autoSpaceDE w:val="0"/>
        <w:autoSpaceDN w:val="0"/>
        <w:adjustRightInd w:val="0"/>
        <w:jc w:val="right"/>
        <w:outlineLvl w:val="0"/>
        <w:rPr>
          <w:color w:val="000000"/>
          <w:sz w:val="28"/>
          <w:szCs w:val="28"/>
        </w:rPr>
      </w:pPr>
    </w:p>
    <w:p w:rsidR="00A47557" w:rsidRDefault="00A47557" w:rsidP="00A47557">
      <w:pPr>
        <w:autoSpaceDE w:val="0"/>
        <w:autoSpaceDN w:val="0"/>
        <w:adjustRightInd w:val="0"/>
        <w:jc w:val="right"/>
        <w:outlineLvl w:val="0"/>
        <w:rPr>
          <w:color w:val="000000"/>
          <w:sz w:val="28"/>
          <w:szCs w:val="28"/>
        </w:rPr>
      </w:pPr>
    </w:p>
    <w:p w:rsidR="00A47557" w:rsidRDefault="00A47557" w:rsidP="00A47557">
      <w:pPr>
        <w:autoSpaceDE w:val="0"/>
        <w:autoSpaceDN w:val="0"/>
        <w:adjustRightInd w:val="0"/>
        <w:jc w:val="right"/>
        <w:outlineLvl w:val="0"/>
        <w:rPr>
          <w:color w:val="000000"/>
          <w:sz w:val="28"/>
          <w:szCs w:val="28"/>
        </w:rPr>
      </w:pPr>
    </w:p>
    <w:p w:rsidR="00A47557" w:rsidRDefault="00A47557" w:rsidP="00A47557">
      <w:pPr>
        <w:autoSpaceDE w:val="0"/>
        <w:autoSpaceDN w:val="0"/>
        <w:adjustRightInd w:val="0"/>
        <w:jc w:val="right"/>
        <w:outlineLvl w:val="0"/>
        <w:rPr>
          <w:color w:val="000000"/>
          <w:sz w:val="28"/>
          <w:szCs w:val="28"/>
        </w:rPr>
      </w:pPr>
    </w:p>
    <w:p w:rsidR="00A47557" w:rsidRDefault="00A47557" w:rsidP="00A47557">
      <w:pPr>
        <w:autoSpaceDE w:val="0"/>
        <w:autoSpaceDN w:val="0"/>
        <w:adjustRightInd w:val="0"/>
        <w:jc w:val="right"/>
        <w:outlineLvl w:val="0"/>
        <w:rPr>
          <w:color w:val="000000"/>
          <w:sz w:val="28"/>
          <w:szCs w:val="28"/>
        </w:rPr>
      </w:pPr>
    </w:p>
    <w:p w:rsidR="00A47557" w:rsidRDefault="00A47557" w:rsidP="00A47557">
      <w:pPr>
        <w:autoSpaceDE w:val="0"/>
        <w:autoSpaceDN w:val="0"/>
        <w:adjustRightInd w:val="0"/>
        <w:jc w:val="right"/>
        <w:outlineLvl w:val="0"/>
        <w:rPr>
          <w:color w:val="000000"/>
          <w:sz w:val="28"/>
          <w:szCs w:val="28"/>
        </w:rPr>
      </w:pPr>
    </w:p>
    <w:p w:rsidR="00A47557" w:rsidRDefault="00A47557" w:rsidP="00A47557">
      <w:pPr>
        <w:autoSpaceDE w:val="0"/>
        <w:autoSpaceDN w:val="0"/>
        <w:adjustRightInd w:val="0"/>
        <w:jc w:val="right"/>
        <w:outlineLvl w:val="0"/>
        <w:rPr>
          <w:color w:val="000000"/>
          <w:sz w:val="28"/>
          <w:szCs w:val="28"/>
        </w:rPr>
      </w:pPr>
    </w:p>
    <w:p w:rsidR="00A47557" w:rsidRDefault="00A47557" w:rsidP="00A47557">
      <w:pPr>
        <w:autoSpaceDE w:val="0"/>
        <w:autoSpaceDN w:val="0"/>
        <w:adjustRightInd w:val="0"/>
        <w:jc w:val="right"/>
        <w:outlineLvl w:val="0"/>
        <w:rPr>
          <w:color w:val="000000"/>
          <w:sz w:val="28"/>
          <w:szCs w:val="28"/>
        </w:rPr>
      </w:pPr>
    </w:p>
    <w:p w:rsidR="00A47557" w:rsidRDefault="00A47557" w:rsidP="00A47557">
      <w:pPr>
        <w:autoSpaceDE w:val="0"/>
        <w:autoSpaceDN w:val="0"/>
        <w:adjustRightInd w:val="0"/>
        <w:jc w:val="right"/>
        <w:outlineLvl w:val="0"/>
        <w:rPr>
          <w:color w:val="000000"/>
          <w:sz w:val="28"/>
          <w:szCs w:val="28"/>
        </w:rPr>
      </w:pPr>
    </w:p>
    <w:p w:rsidR="00A47557" w:rsidRDefault="00A47557" w:rsidP="00A47557">
      <w:pPr>
        <w:autoSpaceDE w:val="0"/>
        <w:autoSpaceDN w:val="0"/>
        <w:adjustRightInd w:val="0"/>
        <w:jc w:val="right"/>
        <w:outlineLvl w:val="0"/>
        <w:rPr>
          <w:color w:val="000000"/>
          <w:sz w:val="28"/>
          <w:szCs w:val="28"/>
        </w:rPr>
      </w:pPr>
    </w:p>
    <w:p w:rsidR="00A47557" w:rsidRDefault="00A47557" w:rsidP="00A47557">
      <w:pPr>
        <w:autoSpaceDE w:val="0"/>
        <w:autoSpaceDN w:val="0"/>
        <w:adjustRightInd w:val="0"/>
        <w:jc w:val="right"/>
        <w:outlineLvl w:val="0"/>
        <w:rPr>
          <w:color w:val="000000"/>
          <w:sz w:val="28"/>
          <w:szCs w:val="28"/>
        </w:rPr>
      </w:pPr>
    </w:p>
    <w:p w:rsidR="00A47557" w:rsidRPr="00681620" w:rsidRDefault="00A47557" w:rsidP="00A47557">
      <w:pPr>
        <w:autoSpaceDE w:val="0"/>
        <w:autoSpaceDN w:val="0"/>
        <w:adjustRightInd w:val="0"/>
        <w:jc w:val="right"/>
        <w:outlineLvl w:val="0"/>
        <w:rPr>
          <w:color w:val="000000"/>
          <w:sz w:val="28"/>
          <w:szCs w:val="28"/>
        </w:rPr>
      </w:pPr>
      <w:r>
        <w:rPr>
          <w:color w:val="000000"/>
          <w:sz w:val="28"/>
          <w:szCs w:val="28"/>
        </w:rPr>
        <w:lastRenderedPageBreak/>
        <w:t>Приложение</w:t>
      </w:r>
    </w:p>
    <w:p w:rsidR="00A47557" w:rsidRPr="00681620" w:rsidRDefault="00A47557" w:rsidP="00A47557">
      <w:pPr>
        <w:autoSpaceDE w:val="0"/>
        <w:autoSpaceDN w:val="0"/>
        <w:adjustRightInd w:val="0"/>
        <w:jc w:val="right"/>
        <w:outlineLvl w:val="0"/>
        <w:rPr>
          <w:color w:val="000000"/>
          <w:sz w:val="28"/>
          <w:szCs w:val="28"/>
        </w:rPr>
      </w:pPr>
      <w:r>
        <w:rPr>
          <w:color w:val="000000"/>
          <w:sz w:val="28"/>
          <w:szCs w:val="28"/>
        </w:rPr>
        <w:t xml:space="preserve">к </w:t>
      </w:r>
      <w:r w:rsidRPr="00681620">
        <w:rPr>
          <w:color w:val="000000"/>
          <w:sz w:val="28"/>
          <w:szCs w:val="28"/>
        </w:rPr>
        <w:t>постановлени</w:t>
      </w:r>
      <w:r>
        <w:rPr>
          <w:color w:val="000000"/>
          <w:sz w:val="28"/>
          <w:szCs w:val="28"/>
        </w:rPr>
        <w:t>ю</w:t>
      </w:r>
      <w:r w:rsidRPr="00681620">
        <w:rPr>
          <w:color w:val="000000"/>
          <w:sz w:val="28"/>
          <w:szCs w:val="28"/>
        </w:rPr>
        <w:t xml:space="preserve"> администрации</w:t>
      </w:r>
    </w:p>
    <w:p w:rsidR="00A47557" w:rsidRDefault="00A47557" w:rsidP="00A47557">
      <w:pPr>
        <w:autoSpaceDE w:val="0"/>
        <w:autoSpaceDN w:val="0"/>
        <w:adjustRightInd w:val="0"/>
        <w:jc w:val="right"/>
        <w:outlineLvl w:val="0"/>
        <w:rPr>
          <w:color w:val="000000"/>
          <w:sz w:val="28"/>
          <w:szCs w:val="28"/>
        </w:rPr>
      </w:pPr>
      <w:r w:rsidRPr="00681620">
        <w:rPr>
          <w:color w:val="000000"/>
          <w:sz w:val="28"/>
          <w:szCs w:val="28"/>
        </w:rPr>
        <w:t>городского округа город Выкса</w:t>
      </w:r>
    </w:p>
    <w:p w:rsidR="00A47557" w:rsidRPr="00681620" w:rsidRDefault="00A47557" w:rsidP="00A47557">
      <w:pPr>
        <w:autoSpaceDE w:val="0"/>
        <w:autoSpaceDN w:val="0"/>
        <w:adjustRightInd w:val="0"/>
        <w:jc w:val="right"/>
        <w:outlineLvl w:val="0"/>
        <w:rPr>
          <w:color w:val="000000"/>
          <w:sz w:val="28"/>
          <w:szCs w:val="28"/>
        </w:rPr>
      </w:pPr>
      <w:r>
        <w:rPr>
          <w:color w:val="000000"/>
          <w:sz w:val="28"/>
          <w:szCs w:val="28"/>
        </w:rPr>
        <w:t>Нижегородской области</w:t>
      </w:r>
    </w:p>
    <w:p w:rsidR="00A47557" w:rsidRPr="00681620" w:rsidRDefault="00A47557" w:rsidP="00A47557">
      <w:pPr>
        <w:autoSpaceDE w:val="0"/>
        <w:autoSpaceDN w:val="0"/>
        <w:adjustRightInd w:val="0"/>
        <w:jc w:val="right"/>
        <w:outlineLvl w:val="0"/>
        <w:rPr>
          <w:color w:val="000000"/>
          <w:sz w:val="28"/>
          <w:szCs w:val="28"/>
        </w:rPr>
      </w:pPr>
      <w:r w:rsidRPr="00681620">
        <w:rPr>
          <w:color w:val="000000"/>
          <w:sz w:val="28"/>
          <w:szCs w:val="28"/>
        </w:rPr>
        <w:t xml:space="preserve">от </w:t>
      </w:r>
      <w:r w:rsidR="00D4139D">
        <w:rPr>
          <w:color w:val="000000"/>
          <w:sz w:val="28"/>
          <w:szCs w:val="28"/>
        </w:rPr>
        <w:t>18.01.2022</w:t>
      </w:r>
      <w:r w:rsidRPr="00681620">
        <w:rPr>
          <w:color w:val="000000"/>
          <w:sz w:val="28"/>
          <w:szCs w:val="28"/>
        </w:rPr>
        <w:t xml:space="preserve"> г. № </w:t>
      </w:r>
      <w:r w:rsidR="00D4139D">
        <w:rPr>
          <w:color w:val="000000"/>
          <w:sz w:val="28"/>
          <w:szCs w:val="28"/>
        </w:rPr>
        <w:t>87</w:t>
      </w:r>
    </w:p>
    <w:p w:rsidR="00A47557" w:rsidRDefault="00A47557" w:rsidP="00A47557">
      <w:pPr>
        <w:spacing w:line="360" w:lineRule="auto"/>
        <w:rPr>
          <w:sz w:val="28"/>
        </w:rPr>
      </w:pPr>
    </w:p>
    <w:p w:rsidR="00A47557" w:rsidRPr="00681620" w:rsidRDefault="00A47557" w:rsidP="00A47557">
      <w:pPr>
        <w:autoSpaceDE w:val="0"/>
        <w:autoSpaceDN w:val="0"/>
        <w:adjustRightInd w:val="0"/>
        <w:jc w:val="right"/>
        <w:outlineLvl w:val="0"/>
        <w:rPr>
          <w:color w:val="000000"/>
          <w:sz w:val="28"/>
          <w:szCs w:val="28"/>
        </w:rPr>
      </w:pPr>
      <w:r>
        <w:rPr>
          <w:sz w:val="28"/>
        </w:rPr>
        <w:tab/>
        <w:t>«</w:t>
      </w:r>
      <w:r>
        <w:rPr>
          <w:color w:val="000000"/>
          <w:sz w:val="28"/>
          <w:szCs w:val="28"/>
        </w:rPr>
        <w:t>Приложение</w:t>
      </w:r>
    </w:p>
    <w:p w:rsidR="00A47557" w:rsidRPr="00681620" w:rsidRDefault="00A47557" w:rsidP="00A47557">
      <w:pPr>
        <w:autoSpaceDE w:val="0"/>
        <w:autoSpaceDN w:val="0"/>
        <w:adjustRightInd w:val="0"/>
        <w:jc w:val="right"/>
        <w:outlineLvl w:val="0"/>
        <w:rPr>
          <w:color w:val="000000"/>
          <w:sz w:val="28"/>
          <w:szCs w:val="28"/>
        </w:rPr>
      </w:pPr>
      <w:r>
        <w:rPr>
          <w:color w:val="000000"/>
          <w:sz w:val="28"/>
          <w:szCs w:val="28"/>
        </w:rPr>
        <w:t xml:space="preserve">к </w:t>
      </w:r>
      <w:r w:rsidRPr="00681620">
        <w:rPr>
          <w:color w:val="000000"/>
          <w:sz w:val="28"/>
          <w:szCs w:val="28"/>
        </w:rPr>
        <w:t>постановлени</w:t>
      </w:r>
      <w:r>
        <w:rPr>
          <w:color w:val="000000"/>
          <w:sz w:val="28"/>
          <w:szCs w:val="28"/>
        </w:rPr>
        <w:t>ю</w:t>
      </w:r>
      <w:r w:rsidRPr="00681620">
        <w:rPr>
          <w:color w:val="000000"/>
          <w:sz w:val="28"/>
          <w:szCs w:val="28"/>
        </w:rPr>
        <w:t xml:space="preserve"> администрации</w:t>
      </w:r>
    </w:p>
    <w:p w:rsidR="00A47557" w:rsidRDefault="00A47557" w:rsidP="00A47557">
      <w:pPr>
        <w:autoSpaceDE w:val="0"/>
        <w:autoSpaceDN w:val="0"/>
        <w:adjustRightInd w:val="0"/>
        <w:jc w:val="right"/>
        <w:outlineLvl w:val="0"/>
        <w:rPr>
          <w:color w:val="000000"/>
          <w:sz w:val="28"/>
          <w:szCs w:val="28"/>
        </w:rPr>
      </w:pPr>
      <w:r w:rsidRPr="00681620">
        <w:rPr>
          <w:color w:val="000000"/>
          <w:sz w:val="28"/>
          <w:szCs w:val="28"/>
        </w:rPr>
        <w:t>городского округа город Выкса</w:t>
      </w:r>
    </w:p>
    <w:p w:rsidR="00A47557" w:rsidRPr="00681620" w:rsidRDefault="00A47557" w:rsidP="00A47557">
      <w:pPr>
        <w:autoSpaceDE w:val="0"/>
        <w:autoSpaceDN w:val="0"/>
        <w:adjustRightInd w:val="0"/>
        <w:jc w:val="right"/>
        <w:outlineLvl w:val="0"/>
        <w:rPr>
          <w:color w:val="000000"/>
          <w:sz w:val="28"/>
          <w:szCs w:val="28"/>
        </w:rPr>
      </w:pPr>
      <w:r>
        <w:rPr>
          <w:color w:val="000000"/>
          <w:sz w:val="28"/>
          <w:szCs w:val="28"/>
        </w:rPr>
        <w:t>Нижегородской области</w:t>
      </w:r>
    </w:p>
    <w:p w:rsidR="00A47557" w:rsidRDefault="00A47557" w:rsidP="00A47557">
      <w:pPr>
        <w:autoSpaceDE w:val="0"/>
        <w:autoSpaceDN w:val="0"/>
        <w:adjustRightInd w:val="0"/>
        <w:jc w:val="right"/>
        <w:outlineLvl w:val="0"/>
        <w:rPr>
          <w:color w:val="000000"/>
          <w:sz w:val="28"/>
          <w:szCs w:val="28"/>
        </w:rPr>
      </w:pPr>
      <w:r w:rsidRPr="00681620">
        <w:rPr>
          <w:color w:val="000000"/>
          <w:sz w:val="28"/>
          <w:szCs w:val="28"/>
        </w:rPr>
        <w:t xml:space="preserve">от </w:t>
      </w:r>
      <w:r>
        <w:rPr>
          <w:color w:val="000000"/>
          <w:sz w:val="28"/>
          <w:szCs w:val="28"/>
        </w:rPr>
        <w:t>30.07.2021г. г. № 1936</w:t>
      </w:r>
    </w:p>
    <w:p w:rsidR="00A47557" w:rsidRDefault="00A47557" w:rsidP="00A47557">
      <w:pPr>
        <w:autoSpaceDE w:val="0"/>
        <w:autoSpaceDN w:val="0"/>
        <w:adjustRightInd w:val="0"/>
        <w:jc w:val="right"/>
        <w:outlineLvl w:val="0"/>
        <w:rPr>
          <w:color w:val="000000"/>
          <w:sz w:val="28"/>
          <w:szCs w:val="28"/>
        </w:rPr>
      </w:pPr>
    </w:p>
    <w:p w:rsidR="00A47557" w:rsidRDefault="00A47557" w:rsidP="00A47557">
      <w:pPr>
        <w:autoSpaceDE w:val="0"/>
        <w:autoSpaceDN w:val="0"/>
        <w:adjustRightInd w:val="0"/>
        <w:jc w:val="right"/>
        <w:outlineLvl w:val="0"/>
        <w:rPr>
          <w:color w:val="000000"/>
          <w:sz w:val="28"/>
          <w:szCs w:val="28"/>
        </w:rPr>
      </w:pPr>
    </w:p>
    <w:p w:rsidR="00A47557" w:rsidRPr="00681620" w:rsidRDefault="00A47557" w:rsidP="00A47557">
      <w:pPr>
        <w:pStyle w:val="ConsPlusTitle"/>
        <w:jc w:val="center"/>
        <w:rPr>
          <w:rFonts w:ascii="Times New Roman" w:hAnsi="Times New Roman" w:cs="Times New Roman"/>
          <w:sz w:val="28"/>
        </w:rPr>
      </w:pPr>
      <w:r w:rsidRPr="00681620">
        <w:rPr>
          <w:rFonts w:ascii="Times New Roman" w:hAnsi="Times New Roman" w:cs="Times New Roman"/>
          <w:sz w:val="28"/>
        </w:rPr>
        <w:t>ПОРЯДОК</w:t>
      </w:r>
    </w:p>
    <w:p w:rsidR="00A47557" w:rsidRDefault="00A47557" w:rsidP="00A47557">
      <w:pPr>
        <w:pStyle w:val="ConsPlusTitle"/>
        <w:jc w:val="center"/>
        <w:rPr>
          <w:rFonts w:ascii="Times New Roman" w:hAnsi="Times New Roman" w:cs="Times New Roman"/>
          <w:sz w:val="28"/>
        </w:rPr>
      </w:pPr>
      <w:r w:rsidRPr="00681620">
        <w:rPr>
          <w:rFonts w:ascii="Times New Roman" w:hAnsi="Times New Roman" w:cs="Times New Roman"/>
          <w:sz w:val="28"/>
        </w:rPr>
        <w:t>предоставления субсидии из бюджета городского округа го</w:t>
      </w:r>
      <w:r>
        <w:rPr>
          <w:rFonts w:ascii="Times New Roman" w:hAnsi="Times New Roman" w:cs="Times New Roman"/>
          <w:sz w:val="28"/>
        </w:rPr>
        <w:t>род Выкса Нижегородской области</w:t>
      </w:r>
      <w:r w:rsidRPr="00B71BFA">
        <w:rPr>
          <w:rFonts w:ascii="Times New Roman" w:hAnsi="Times New Roman" w:cs="Times New Roman"/>
          <w:sz w:val="28"/>
        </w:rPr>
        <w:t xml:space="preserve"> средствам массовой информации</w:t>
      </w:r>
    </w:p>
    <w:p w:rsidR="00A47557" w:rsidRPr="00681620" w:rsidRDefault="00A47557" w:rsidP="00A47557">
      <w:pPr>
        <w:pStyle w:val="ConsPlusTitle"/>
        <w:jc w:val="center"/>
      </w:pPr>
      <w:r w:rsidRPr="00B71BFA">
        <w:rPr>
          <w:rFonts w:ascii="Times New Roman" w:hAnsi="Times New Roman" w:cs="Times New Roman"/>
          <w:sz w:val="28"/>
        </w:rPr>
        <w:t>на реализованные социально значимые проекты</w:t>
      </w:r>
    </w:p>
    <w:p w:rsidR="00A47557" w:rsidRPr="00681620" w:rsidRDefault="00A47557" w:rsidP="00A47557">
      <w:pPr>
        <w:pStyle w:val="ConsPlusNormal"/>
        <w:ind w:firstLine="540"/>
        <w:jc w:val="both"/>
        <w:rPr>
          <w:sz w:val="28"/>
        </w:rPr>
      </w:pPr>
    </w:p>
    <w:p w:rsidR="00A47557" w:rsidRPr="00681620" w:rsidRDefault="00A47557" w:rsidP="00A47557">
      <w:pPr>
        <w:pStyle w:val="ConsPlusTitle"/>
        <w:spacing w:line="276" w:lineRule="auto"/>
        <w:jc w:val="center"/>
        <w:outlineLvl w:val="1"/>
        <w:rPr>
          <w:sz w:val="28"/>
        </w:rPr>
      </w:pPr>
      <w:r w:rsidRPr="00681620">
        <w:rPr>
          <w:rFonts w:ascii="Times New Roman" w:hAnsi="Times New Roman" w:cs="Times New Roman"/>
          <w:sz w:val="28"/>
        </w:rPr>
        <w:t>1. Общие положения</w:t>
      </w:r>
    </w:p>
    <w:p w:rsidR="00A47557" w:rsidRPr="00AF075A" w:rsidRDefault="00A47557" w:rsidP="00A47557">
      <w:pPr>
        <w:spacing w:line="276" w:lineRule="auto"/>
        <w:ind w:firstLine="708"/>
        <w:jc w:val="both"/>
        <w:rPr>
          <w:sz w:val="28"/>
        </w:rPr>
      </w:pPr>
      <w:bookmarkStart w:id="0" w:name="P38"/>
      <w:bookmarkEnd w:id="0"/>
      <w:r w:rsidRPr="00AF075A">
        <w:rPr>
          <w:sz w:val="28"/>
        </w:rPr>
        <w:t>1.1. Настоящий Порядок разработан в соответствии с Общими требованиями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18 сентября 2020 года №1492, и устанавливает:</w:t>
      </w:r>
    </w:p>
    <w:p w:rsidR="00A47557" w:rsidRPr="00AF075A" w:rsidRDefault="00A47557" w:rsidP="00A47557">
      <w:pPr>
        <w:spacing w:line="276" w:lineRule="auto"/>
        <w:ind w:firstLine="708"/>
        <w:jc w:val="both"/>
        <w:rPr>
          <w:sz w:val="28"/>
        </w:rPr>
      </w:pPr>
      <w:r w:rsidRPr="00AF075A">
        <w:rPr>
          <w:sz w:val="28"/>
        </w:rPr>
        <w:t>1) общие положения о предоставлении субсидии</w:t>
      </w:r>
      <w:r w:rsidRPr="00FA170E">
        <w:t xml:space="preserve"> </w:t>
      </w:r>
      <w:r w:rsidRPr="00FA170E">
        <w:rPr>
          <w:sz w:val="28"/>
        </w:rPr>
        <w:t>из бюджета городского округа город Выкса Нижегородской области средствам массовой информации</w:t>
      </w:r>
      <w:r>
        <w:rPr>
          <w:sz w:val="28"/>
        </w:rPr>
        <w:t xml:space="preserve"> </w:t>
      </w:r>
      <w:r w:rsidRPr="00FA170E">
        <w:rPr>
          <w:sz w:val="28"/>
        </w:rPr>
        <w:t>на реализованные социально значимые проекты</w:t>
      </w:r>
      <w:r>
        <w:rPr>
          <w:sz w:val="28"/>
        </w:rPr>
        <w:t xml:space="preserve"> (далее также – субсидии)</w:t>
      </w:r>
      <w:r w:rsidRPr="00AF075A">
        <w:rPr>
          <w:sz w:val="28"/>
        </w:rPr>
        <w:t>;</w:t>
      </w:r>
    </w:p>
    <w:p w:rsidR="00A47557" w:rsidRPr="00AF075A" w:rsidRDefault="00A47557" w:rsidP="00A47557">
      <w:pPr>
        <w:spacing w:line="276" w:lineRule="auto"/>
        <w:ind w:firstLine="708"/>
        <w:jc w:val="both"/>
        <w:rPr>
          <w:sz w:val="28"/>
        </w:rPr>
      </w:pPr>
      <w:r w:rsidRPr="00AF075A">
        <w:rPr>
          <w:sz w:val="28"/>
        </w:rPr>
        <w:t>2) условия и порядок предоставления субсидии;</w:t>
      </w:r>
    </w:p>
    <w:p w:rsidR="00A47557" w:rsidRPr="00AF075A" w:rsidRDefault="00A47557" w:rsidP="00A47557">
      <w:pPr>
        <w:spacing w:line="276" w:lineRule="auto"/>
        <w:ind w:firstLine="708"/>
        <w:jc w:val="both"/>
        <w:rPr>
          <w:sz w:val="28"/>
        </w:rPr>
      </w:pPr>
      <w:r w:rsidRPr="00AF075A">
        <w:rPr>
          <w:sz w:val="28"/>
        </w:rPr>
        <w:t>3) требования к отчетности;</w:t>
      </w:r>
    </w:p>
    <w:p w:rsidR="00A47557" w:rsidRPr="00AF075A" w:rsidRDefault="00A47557" w:rsidP="00A47557">
      <w:pPr>
        <w:spacing w:line="276" w:lineRule="auto"/>
        <w:ind w:firstLine="708"/>
        <w:jc w:val="both"/>
        <w:rPr>
          <w:sz w:val="28"/>
        </w:rPr>
      </w:pPr>
      <w:r w:rsidRPr="00AF075A">
        <w:rPr>
          <w:sz w:val="28"/>
        </w:rPr>
        <w:t>4) требования об осуществлении контроля за соблюдением условий, целей и порядка предоставления субсидии и ответственности за их нарушение.</w:t>
      </w:r>
    </w:p>
    <w:p w:rsidR="00A47557" w:rsidRPr="00AF075A" w:rsidRDefault="00A47557" w:rsidP="00A47557">
      <w:pPr>
        <w:spacing w:line="276" w:lineRule="auto"/>
        <w:ind w:firstLine="708"/>
        <w:jc w:val="both"/>
        <w:rPr>
          <w:sz w:val="28"/>
        </w:rPr>
      </w:pPr>
      <w:r w:rsidRPr="00AF075A">
        <w:rPr>
          <w:sz w:val="28"/>
        </w:rPr>
        <w:t xml:space="preserve">1.2. Субсидия предоставляется </w:t>
      </w:r>
      <w:r w:rsidRPr="00B71BFA">
        <w:rPr>
          <w:sz w:val="28"/>
        </w:rPr>
        <w:t>средствам массовой информации</w:t>
      </w:r>
      <w:r>
        <w:rPr>
          <w:sz w:val="28"/>
        </w:rPr>
        <w:t xml:space="preserve"> </w:t>
      </w:r>
      <w:r w:rsidRPr="00B71BFA">
        <w:rPr>
          <w:sz w:val="28"/>
        </w:rPr>
        <w:t>на социально значимые проекты</w:t>
      </w:r>
      <w:r>
        <w:rPr>
          <w:sz w:val="28"/>
        </w:rPr>
        <w:t>,</w:t>
      </w:r>
      <w:r w:rsidRPr="00B71BFA">
        <w:rPr>
          <w:sz w:val="28"/>
        </w:rPr>
        <w:t xml:space="preserve"> реализованные</w:t>
      </w:r>
      <w:r w:rsidRPr="00AF075A">
        <w:rPr>
          <w:sz w:val="28"/>
        </w:rPr>
        <w:t xml:space="preserve"> на территории городского округа город Выкса Нижегородской области</w:t>
      </w:r>
      <w:r>
        <w:rPr>
          <w:sz w:val="28"/>
        </w:rPr>
        <w:t>, реализация которых началась не ранее 12 месяцев и не позднее 3 месяцев до даты подачи заявления на получение субсидии</w:t>
      </w:r>
      <w:r w:rsidRPr="00AF075A">
        <w:rPr>
          <w:sz w:val="28"/>
        </w:rPr>
        <w:t>.</w:t>
      </w:r>
    </w:p>
    <w:p w:rsidR="00A47557" w:rsidRPr="00AF075A" w:rsidRDefault="00A47557" w:rsidP="00A47557">
      <w:pPr>
        <w:spacing w:line="276" w:lineRule="auto"/>
        <w:ind w:firstLine="708"/>
        <w:jc w:val="both"/>
        <w:rPr>
          <w:sz w:val="28"/>
        </w:rPr>
      </w:pPr>
      <w:r w:rsidRPr="00AF075A">
        <w:rPr>
          <w:sz w:val="28"/>
        </w:rPr>
        <w:t>1.3.</w:t>
      </w:r>
      <w:r>
        <w:rPr>
          <w:sz w:val="28"/>
        </w:rPr>
        <w:t xml:space="preserve"> </w:t>
      </w:r>
      <w:r w:rsidRPr="00AF075A">
        <w:rPr>
          <w:sz w:val="28"/>
        </w:rPr>
        <w:t xml:space="preserve">Органом местного самоуправления,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w:t>
      </w:r>
      <w:r w:rsidRPr="00AF075A">
        <w:rPr>
          <w:sz w:val="28"/>
        </w:rPr>
        <w:lastRenderedPageBreak/>
        <w:t>обязательств на предоставление субсидий на соответствующий финансовый год и плановый период, является администрация городского округа город Выкса Нижегородской области (далее - главный распорядитель).</w:t>
      </w:r>
    </w:p>
    <w:p w:rsidR="00A47557" w:rsidRPr="00AF075A" w:rsidRDefault="00A47557" w:rsidP="00A47557">
      <w:pPr>
        <w:spacing w:line="276" w:lineRule="auto"/>
        <w:ind w:firstLine="708"/>
        <w:jc w:val="both"/>
        <w:rPr>
          <w:sz w:val="28"/>
        </w:rPr>
      </w:pPr>
      <w:r w:rsidRPr="00AF075A">
        <w:rPr>
          <w:sz w:val="28"/>
        </w:rPr>
        <w:t xml:space="preserve">1.4. Получателем субсидии является </w:t>
      </w:r>
      <w:r>
        <w:rPr>
          <w:sz w:val="28"/>
        </w:rPr>
        <w:t>организация-учредитель средства массовой информации, осуществляющая производство и выпуск средства массовой информации согласно приложению 3 к настоящему Порядку</w:t>
      </w:r>
      <w:r w:rsidRPr="00AF075A">
        <w:rPr>
          <w:sz w:val="28"/>
        </w:rPr>
        <w:t>, определенн</w:t>
      </w:r>
      <w:r>
        <w:rPr>
          <w:sz w:val="28"/>
        </w:rPr>
        <w:t>ая</w:t>
      </w:r>
      <w:r w:rsidRPr="00AF075A">
        <w:rPr>
          <w:sz w:val="28"/>
        </w:rPr>
        <w:t xml:space="preserve"> решением Совета депутатов городского округа город Выкса Нижегородской области о бюджете на очередной финансовый год и плановый период.</w:t>
      </w:r>
    </w:p>
    <w:p w:rsidR="00A47557" w:rsidRPr="00AF075A" w:rsidRDefault="00A47557" w:rsidP="00A47557">
      <w:pPr>
        <w:spacing w:line="276" w:lineRule="auto"/>
        <w:ind w:firstLine="708"/>
        <w:jc w:val="both"/>
        <w:rPr>
          <w:sz w:val="28"/>
        </w:rPr>
      </w:pPr>
      <w:r w:rsidRPr="00AF075A">
        <w:rPr>
          <w:sz w:val="28"/>
        </w:rPr>
        <w:t>1.5.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при формировании проекта решения Совета депутатов городского округа город Выкса Нижегородской области о бюджете городского округа город Выкса Нижегородской области на очередной финансовый год и плановый период (проекта решения Совета депутатов городского округа город Выкса Нижегородской области о внесении изменений в решение Совета депутатов городского округа город Выкса Нижегородской области о бюджете на очередной финансовый год и плановый период).</w:t>
      </w:r>
    </w:p>
    <w:p w:rsidR="00A47557" w:rsidRPr="00AF075A" w:rsidRDefault="00A47557" w:rsidP="00A47557">
      <w:pPr>
        <w:spacing w:line="276" w:lineRule="auto"/>
        <w:ind w:firstLine="708"/>
        <w:jc w:val="both"/>
        <w:rPr>
          <w:sz w:val="28"/>
        </w:rPr>
      </w:pPr>
      <w:r w:rsidRPr="00AF075A">
        <w:rPr>
          <w:sz w:val="28"/>
        </w:rPr>
        <w:t>1.6. Предоставление субсидии осуществляется на безвозмездной и безвозвратной основе за счет средств бюджета городского округа город Выкса Нижегородской области в пределах утвержденных ассигнований и лимитов бюджетных обязательств, предусмотренных решением о бюджете городского округа город Выкса Нижегородской области на текущий финансовый год и плановый период на эти цели.</w:t>
      </w:r>
    </w:p>
    <w:p w:rsidR="00A47557" w:rsidRPr="003D1CBC" w:rsidRDefault="00A47557" w:rsidP="00A47557">
      <w:pPr>
        <w:pStyle w:val="a5"/>
        <w:spacing w:after="0"/>
        <w:rPr>
          <w:b/>
          <w:sz w:val="28"/>
          <w:szCs w:val="28"/>
        </w:rPr>
      </w:pPr>
    </w:p>
    <w:p w:rsidR="00A47557" w:rsidRPr="00681620" w:rsidRDefault="00A47557" w:rsidP="00A47557">
      <w:pPr>
        <w:pStyle w:val="a5"/>
        <w:spacing w:after="0"/>
        <w:jc w:val="center"/>
      </w:pPr>
      <w:r w:rsidRPr="003D1CBC">
        <w:rPr>
          <w:b/>
          <w:sz w:val="28"/>
          <w:szCs w:val="28"/>
        </w:rPr>
        <w:t>2. Условия и порядок предоставления субсидии</w:t>
      </w:r>
    </w:p>
    <w:p w:rsidR="00A47557" w:rsidRPr="00AF075A" w:rsidRDefault="00A47557" w:rsidP="00A47557">
      <w:pPr>
        <w:spacing w:line="276" w:lineRule="auto"/>
        <w:ind w:firstLine="708"/>
        <w:jc w:val="both"/>
        <w:rPr>
          <w:sz w:val="28"/>
        </w:rPr>
      </w:pPr>
      <w:r w:rsidRPr="00AF075A">
        <w:rPr>
          <w:sz w:val="28"/>
        </w:rPr>
        <w:t>2.1. Получатель субсидии на первое число месяца, предшествующего месяцу, в котором планируется заключение соглашения о предоставлении субсидии, должен соответствовать следующим требованиям:</w:t>
      </w:r>
    </w:p>
    <w:p w:rsidR="00A47557" w:rsidRPr="00AF075A" w:rsidRDefault="00A47557" w:rsidP="00A47557">
      <w:pPr>
        <w:spacing w:line="276" w:lineRule="auto"/>
        <w:ind w:firstLine="708"/>
        <w:jc w:val="both"/>
        <w:rPr>
          <w:sz w:val="28"/>
        </w:rPr>
      </w:pPr>
      <w:r w:rsidRPr="00AF075A">
        <w:rPr>
          <w:sz w:val="28"/>
        </w:rPr>
        <w:t>1) 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A47557" w:rsidRPr="00AF075A" w:rsidRDefault="00A47557" w:rsidP="00A47557">
      <w:pPr>
        <w:spacing w:line="276" w:lineRule="auto"/>
        <w:ind w:firstLine="708"/>
        <w:jc w:val="both"/>
        <w:rPr>
          <w:sz w:val="28"/>
        </w:rPr>
      </w:pPr>
      <w:r w:rsidRPr="00AF075A">
        <w:rPr>
          <w:sz w:val="28"/>
        </w:rPr>
        <w:lastRenderedPageBreak/>
        <w:t>2) получатель субсидии не должен получать средства из бюджета городского округа город Выкса Нижегородской области на основании иных муниципальных правовых актов на цели, установленные пунктом 1.2 настоящего Порядка.</w:t>
      </w:r>
    </w:p>
    <w:p w:rsidR="00A47557" w:rsidRPr="00AF075A" w:rsidRDefault="00A47557" w:rsidP="00A47557">
      <w:pPr>
        <w:spacing w:line="276" w:lineRule="auto"/>
        <w:ind w:firstLine="708"/>
        <w:jc w:val="both"/>
        <w:rPr>
          <w:sz w:val="28"/>
        </w:rPr>
      </w:pPr>
      <w:r w:rsidRPr="00AF075A">
        <w:rPr>
          <w:sz w:val="28"/>
        </w:rPr>
        <w:t xml:space="preserve">2.2. Направлениями затрат, на возмещение которых предоставляется субсидия являются: </w:t>
      </w:r>
    </w:p>
    <w:p w:rsidR="00A47557" w:rsidRDefault="00A47557" w:rsidP="00A47557">
      <w:pPr>
        <w:spacing w:line="276" w:lineRule="auto"/>
        <w:ind w:firstLine="708"/>
        <w:jc w:val="both"/>
        <w:rPr>
          <w:sz w:val="28"/>
        </w:rPr>
      </w:pPr>
      <w:r>
        <w:rPr>
          <w:sz w:val="28"/>
        </w:rPr>
        <w:t xml:space="preserve">1) </w:t>
      </w:r>
      <w:r w:rsidRPr="00AF075A">
        <w:rPr>
          <w:sz w:val="28"/>
        </w:rPr>
        <w:t>затраты на оплату труда работников получателя субсидии;</w:t>
      </w:r>
    </w:p>
    <w:p w:rsidR="00A47557" w:rsidRPr="00AF075A" w:rsidRDefault="00A47557" w:rsidP="00A47557">
      <w:pPr>
        <w:spacing w:line="276" w:lineRule="auto"/>
        <w:ind w:firstLine="708"/>
        <w:jc w:val="both"/>
        <w:rPr>
          <w:sz w:val="28"/>
        </w:rPr>
      </w:pPr>
      <w:r>
        <w:rPr>
          <w:sz w:val="28"/>
        </w:rPr>
        <w:t>2) затраты на оплату типографских и иных услуг, связанных с производством продукции средства массовой информации;</w:t>
      </w:r>
    </w:p>
    <w:p w:rsidR="00A47557" w:rsidRPr="00AF075A" w:rsidRDefault="00A47557" w:rsidP="00A47557">
      <w:pPr>
        <w:spacing w:line="276" w:lineRule="auto"/>
        <w:ind w:firstLine="708"/>
        <w:jc w:val="both"/>
        <w:rPr>
          <w:sz w:val="28"/>
        </w:rPr>
      </w:pPr>
      <w:r w:rsidRPr="00AF075A">
        <w:rPr>
          <w:sz w:val="28"/>
        </w:rPr>
        <w:t>3) уплату налогов и сборов.</w:t>
      </w:r>
    </w:p>
    <w:p w:rsidR="00A47557" w:rsidRPr="00AF075A" w:rsidRDefault="00A47557" w:rsidP="00A47557">
      <w:pPr>
        <w:spacing w:line="276" w:lineRule="auto"/>
        <w:ind w:firstLine="708"/>
        <w:jc w:val="both"/>
        <w:rPr>
          <w:sz w:val="28"/>
        </w:rPr>
      </w:pPr>
      <w:r w:rsidRPr="00AF075A">
        <w:rPr>
          <w:sz w:val="28"/>
        </w:rPr>
        <w:t xml:space="preserve">2.3. Получатель субсидии предоставляет в администрацию городского округа город Выкса Нижегородской области для получения субсидии документы согласно приложению 1 к настоящему Порядку. </w:t>
      </w:r>
    </w:p>
    <w:p w:rsidR="00A47557" w:rsidRPr="00AF075A" w:rsidRDefault="00A47557" w:rsidP="00A47557">
      <w:pPr>
        <w:spacing w:line="276" w:lineRule="auto"/>
        <w:ind w:firstLine="708"/>
        <w:jc w:val="both"/>
        <w:rPr>
          <w:sz w:val="28"/>
        </w:rPr>
      </w:pPr>
      <w:r w:rsidRPr="00AF075A">
        <w:rPr>
          <w:sz w:val="28"/>
        </w:rPr>
        <w:t>2.4. Основаниями для отказа получателю субсидии в предоставлении субсидии являются:</w:t>
      </w:r>
    </w:p>
    <w:p w:rsidR="00A47557" w:rsidRPr="00AF075A" w:rsidRDefault="00A47557" w:rsidP="00A47557">
      <w:pPr>
        <w:spacing w:line="276" w:lineRule="auto"/>
        <w:ind w:firstLine="708"/>
        <w:jc w:val="both"/>
        <w:rPr>
          <w:sz w:val="28"/>
        </w:rPr>
      </w:pPr>
      <w:r w:rsidRPr="00AF075A">
        <w:rPr>
          <w:sz w:val="28"/>
        </w:rPr>
        <w:t>1) непредставление (представление не в полном объеме, не по форме) документов, указанных в пункте 2.3 настоящего Порядка;</w:t>
      </w:r>
    </w:p>
    <w:p w:rsidR="00A47557" w:rsidRPr="00AF075A" w:rsidRDefault="00A47557" w:rsidP="00A47557">
      <w:pPr>
        <w:spacing w:line="276" w:lineRule="auto"/>
        <w:ind w:firstLine="708"/>
        <w:jc w:val="both"/>
        <w:rPr>
          <w:sz w:val="28"/>
        </w:rPr>
      </w:pPr>
      <w:r w:rsidRPr="00AF075A">
        <w:rPr>
          <w:sz w:val="28"/>
        </w:rPr>
        <w:t>2) установление факта недостоверности представленной получателем субсидии информации;</w:t>
      </w:r>
    </w:p>
    <w:p w:rsidR="00A47557" w:rsidRPr="00AF075A" w:rsidRDefault="00A47557" w:rsidP="00A47557">
      <w:pPr>
        <w:spacing w:line="276" w:lineRule="auto"/>
        <w:ind w:firstLine="708"/>
        <w:jc w:val="both"/>
        <w:rPr>
          <w:sz w:val="28"/>
        </w:rPr>
      </w:pPr>
      <w:r w:rsidRPr="00AF075A">
        <w:rPr>
          <w:sz w:val="28"/>
        </w:rPr>
        <w:t>3) отсутствие определения получателем субсидии в решении Совета депутатов городского округа город Выкса Нижегородской области о бюджете городского округа город Выкса Нижегородской области на очередной финансовый год и плановый период (решении Совета депутатов городского округа город Выкса Нижегородской области о внесении изменений в решение Совета депутатов городского округа город Выкса Нижегородской области о бюджете на очередной финансовый год и плановый период).</w:t>
      </w:r>
    </w:p>
    <w:p w:rsidR="00A47557" w:rsidRPr="00AF075A" w:rsidRDefault="00A47557" w:rsidP="00A47557">
      <w:pPr>
        <w:spacing w:line="276" w:lineRule="auto"/>
        <w:ind w:firstLine="708"/>
        <w:jc w:val="both"/>
        <w:rPr>
          <w:sz w:val="28"/>
        </w:rPr>
      </w:pPr>
      <w:r w:rsidRPr="00AF075A">
        <w:rPr>
          <w:sz w:val="28"/>
        </w:rPr>
        <w:t>2.5.</w:t>
      </w:r>
      <w:r w:rsidRPr="00AF075A">
        <w:rPr>
          <w:sz w:val="28"/>
        </w:rPr>
        <w:tab/>
        <w:t xml:space="preserve">Управление </w:t>
      </w:r>
      <w:r>
        <w:rPr>
          <w:sz w:val="28"/>
        </w:rPr>
        <w:t>информационной политики</w:t>
      </w:r>
      <w:r w:rsidRPr="00AF075A">
        <w:rPr>
          <w:sz w:val="28"/>
        </w:rPr>
        <w:t xml:space="preserve"> администрации городского округа город Выкса Нижегородской области в течение 5 рабочих дней со дня предоставления получателем субсидии документов, указанных в пункте 2.3 настоящего Порядка, осуществляет проверку документов на соответствие требованиям, установленным настоящим Порядком, дает заключение о целесообразности предоставления субсидии, осуществляет подготовку проекта постановления администрации городского округа город Выкса Нижегородской области о предоставлении субсидии или уведомление об отказе в предоставлении субсидии.</w:t>
      </w:r>
    </w:p>
    <w:p w:rsidR="00A47557" w:rsidRPr="00AF075A" w:rsidRDefault="00A47557" w:rsidP="00A47557">
      <w:pPr>
        <w:spacing w:line="276" w:lineRule="auto"/>
        <w:ind w:firstLine="708"/>
        <w:jc w:val="both"/>
        <w:rPr>
          <w:sz w:val="28"/>
        </w:rPr>
      </w:pPr>
      <w:r w:rsidRPr="00AF075A">
        <w:rPr>
          <w:sz w:val="28"/>
        </w:rPr>
        <w:t xml:space="preserve">2.6. Размер субсидии определяется решением Совета депутатов городского округа город Выкса Нижегородской области о бюджете городского округа город Выкса Нижегородской области на очередной финансовый год и плановый период (решении Совета депутатов городского </w:t>
      </w:r>
      <w:r w:rsidRPr="00AF075A">
        <w:rPr>
          <w:sz w:val="28"/>
        </w:rPr>
        <w:lastRenderedPageBreak/>
        <w:t>округа город Выкса Нижегородской области о внесении изменений в решение Совета депутатов городского округа город Выкса Нижегородской области о бюджете на очередной финансовый год и плановый период).</w:t>
      </w:r>
    </w:p>
    <w:p w:rsidR="00A47557" w:rsidRPr="00AF075A" w:rsidRDefault="00A47557" w:rsidP="00A47557">
      <w:pPr>
        <w:spacing w:line="276" w:lineRule="auto"/>
        <w:ind w:firstLine="708"/>
        <w:jc w:val="both"/>
        <w:rPr>
          <w:sz w:val="28"/>
        </w:rPr>
      </w:pPr>
      <w:r w:rsidRPr="00AF075A">
        <w:rPr>
          <w:sz w:val="28"/>
        </w:rPr>
        <w:t>2.7. Решение о предоставлении субсидии принимается в форме постановления администрации городского округа город Выкса Нижегородской области в течении 30 рабочих дней после представления получателем главному распорядителю документов, указанных в пункте 2.3 настоящего Порядка.</w:t>
      </w:r>
    </w:p>
    <w:p w:rsidR="00A47557" w:rsidRPr="00AF075A" w:rsidRDefault="00A47557" w:rsidP="00A47557">
      <w:pPr>
        <w:spacing w:line="276" w:lineRule="auto"/>
        <w:ind w:firstLine="708"/>
        <w:jc w:val="both"/>
        <w:rPr>
          <w:sz w:val="28"/>
        </w:rPr>
      </w:pPr>
      <w:r w:rsidRPr="00AF075A">
        <w:rPr>
          <w:sz w:val="28"/>
        </w:rPr>
        <w:t>2.8. Решение об отказе в предоставлении субсидии принимается в форме уведомления за подписью главы местного самоуправления городского округа город Выкса Нижегородской области в течени</w:t>
      </w:r>
      <w:r>
        <w:rPr>
          <w:sz w:val="28"/>
        </w:rPr>
        <w:t>е</w:t>
      </w:r>
      <w:r w:rsidRPr="00AF075A">
        <w:rPr>
          <w:sz w:val="28"/>
        </w:rPr>
        <w:t xml:space="preserve"> 10 рабочих дней после представления получателем главному распорядителю документов, указанных в пункте 2.3 настоящего Порядка.</w:t>
      </w:r>
    </w:p>
    <w:p w:rsidR="00A47557" w:rsidRPr="00AF075A" w:rsidRDefault="00A47557" w:rsidP="00A47557">
      <w:pPr>
        <w:spacing w:line="276" w:lineRule="auto"/>
        <w:ind w:firstLine="708"/>
        <w:jc w:val="both"/>
        <w:rPr>
          <w:sz w:val="28"/>
        </w:rPr>
      </w:pPr>
      <w:r w:rsidRPr="00AF075A">
        <w:rPr>
          <w:sz w:val="28"/>
        </w:rPr>
        <w:t>2.9. Основанием для предоставления субсидии является постановление администрации городского округа город Выкса Нижегородской области о предоставлении субсидии и заключенное соглашение (договор) между главным распорядителем и получателем субсидии.</w:t>
      </w:r>
    </w:p>
    <w:p w:rsidR="00A47557" w:rsidRPr="00AF075A" w:rsidRDefault="00A47557" w:rsidP="00A47557">
      <w:pPr>
        <w:spacing w:line="276" w:lineRule="auto"/>
        <w:ind w:firstLine="708"/>
        <w:jc w:val="both"/>
        <w:rPr>
          <w:sz w:val="28"/>
        </w:rPr>
      </w:pPr>
      <w:r w:rsidRPr="00AF075A">
        <w:rPr>
          <w:sz w:val="28"/>
        </w:rPr>
        <w:t xml:space="preserve">2.10. Расчет затрат на возмещение затрат в связи с </w:t>
      </w:r>
      <w:r>
        <w:rPr>
          <w:sz w:val="28"/>
        </w:rPr>
        <w:t>производством и распространением продукции средства массовой информации</w:t>
      </w:r>
      <w:r w:rsidRPr="00AF075A">
        <w:rPr>
          <w:sz w:val="28"/>
        </w:rPr>
        <w:t xml:space="preserve"> выполняется по форме согласно приложению 3 к Перечню документов, представляемых для получения субсидии.</w:t>
      </w:r>
    </w:p>
    <w:p w:rsidR="00A47557" w:rsidRPr="00AF075A" w:rsidRDefault="00A47557" w:rsidP="00A47557">
      <w:pPr>
        <w:spacing w:line="276" w:lineRule="auto"/>
        <w:ind w:firstLine="708"/>
        <w:jc w:val="both"/>
        <w:rPr>
          <w:sz w:val="28"/>
        </w:rPr>
      </w:pPr>
      <w:r w:rsidRPr="00AF075A">
        <w:rPr>
          <w:sz w:val="28"/>
        </w:rPr>
        <w:t>2.11. Соглашение (договор) о предоставлении из бюджета городского округа город Выкса Нижегородской области субсидии заключается по типовой форме соглашения (договора), утвержденной приказом департамента финансов администрации городского округа город Выкса Нижегородской области от 25 марта 2020 года № 15 «Об утверждении типовых форм соглашений (договоров) о предоставлении из бюджета городского округа город Выкса субсидии юридическим лицам (за исключением муниципальных учреждений), индивидуальным предпринимателям, физическим лицам – производителям товаров, работ, услуг».</w:t>
      </w:r>
    </w:p>
    <w:p w:rsidR="00A47557" w:rsidRPr="00AF075A" w:rsidRDefault="00A47557" w:rsidP="00A47557">
      <w:pPr>
        <w:spacing w:line="276" w:lineRule="auto"/>
        <w:ind w:firstLine="708"/>
        <w:jc w:val="both"/>
        <w:rPr>
          <w:sz w:val="28"/>
        </w:rPr>
      </w:pPr>
      <w:r w:rsidRPr="00AF075A">
        <w:rPr>
          <w:sz w:val="28"/>
        </w:rPr>
        <w:t xml:space="preserve">2.12. Заключение соглашения (договора) между главным распорядителем и получателем субсидии осуществляется в течении 10 рабочих дней со дня вступления в силу постановления администрации городского округа город Выкса Нижегородской области о предоставлении субсидии. </w:t>
      </w:r>
    </w:p>
    <w:p w:rsidR="00A47557" w:rsidRPr="00AF075A" w:rsidRDefault="00A47557" w:rsidP="00A47557">
      <w:pPr>
        <w:spacing w:line="276" w:lineRule="auto"/>
        <w:ind w:firstLine="708"/>
        <w:jc w:val="both"/>
        <w:rPr>
          <w:sz w:val="28"/>
        </w:rPr>
      </w:pPr>
      <w:r w:rsidRPr="00AF075A">
        <w:rPr>
          <w:sz w:val="28"/>
        </w:rPr>
        <w:t xml:space="preserve">2.13. Перечисление субсидии осуществляется с лицевого счета главного распорядителя средств бюджета городского округа город Выкса на расчетный счет получателя субсидии, открытый получателем субсидии в кредитной организации, не позднее 10-го рабочего дня, следующего за днем принятия </w:t>
      </w:r>
      <w:r w:rsidRPr="00AF075A">
        <w:rPr>
          <w:sz w:val="28"/>
        </w:rPr>
        <w:lastRenderedPageBreak/>
        <w:t xml:space="preserve">главным распорядителем как получателем бюджетных средств по результатам рассмотрения им документов, указанных в пункте 2.3 настоящего порядка, в сроки, установленные пунктом 2.7 настоящего порядка, решения о предоставлении субсидии. </w:t>
      </w:r>
    </w:p>
    <w:p w:rsidR="00A47557" w:rsidRPr="00AF075A" w:rsidRDefault="00A47557" w:rsidP="00A47557">
      <w:pPr>
        <w:spacing w:line="276" w:lineRule="auto"/>
        <w:ind w:firstLine="708"/>
        <w:jc w:val="both"/>
        <w:rPr>
          <w:sz w:val="28"/>
        </w:rPr>
      </w:pPr>
      <w:r w:rsidRPr="00AF075A">
        <w:rPr>
          <w:sz w:val="28"/>
        </w:rPr>
        <w:t xml:space="preserve">2.14. Главный распорядитель как получатель бюджетных средств принимает решение об изменении условий соглашения (договора), в том числе на основании информации и предложений, направленных Получателем, включая уменьшение размера </w:t>
      </w:r>
      <w:r>
        <w:rPr>
          <w:sz w:val="28"/>
        </w:rPr>
        <w:t>с</w:t>
      </w:r>
      <w:r w:rsidRPr="00AF075A">
        <w:rPr>
          <w:sz w:val="28"/>
        </w:rPr>
        <w:t>убсидии, при условии предоставления получателем информации, содержащей финансово-экономическое обоснование данного изменения.</w:t>
      </w:r>
    </w:p>
    <w:p w:rsidR="00A47557" w:rsidRPr="00AF075A" w:rsidRDefault="00A47557" w:rsidP="00A47557">
      <w:pPr>
        <w:spacing w:line="276" w:lineRule="auto"/>
        <w:ind w:firstLine="708"/>
        <w:jc w:val="both"/>
        <w:rPr>
          <w:sz w:val="28"/>
        </w:rPr>
      </w:pPr>
      <w:r w:rsidRPr="00AF075A">
        <w:rPr>
          <w:sz w:val="28"/>
        </w:rPr>
        <w:t xml:space="preserve">2.15. Решение об изменении условий предоставления субсидии (в том числе уменьшение размера </w:t>
      </w:r>
      <w:r>
        <w:rPr>
          <w:sz w:val="28"/>
        </w:rPr>
        <w:t>с</w:t>
      </w:r>
      <w:r w:rsidRPr="00AF075A">
        <w:rPr>
          <w:sz w:val="28"/>
        </w:rPr>
        <w:t>убсидии) принимается в форме постановления администрации городского округа город Выкса Нижегородской области в течении 30 рабочих дней после представления получателем главному распорядителю документов, указанных в пункте 2.14 настоящего Порядка.</w:t>
      </w:r>
    </w:p>
    <w:p w:rsidR="00A47557" w:rsidRPr="00AF075A" w:rsidRDefault="00A47557" w:rsidP="00A47557">
      <w:pPr>
        <w:spacing w:line="276" w:lineRule="auto"/>
        <w:ind w:firstLine="708"/>
        <w:jc w:val="both"/>
        <w:rPr>
          <w:sz w:val="28"/>
        </w:rPr>
      </w:pPr>
      <w:r w:rsidRPr="00AF075A">
        <w:rPr>
          <w:sz w:val="28"/>
        </w:rPr>
        <w:t>2.16. Изменение условий предоставления субсидии оформляется в соответствии с заключенным между главным распорядителем и получателем субсидии дополнительным соглашением к соглашению о предоставлении из бюджета городского округа город Выкса субсидии по форме согласно приложению к типовой форме соглашения (договора), утвержденной приказом департамента финансов администрации городского округа город Выкса Нижегородской области от 25 марта 2020 года № 15 «Об утверждении типовых форм соглашений (договоров) о предоставлении из бюджета городского округа город Выкса субсидии юридическим лицам (за исключением муниципальных учреждений), индивидуальным предпринимателям, физическим лицам – производителям товаров, работ, услуг».</w:t>
      </w:r>
    </w:p>
    <w:p w:rsidR="00A47557" w:rsidRPr="00AF075A" w:rsidRDefault="00A47557" w:rsidP="00A47557">
      <w:pPr>
        <w:spacing w:line="276" w:lineRule="auto"/>
        <w:ind w:firstLine="708"/>
        <w:jc w:val="both"/>
        <w:rPr>
          <w:sz w:val="28"/>
        </w:rPr>
      </w:pPr>
      <w:r w:rsidRPr="00AF075A">
        <w:rPr>
          <w:sz w:val="28"/>
        </w:rPr>
        <w:t>2.17. Заключение дополнительного соглашения к соглашению о предоставлении из бюджета городского округа город Выкса субсидии между главным распорядителем и получателем субсидии осуществляется в течении 10 рабочих дней со дня вступления в силу постановления администрации городского округа город Выкса Нижегородской области об изменении условий предоставления субсидии.</w:t>
      </w:r>
    </w:p>
    <w:p w:rsidR="00A47557" w:rsidRPr="00AF075A" w:rsidRDefault="00A47557" w:rsidP="00A47557">
      <w:pPr>
        <w:spacing w:line="276" w:lineRule="auto"/>
        <w:ind w:firstLine="708"/>
        <w:jc w:val="both"/>
        <w:rPr>
          <w:sz w:val="28"/>
        </w:rPr>
      </w:pPr>
      <w:r w:rsidRPr="00AF075A">
        <w:rPr>
          <w:sz w:val="28"/>
        </w:rPr>
        <w:t xml:space="preserve">2.18. Согласие получателя субсидии, а также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w:t>
      </w:r>
      <w:r w:rsidRPr="00AF075A">
        <w:rPr>
          <w:sz w:val="28"/>
        </w:rPr>
        <w:lastRenderedPageBreak/>
        <w:t>(складочных) капиталах), на осуществление в отношении них проверки главным распорядителем как получателем бюджетных средств (</w:t>
      </w:r>
      <w:r>
        <w:rPr>
          <w:sz w:val="28"/>
        </w:rPr>
        <w:t>у</w:t>
      </w:r>
      <w:r w:rsidRPr="00AF075A">
        <w:rPr>
          <w:sz w:val="28"/>
        </w:rPr>
        <w:t xml:space="preserve">правлением </w:t>
      </w:r>
      <w:r>
        <w:rPr>
          <w:sz w:val="28"/>
        </w:rPr>
        <w:t>информационной политики администрации городского округа город Выкса Нижегородской области</w:t>
      </w:r>
      <w:r w:rsidRPr="00AF075A">
        <w:rPr>
          <w:sz w:val="28"/>
        </w:rPr>
        <w:t>) и департаментом финансов администрации городского округа город Выкса Нижегородской области, осуществляющий функции внутреннего муниципального финансового контроля, за соблюдением целей, условий и порядка предоставления субсидии, устанавливается соглашением (договором) о предоставлении субсидии из бюджета городского округа город Выкса.</w:t>
      </w:r>
    </w:p>
    <w:p w:rsidR="00A47557" w:rsidRPr="00AF075A" w:rsidRDefault="00A47557" w:rsidP="00A47557">
      <w:pPr>
        <w:spacing w:line="276" w:lineRule="auto"/>
        <w:ind w:firstLine="708"/>
        <w:jc w:val="both"/>
        <w:rPr>
          <w:sz w:val="28"/>
        </w:rPr>
      </w:pPr>
      <w:r w:rsidRPr="00AF075A">
        <w:rPr>
          <w:sz w:val="28"/>
        </w:rPr>
        <w:t>2.19.</w:t>
      </w:r>
      <w:r w:rsidRPr="00AF075A">
        <w:rPr>
          <w:sz w:val="28"/>
        </w:rPr>
        <w:tab/>
        <w:t>Главный распорядитель (</w:t>
      </w:r>
      <w:r>
        <w:rPr>
          <w:sz w:val="28"/>
        </w:rPr>
        <w:t>у</w:t>
      </w:r>
      <w:r w:rsidRPr="00AF075A">
        <w:rPr>
          <w:sz w:val="28"/>
        </w:rPr>
        <w:t xml:space="preserve">правление </w:t>
      </w:r>
      <w:r>
        <w:rPr>
          <w:sz w:val="28"/>
        </w:rPr>
        <w:t>информационной политики</w:t>
      </w:r>
      <w:r w:rsidRPr="00AF075A">
        <w:rPr>
          <w:sz w:val="28"/>
        </w:rPr>
        <w:t xml:space="preserve"> администрации городского округа город Выкса Нижегородской области) формирует пакет документов:</w:t>
      </w:r>
    </w:p>
    <w:p w:rsidR="00A47557" w:rsidRPr="00AF075A" w:rsidRDefault="00A47557" w:rsidP="00A47557">
      <w:pPr>
        <w:spacing w:line="276" w:lineRule="auto"/>
        <w:ind w:firstLine="708"/>
        <w:jc w:val="both"/>
        <w:rPr>
          <w:sz w:val="28"/>
        </w:rPr>
      </w:pPr>
      <w:r w:rsidRPr="00AF075A">
        <w:rPr>
          <w:sz w:val="28"/>
        </w:rPr>
        <w:t>1)</w:t>
      </w:r>
      <w:r w:rsidRPr="00AF075A">
        <w:rPr>
          <w:sz w:val="28"/>
        </w:rPr>
        <w:tab/>
        <w:t xml:space="preserve">перечень документов, представленный получателем субсидии, согласно пункту 2.3 настоящего Порядка; </w:t>
      </w:r>
    </w:p>
    <w:p w:rsidR="00A47557" w:rsidRPr="00AF075A" w:rsidRDefault="00A47557" w:rsidP="00A47557">
      <w:pPr>
        <w:spacing w:line="276" w:lineRule="auto"/>
        <w:ind w:firstLine="708"/>
        <w:jc w:val="both"/>
        <w:rPr>
          <w:sz w:val="28"/>
        </w:rPr>
      </w:pPr>
      <w:r w:rsidRPr="00AF075A">
        <w:rPr>
          <w:sz w:val="28"/>
        </w:rPr>
        <w:t>2)</w:t>
      </w:r>
      <w:r w:rsidRPr="00AF075A">
        <w:rPr>
          <w:sz w:val="28"/>
        </w:rPr>
        <w:tab/>
        <w:t xml:space="preserve">заключение управления </w:t>
      </w:r>
      <w:r>
        <w:rPr>
          <w:sz w:val="28"/>
        </w:rPr>
        <w:t>информационной политики</w:t>
      </w:r>
      <w:r w:rsidRPr="00AF075A">
        <w:rPr>
          <w:sz w:val="28"/>
        </w:rPr>
        <w:t xml:space="preserve"> администрации городского округа город Выкса Нижегородской области о целесообразности предоставления субсидии; </w:t>
      </w:r>
    </w:p>
    <w:p w:rsidR="00A47557" w:rsidRPr="00AF075A" w:rsidRDefault="00A47557" w:rsidP="00A47557">
      <w:pPr>
        <w:spacing w:line="276" w:lineRule="auto"/>
        <w:ind w:firstLine="708"/>
        <w:jc w:val="both"/>
        <w:rPr>
          <w:sz w:val="28"/>
        </w:rPr>
      </w:pPr>
      <w:r w:rsidRPr="00AF075A">
        <w:rPr>
          <w:sz w:val="28"/>
        </w:rPr>
        <w:t>3)</w:t>
      </w:r>
      <w:r w:rsidRPr="00AF075A">
        <w:rPr>
          <w:sz w:val="28"/>
        </w:rPr>
        <w:tab/>
        <w:t xml:space="preserve">постановление администрации городского округа город Выкса Нижегородской области о предоставлении субсидии; </w:t>
      </w:r>
    </w:p>
    <w:p w:rsidR="00A47557" w:rsidRPr="00AF075A" w:rsidRDefault="00A47557" w:rsidP="00A47557">
      <w:pPr>
        <w:spacing w:line="276" w:lineRule="auto"/>
        <w:ind w:firstLine="708"/>
        <w:jc w:val="both"/>
        <w:rPr>
          <w:sz w:val="28"/>
        </w:rPr>
      </w:pPr>
      <w:r w:rsidRPr="00AF075A">
        <w:rPr>
          <w:sz w:val="28"/>
        </w:rPr>
        <w:t>4)</w:t>
      </w:r>
      <w:r w:rsidRPr="00AF075A">
        <w:rPr>
          <w:sz w:val="28"/>
        </w:rPr>
        <w:tab/>
        <w:t>заключенное соглашение (договор) между главным распорядителем и получателем субсидии.</w:t>
      </w:r>
    </w:p>
    <w:p w:rsidR="00A47557" w:rsidRPr="00AF075A" w:rsidRDefault="00A47557" w:rsidP="00A47557">
      <w:pPr>
        <w:spacing w:line="276" w:lineRule="auto"/>
        <w:ind w:firstLine="708"/>
        <w:jc w:val="both"/>
        <w:rPr>
          <w:sz w:val="28"/>
        </w:rPr>
      </w:pPr>
      <w:r w:rsidRPr="00AF075A">
        <w:rPr>
          <w:sz w:val="28"/>
        </w:rPr>
        <w:t>2.20.</w:t>
      </w:r>
      <w:r w:rsidRPr="00AF075A">
        <w:rPr>
          <w:sz w:val="28"/>
        </w:rPr>
        <w:tab/>
        <w:t>Главный распорядитель (</w:t>
      </w:r>
      <w:r>
        <w:rPr>
          <w:sz w:val="28"/>
        </w:rPr>
        <w:t>управление информационной политики</w:t>
      </w:r>
      <w:r w:rsidRPr="00AF075A">
        <w:rPr>
          <w:sz w:val="28"/>
        </w:rPr>
        <w:t xml:space="preserve"> администрации городского округа город Выкса Нижегородской области) передает пакет документов, указанный в пункте 2.19 настоящего Порядка, по Акту приема-передачи документов в отдел учета администрации городского округа город Выкса Нижегородской области, согласно приложению 2 к настоящему Порядку.</w:t>
      </w:r>
    </w:p>
    <w:p w:rsidR="00A47557" w:rsidRPr="00AF075A" w:rsidRDefault="00A47557" w:rsidP="00A47557">
      <w:pPr>
        <w:spacing w:line="276" w:lineRule="auto"/>
        <w:ind w:firstLine="708"/>
        <w:jc w:val="both"/>
        <w:rPr>
          <w:sz w:val="28"/>
        </w:rPr>
      </w:pPr>
      <w:r w:rsidRPr="00AF075A">
        <w:rPr>
          <w:sz w:val="28"/>
        </w:rPr>
        <w:t>2.21. В случае нарушения получателем субсидии условий предоставления субсидии, средства субсидии подлежат возврату в доход бюджета городского округа город Выкса Нижегородской области на основании:</w:t>
      </w:r>
    </w:p>
    <w:p w:rsidR="00A47557" w:rsidRPr="00AF075A" w:rsidRDefault="00A47557" w:rsidP="00A47557">
      <w:pPr>
        <w:spacing w:line="276" w:lineRule="auto"/>
        <w:ind w:firstLine="708"/>
        <w:jc w:val="both"/>
        <w:rPr>
          <w:sz w:val="28"/>
        </w:rPr>
      </w:pPr>
      <w:r>
        <w:rPr>
          <w:sz w:val="28"/>
        </w:rPr>
        <w:t xml:space="preserve">1) </w:t>
      </w:r>
      <w:r w:rsidRPr="00AF075A">
        <w:rPr>
          <w:sz w:val="28"/>
        </w:rPr>
        <w:t>предписания органа муниципального финансового контроля, содержащего информацию о выявленных в пределах компетенции органа муниципального финансового контроля нарушениях условий предоставления субсидии и требование о возврате в доход бюджета городского округа город Выкса Нижегородской области в установленные в предписании сроки или в течение 30 календарных дней со дня его получения, если иной срок не указан в предписании (далее –</w:t>
      </w:r>
      <w:r>
        <w:rPr>
          <w:sz w:val="28"/>
        </w:rPr>
        <w:t xml:space="preserve"> </w:t>
      </w:r>
      <w:r w:rsidRPr="00AF075A">
        <w:rPr>
          <w:sz w:val="28"/>
        </w:rPr>
        <w:t>предписание);</w:t>
      </w:r>
    </w:p>
    <w:p w:rsidR="00A47557" w:rsidRPr="00AF075A" w:rsidRDefault="00A47557" w:rsidP="00A47557">
      <w:pPr>
        <w:spacing w:line="276" w:lineRule="auto"/>
        <w:ind w:firstLine="708"/>
        <w:jc w:val="both"/>
        <w:rPr>
          <w:sz w:val="28"/>
        </w:rPr>
      </w:pPr>
      <w:r w:rsidRPr="00AF075A">
        <w:rPr>
          <w:sz w:val="28"/>
        </w:rPr>
        <w:lastRenderedPageBreak/>
        <w:t>2) требования администрации городского округа город Выкса Нижегородской области, содержащего информацию о выявленных в пределах компетенции администрации городского округа город Выкса Нижегородской области нарушениях условий предоставления субсидии и требование о возврате в доход бюджета городского округа город Выкса Нижегородской области субсидии в установленные в требовании сроки или в течение 30 календарных дней со дня его получения, если иной срок не указан в требовании (далее –</w:t>
      </w:r>
      <w:r>
        <w:rPr>
          <w:sz w:val="28"/>
        </w:rPr>
        <w:t xml:space="preserve"> </w:t>
      </w:r>
      <w:r w:rsidRPr="00AF075A">
        <w:rPr>
          <w:sz w:val="28"/>
        </w:rPr>
        <w:t>требование).</w:t>
      </w:r>
    </w:p>
    <w:p w:rsidR="00A47557" w:rsidRPr="00AF075A" w:rsidRDefault="00A47557" w:rsidP="00A47557">
      <w:pPr>
        <w:spacing w:line="276" w:lineRule="auto"/>
        <w:ind w:firstLine="708"/>
        <w:jc w:val="both"/>
        <w:rPr>
          <w:sz w:val="28"/>
        </w:rPr>
      </w:pPr>
      <w:r w:rsidRPr="00AF075A">
        <w:rPr>
          <w:sz w:val="28"/>
        </w:rPr>
        <w:t>Предписание (требование) органа муниципального финансового контроля направляется получателю субсидии в срок не позднее 30-го рабочего дня со дня установления факта нарушения условия предоставления субсидии.</w:t>
      </w:r>
    </w:p>
    <w:p w:rsidR="00A47557" w:rsidRPr="00AF075A" w:rsidRDefault="00A47557" w:rsidP="00A47557">
      <w:pPr>
        <w:spacing w:line="276" w:lineRule="auto"/>
        <w:ind w:firstLine="708"/>
        <w:jc w:val="both"/>
        <w:rPr>
          <w:sz w:val="28"/>
        </w:rPr>
      </w:pPr>
      <w:r w:rsidRPr="00AF075A">
        <w:rPr>
          <w:sz w:val="28"/>
        </w:rPr>
        <w:t xml:space="preserve">2.22. Результатом </w:t>
      </w:r>
      <w:r>
        <w:rPr>
          <w:sz w:val="28"/>
        </w:rPr>
        <w:t>предоставления субсидии является реализация средствами массовой информации, осуществляющими деятельность на территории городского округа город Выкса Нижегородской области, социально значимых проектов, направленных на патриотическое воспитание, сохранение и защиту исторической памяти, пропаганду здорового образа жизни, важности заботы о здоровье, участии населения в различных проектах и по иным направлениям, имеющим социальную значимость</w:t>
      </w:r>
      <w:r w:rsidRPr="00AF075A">
        <w:rPr>
          <w:sz w:val="28"/>
        </w:rPr>
        <w:t>.</w:t>
      </w:r>
    </w:p>
    <w:p w:rsidR="00A47557" w:rsidRPr="00AF075A" w:rsidRDefault="00A47557" w:rsidP="00A47557">
      <w:pPr>
        <w:spacing w:line="276" w:lineRule="auto"/>
        <w:ind w:firstLine="708"/>
        <w:jc w:val="both"/>
        <w:rPr>
          <w:sz w:val="28"/>
        </w:rPr>
      </w:pPr>
      <w:r w:rsidRPr="00AF075A">
        <w:rPr>
          <w:sz w:val="28"/>
        </w:rPr>
        <w:t>Показатели, необходимые для достижения результата предоставления субсидии</w:t>
      </w:r>
      <w:r>
        <w:rPr>
          <w:sz w:val="28"/>
        </w:rPr>
        <w:t>,</w:t>
      </w:r>
      <w:r w:rsidRPr="00AF075A">
        <w:rPr>
          <w:sz w:val="28"/>
        </w:rPr>
        <w:t xml:space="preserve"> и показатели результативности не устанавливаются.   </w:t>
      </w:r>
    </w:p>
    <w:p w:rsidR="00A47557" w:rsidRPr="00681620" w:rsidRDefault="00A47557" w:rsidP="00A47557">
      <w:pPr>
        <w:pStyle w:val="ConsPlusNormal"/>
        <w:spacing w:line="276" w:lineRule="auto"/>
        <w:ind w:firstLine="709"/>
        <w:rPr>
          <w:b/>
          <w:sz w:val="32"/>
          <w:szCs w:val="28"/>
        </w:rPr>
      </w:pPr>
    </w:p>
    <w:p w:rsidR="00A47557" w:rsidRPr="00681620" w:rsidRDefault="00A47557" w:rsidP="00B96D24">
      <w:pPr>
        <w:pStyle w:val="a5"/>
        <w:spacing w:after="0" w:line="276" w:lineRule="auto"/>
        <w:jc w:val="center"/>
        <w:rPr>
          <w:color w:val="000000"/>
          <w:sz w:val="28"/>
        </w:rPr>
      </w:pPr>
      <w:r>
        <w:rPr>
          <w:b/>
          <w:color w:val="000000"/>
          <w:sz w:val="28"/>
        </w:rPr>
        <w:t>3</w:t>
      </w:r>
      <w:r w:rsidRPr="00681620">
        <w:rPr>
          <w:b/>
          <w:color w:val="000000"/>
          <w:sz w:val="28"/>
        </w:rPr>
        <w:t>. Требования к отчетности</w:t>
      </w:r>
    </w:p>
    <w:p w:rsidR="00A47557" w:rsidRPr="00BB0727" w:rsidRDefault="00A47557" w:rsidP="00B96D24">
      <w:pPr>
        <w:spacing w:line="276" w:lineRule="auto"/>
        <w:ind w:firstLine="708"/>
        <w:jc w:val="both"/>
        <w:rPr>
          <w:sz w:val="28"/>
        </w:rPr>
      </w:pPr>
      <w:r w:rsidRPr="00BB0727">
        <w:rPr>
          <w:sz w:val="28"/>
        </w:rPr>
        <w:t xml:space="preserve">3.1. Получатель субсидии не позднее 5 рабочих дней месяца, следующего за месяцем получения субсидии  предоставляет в электронном виде и на бумажном носителе главному распорядителю (управлению </w:t>
      </w:r>
      <w:r>
        <w:rPr>
          <w:sz w:val="28"/>
        </w:rPr>
        <w:t>информационной политики</w:t>
      </w:r>
      <w:r w:rsidRPr="00BB0727">
        <w:rPr>
          <w:sz w:val="28"/>
        </w:rPr>
        <w:t xml:space="preserve"> администрации городского округа город Выкса Нижегородской области) по формам, согласно приложениям к типовой форме соглашения (договора), утвержденной приказом департамента финансов администрации городского округа город Выкса Нижегородской области от 25 марта 2020 года № 15 «Об утверждении типовых форм соглашений (договоров) о предоставлении из бюджета городского округа город Выкса субсидии юридическим лицам (за исключением муниципальных учреждений), индивидуальным предпринимателям, физическим лицам – производителям товаров, работ, услуг</w:t>
      </w:r>
      <w:r>
        <w:rPr>
          <w:sz w:val="28"/>
        </w:rPr>
        <w:t>, отчет о достижении результатов предоставления с</w:t>
      </w:r>
      <w:r w:rsidRPr="00BB0727">
        <w:rPr>
          <w:sz w:val="28"/>
        </w:rPr>
        <w:t xml:space="preserve">убсидии. </w:t>
      </w:r>
    </w:p>
    <w:p w:rsidR="00A47557" w:rsidRPr="00BB0727" w:rsidRDefault="00A47557" w:rsidP="00B96D24">
      <w:pPr>
        <w:spacing w:line="276" w:lineRule="auto"/>
        <w:ind w:firstLine="708"/>
        <w:jc w:val="both"/>
        <w:rPr>
          <w:sz w:val="28"/>
        </w:rPr>
      </w:pPr>
      <w:r w:rsidRPr="00BB0727">
        <w:rPr>
          <w:sz w:val="28"/>
        </w:rPr>
        <w:t>3.2. Главный распорядитель (</w:t>
      </w:r>
      <w:r>
        <w:rPr>
          <w:sz w:val="28"/>
        </w:rPr>
        <w:t>у</w:t>
      </w:r>
      <w:r w:rsidRPr="00BB0727">
        <w:rPr>
          <w:sz w:val="28"/>
        </w:rPr>
        <w:t xml:space="preserve">правление </w:t>
      </w:r>
      <w:r>
        <w:rPr>
          <w:sz w:val="28"/>
        </w:rPr>
        <w:t>информационной политики</w:t>
      </w:r>
      <w:r w:rsidRPr="00BB0727">
        <w:rPr>
          <w:sz w:val="28"/>
        </w:rPr>
        <w:t xml:space="preserve"> администрации городского округа город Выкса Нижегородской области) осуществляет проверку отчетов, указанных в пункте 3.1 настоящего Порядка, </w:t>
      </w:r>
      <w:r w:rsidRPr="00BB0727">
        <w:rPr>
          <w:sz w:val="28"/>
        </w:rPr>
        <w:lastRenderedPageBreak/>
        <w:t xml:space="preserve">на соответствие условиям и требованиям, установленных настоящим Порядком. </w:t>
      </w:r>
    </w:p>
    <w:p w:rsidR="00A47557" w:rsidRPr="00BB0727" w:rsidRDefault="00A47557" w:rsidP="00B96D24">
      <w:pPr>
        <w:spacing w:line="276" w:lineRule="auto"/>
        <w:ind w:firstLine="708"/>
        <w:jc w:val="both"/>
        <w:rPr>
          <w:sz w:val="28"/>
        </w:rPr>
      </w:pPr>
      <w:r w:rsidRPr="00BB0727">
        <w:rPr>
          <w:sz w:val="28"/>
        </w:rPr>
        <w:t xml:space="preserve">3.3. Главный распорядитель (управление </w:t>
      </w:r>
      <w:r>
        <w:rPr>
          <w:sz w:val="28"/>
        </w:rPr>
        <w:t>информационной политики администрации городского округа город Выкса Нижегородской области</w:t>
      </w:r>
      <w:r w:rsidRPr="00BB0727">
        <w:rPr>
          <w:sz w:val="28"/>
        </w:rPr>
        <w:t xml:space="preserve">) согласовывает отчеты, указанные в пункте 3.1 настоящего Порядка и прошедшие проверку, с </w:t>
      </w:r>
      <w:r>
        <w:rPr>
          <w:sz w:val="28"/>
        </w:rPr>
        <w:t xml:space="preserve">первым </w:t>
      </w:r>
      <w:r w:rsidRPr="00BB0727">
        <w:rPr>
          <w:sz w:val="28"/>
        </w:rPr>
        <w:t>заместителем главы администрации городского округа город Выкса.</w:t>
      </w:r>
    </w:p>
    <w:p w:rsidR="00A47557" w:rsidRPr="00BB0727" w:rsidRDefault="00A47557" w:rsidP="00B96D24">
      <w:pPr>
        <w:spacing w:line="276" w:lineRule="auto"/>
        <w:ind w:firstLine="708"/>
        <w:jc w:val="both"/>
        <w:rPr>
          <w:sz w:val="28"/>
        </w:rPr>
      </w:pPr>
      <w:r w:rsidRPr="00BB0727">
        <w:rPr>
          <w:sz w:val="28"/>
        </w:rPr>
        <w:t>3.4. После согласования отчеты, указанные в пункте 3.1 настоящего Порядка, направляются в отдел учета администрации городского округа город Выкса Нижегородской области.</w:t>
      </w:r>
    </w:p>
    <w:p w:rsidR="00A47557" w:rsidRPr="00681620" w:rsidRDefault="00A47557" w:rsidP="00B96D24">
      <w:pPr>
        <w:pStyle w:val="ConsPlusNormal"/>
        <w:spacing w:line="276" w:lineRule="auto"/>
        <w:rPr>
          <w:b/>
          <w:sz w:val="32"/>
          <w:szCs w:val="28"/>
        </w:rPr>
      </w:pPr>
    </w:p>
    <w:p w:rsidR="00A47557" w:rsidRPr="00681620" w:rsidRDefault="00A47557" w:rsidP="00B96D24">
      <w:pPr>
        <w:pStyle w:val="a5"/>
        <w:spacing w:after="0" w:line="276" w:lineRule="auto"/>
        <w:jc w:val="center"/>
        <w:rPr>
          <w:b/>
          <w:color w:val="000000"/>
          <w:sz w:val="28"/>
          <w:szCs w:val="28"/>
        </w:rPr>
      </w:pPr>
      <w:r>
        <w:rPr>
          <w:b/>
          <w:color w:val="000000"/>
          <w:sz w:val="28"/>
          <w:szCs w:val="28"/>
        </w:rPr>
        <w:t>4</w:t>
      </w:r>
      <w:r w:rsidRPr="00681620">
        <w:rPr>
          <w:b/>
          <w:color w:val="000000"/>
          <w:sz w:val="28"/>
          <w:szCs w:val="28"/>
        </w:rPr>
        <w:t>. Требования об осуществлении контроля за соблюдением</w:t>
      </w:r>
    </w:p>
    <w:p w:rsidR="00A47557" w:rsidRPr="00681620" w:rsidRDefault="00A47557" w:rsidP="00B96D24">
      <w:pPr>
        <w:pStyle w:val="a5"/>
        <w:spacing w:after="0" w:line="276" w:lineRule="auto"/>
        <w:jc w:val="center"/>
        <w:rPr>
          <w:b/>
          <w:color w:val="000000"/>
          <w:sz w:val="28"/>
          <w:szCs w:val="28"/>
        </w:rPr>
      </w:pPr>
      <w:r w:rsidRPr="00681620">
        <w:rPr>
          <w:b/>
          <w:color w:val="000000"/>
          <w:sz w:val="28"/>
          <w:szCs w:val="28"/>
        </w:rPr>
        <w:t xml:space="preserve">условий, целей и порядка предоставления субсидий </w:t>
      </w:r>
    </w:p>
    <w:p w:rsidR="00A47557" w:rsidRPr="00681620" w:rsidRDefault="00A47557" w:rsidP="00B96D24">
      <w:pPr>
        <w:pStyle w:val="a5"/>
        <w:spacing w:after="0" w:line="276" w:lineRule="auto"/>
        <w:jc w:val="center"/>
        <w:rPr>
          <w:b/>
          <w:color w:val="000000"/>
          <w:sz w:val="28"/>
          <w:szCs w:val="28"/>
        </w:rPr>
      </w:pPr>
      <w:r w:rsidRPr="00681620">
        <w:rPr>
          <w:b/>
          <w:color w:val="000000"/>
          <w:sz w:val="28"/>
          <w:szCs w:val="28"/>
        </w:rPr>
        <w:t>и ответственности за их нарушение</w:t>
      </w:r>
    </w:p>
    <w:p w:rsidR="00A47557" w:rsidRPr="00C77F0B" w:rsidRDefault="00A47557" w:rsidP="00B96D24">
      <w:pPr>
        <w:spacing w:line="276" w:lineRule="auto"/>
        <w:ind w:firstLine="708"/>
        <w:jc w:val="both"/>
        <w:rPr>
          <w:sz w:val="28"/>
        </w:rPr>
      </w:pPr>
      <w:r w:rsidRPr="00C77F0B">
        <w:rPr>
          <w:sz w:val="28"/>
        </w:rPr>
        <w:t>4.1. Получатель субсидии несет ответственность за целевое и эффективное использование бюджетных средств, а также за своевременное предоставление отчетности об использовании средств бюджета городского округа город Выкса Нижегородской области в соответствии с действующим законодательством.</w:t>
      </w:r>
    </w:p>
    <w:p w:rsidR="00A47557" w:rsidRPr="00C77F0B" w:rsidRDefault="00A47557" w:rsidP="00B96D24">
      <w:pPr>
        <w:spacing w:line="276" w:lineRule="auto"/>
        <w:ind w:firstLine="708"/>
        <w:jc w:val="both"/>
        <w:rPr>
          <w:sz w:val="28"/>
        </w:rPr>
      </w:pPr>
      <w:r w:rsidRPr="00C77F0B">
        <w:rPr>
          <w:sz w:val="28"/>
        </w:rPr>
        <w:t xml:space="preserve">4.2. Главный распорядитель (управление </w:t>
      </w:r>
      <w:r>
        <w:rPr>
          <w:sz w:val="28"/>
        </w:rPr>
        <w:t>информационной политики</w:t>
      </w:r>
      <w:r w:rsidRPr="00C77F0B">
        <w:rPr>
          <w:sz w:val="28"/>
        </w:rPr>
        <w:t xml:space="preserve"> администрации городского округа город Выкса Нижегородской области), предоставляющий субсидию, департамент финансов администрации городского округа город Выкса Нижегородской области, осуществляющий функции внутреннего муниципального финансового контроля, в соответствии с действующим законодательством и муниципальными правовыми актами городского округа город Выкса Нижегородской области, проводят обязательную проверку соблюдения получателем субсидии условий, целей и порядка предоставления субсидии.</w:t>
      </w:r>
    </w:p>
    <w:p w:rsidR="00A47557" w:rsidRPr="00C77F0B" w:rsidRDefault="00A47557" w:rsidP="00B96D24">
      <w:pPr>
        <w:spacing w:line="276" w:lineRule="auto"/>
        <w:ind w:firstLine="708"/>
        <w:jc w:val="both"/>
        <w:rPr>
          <w:sz w:val="28"/>
        </w:rPr>
      </w:pPr>
      <w:r w:rsidRPr="00C77F0B">
        <w:rPr>
          <w:sz w:val="28"/>
        </w:rPr>
        <w:t>4.3. В случаях нарушений условий, целей, порядка предоставления субсидии, выявленных по фактам проверок, проведенных главным распорядителем и (или) департаментом финансов администрации городского округа город Выкса Нижегородской области, осуществляющим функции внутреннего муниципального финансового контроля, субсидия подлежит возврату в бюджет городского округа город Выкса Нижегородской области в течение 10 рабочих дней со дня получения требования о возврате субсидии получателем.</w:t>
      </w:r>
    </w:p>
    <w:p w:rsidR="00A47557" w:rsidRPr="00C77F0B" w:rsidRDefault="00A47557" w:rsidP="00B96D24">
      <w:pPr>
        <w:spacing w:line="276" w:lineRule="auto"/>
        <w:ind w:firstLine="708"/>
        <w:jc w:val="both"/>
        <w:rPr>
          <w:sz w:val="28"/>
        </w:rPr>
      </w:pPr>
      <w:r w:rsidRPr="00C77F0B">
        <w:rPr>
          <w:sz w:val="28"/>
        </w:rPr>
        <w:t xml:space="preserve">4.4. В случае выявления факта нецелевого использования субсидии, субсидия подлежит возврату в бюджет городского округа город Выкса Нижегородской области в течение 10 рабочих дней с момента получения </w:t>
      </w:r>
      <w:r w:rsidRPr="00C77F0B">
        <w:rPr>
          <w:sz w:val="28"/>
        </w:rPr>
        <w:lastRenderedPageBreak/>
        <w:t xml:space="preserve">требования о возврате субсидии, выставленного главным распорядителем (управлением </w:t>
      </w:r>
      <w:r>
        <w:rPr>
          <w:sz w:val="28"/>
        </w:rPr>
        <w:t>информационной политики</w:t>
      </w:r>
      <w:r w:rsidRPr="00C77F0B">
        <w:rPr>
          <w:sz w:val="28"/>
        </w:rPr>
        <w:t xml:space="preserve"> администрации городского округа город Выкса</w:t>
      </w:r>
      <w:r>
        <w:rPr>
          <w:sz w:val="28"/>
        </w:rPr>
        <w:t xml:space="preserve"> Нижегородской области</w:t>
      </w:r>
      <w:r w:rsidRPr="00C77F0B">
        <w:rPr>
          <w:sz w:val="28"/>
        </w:rPr>
        <w:t>).</w:t>
      </w:r>
    </w:p>
    <w:p w:rsidR="00A47557" w:rsidRDefault="00A47557" w:rsidP="00B96D24">
      <w:pPr>
        <w:spacing w:line="276" w:lineRule="auto"/>
        <w:ind w:firstLine="708"/>
        <w:jc w:val="both"/>
        <w:rPr>
          <w:sz w:val="28"/>
        </w:rPr>
      </w:pPr>
    </w:p>
    <w:p w:rsidR="00A47557" w:rsidRDefault="00A47557" w:rsidP="00A47557">
      <w:pPr>
        <w:ind w:firstLine="708"/>
        <w:jc w:val="both"/>
        <w:rPr>
          <w:sz w:val="28"/>
        </w:rPr>
      </w:pPr>
    </w:p>
    <w:p w:rsidR="00A47557" w:rsidRDefault="00A47557" w:rsidP="00A47557">
      <w:pPr>
        <w:ind w:firstLine="708"/>
        <w:jc w:val="both"/>
        <w:rPr>
          <w:sz w:val="28"/>
        </w:rPr>
      </w:pPr>
    </w:p>
    <w:p w:rsidR="00A47557" w:rsidRDefault="00A47557" w:rsidP="00A47557">
      <w:pPr>
        <w:ind w:firstLine="708"/>
        <w:jc w:val="both"/>
        <w:rPr>
          <w:sz w:val="28"/>
        </w:rPr>
      </w:pPr>
    </w:p>
    <w:p w:rsidR="00A47557" w:rsidRDefault="00A47557" w:rsidP="00A47557">
      <w:pPr>
        <w:ind w:firstLine="708"/>
        <w:jc w:val="both"/>
        <w:rPr>
          <w:sz w:val="28"/>
        </w:rPr>
      </w:pPr>
    </w:p>
    <w:p w:rsidR="00A47557" w:rsidRDefault="00A47557" w:rsidP="00A47557">
      <w:pPr>
        <w:ind w:firstLine="708"/>
        <w:jc w:val="both"/>
        <w:rPr>
          <w:sz w:val="28"/>
        </w:rPr>
      </w:pPr>
    </w:p>
    <w:p w:rsidR="00A47557" w:rsidRDefault="00A47557" w:rsidP="00A47557">
      <w:pPr>
        <w:ind w:firstLine="708"/>
        <w:jc w:val="both"/>
        <w:rPr>
          <w:sz w:val="28"/>
        </w:rPr>
      </w:pPr>
    </w:p>
    <w:p w:rsidR="00A47557" w:rsidRDefault="00A47557" w:rsidP="00A47557">
      <w:pPr>
        <w:pStyle w:val="ConsPlusNormal"/>
        <w:jc w:val="center"/>
        <w:rPr>
          <w:b/>
          <w:sz w:val="28"/>
          <w:szCs w:val="28"/>
        </w:rPr>
      </w:pPr>
    </w:p>
    <w:p w:rsidR="00A47557" w:rsidRDefault="00A47557"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B96D24" w:rsidRDefault="00B96D24" w:rsidP="00A47557">
      <w:pPr>
        <w:pStyle w:val="ConsPlusNormal"/>
        <w:jc w:val="center"/>
        <w:rPr>
          <w:b/>
          <w:sz w:val="28"/>
          <w:szCs w:val="28"/>
        </w:rPr>
      </w:pPr>
    </w:p>
    <w:p w:rsidR="00A47557" w:rsidRPr="00B96D24" w:rsidRDefault="00A47557" w:rsidP="00A47557">
      <w:pPr>
        <w:pStyle w:val="ConsPlusNormal"/>
        <w:jc w:val="center"/>
        <w:rPr>
          <w:rFonts w:ascii="Times New Roman" w:hAnsi="Times New Roman" w:cs="Times New Roman"/>
          <w:b/>
          <w:caps/>
          <w:sz w:val="28"/>
          <w:szCs w:val="28"/>
        </w:rPr>
      </w:pPr>
      <w:r w:rsidRPr="00B96D24">
        <w:rPr>
          <w:rFonts w:ascii="Times New Roman" w:hAnsi="Times New Roman" w:cs="Times New Roman"/>
          <w:b/>
          <w:sz w:val="28"/>
          <w:szCs w:val="28"/>
        </w:rPr>
        <w:t>Перечень</w:t>
      </w:r>
    </w:p>
    <w:tbl>
      <w:tblPr>
        <w:tblpPr w:leftFromText="180" w:rightFromText="180" w:vertAnchor="page" w:horzAnchor="margin" w:tblpY="931"/>
        <w:tblW w:w="5000" w:type="pct"/>
        <w:tblLook w:val="01E0" w:firstRow="1" w:lastRow="1" w:firstColumn="1" w:lastColumn="1" w:noHBand="0" w:noVBand="0"/>
      </w:tblPr>
      <w:tblGrid>
        <w:gridCol w:w="4262"/>
        <w:gridCol w:w="5092"/>
      </w:tblGrid>
      <w:tr w:rsidR="00A47557" w:rsidRPr="00681620" w:rsidTr="00EB7845">
        <w:trPr>
          <w:trHeight w:val="1709"/>
        </w:trPr>
        <w:tc>
          <w:tcPr>
            <w:tcW w:w="2278" w:type="pct"/>
            <w:shd w:val="clear" w:color="auto" w:fill="auto"/>
          </w:tcPr>
          <w:p w:rsidR="00A47557" w:rsidRPr="00681620" w:rsidRDefault="00A47557" w:rsidP="00EB7845">
            <w:pPr>
              <w:autoSpaceDE w:val="0"/>
              <w:autoSpaceDN w:val="0"/>
              <w:adjustRightInd w:val="0"/>
              <w:rPr>
                <w:bCs/>
                <w:sz w:val="28"/>
                <w:szCs w:val="28"/>
              </w:rPr>
            </w:pPr>
            <w:r w:rsidRPr="00681620">
              <w:br w:type="page"/>
            </w:r>
            <w:r w:rsidRPr="00681620">
              <w:br w:type="page"/>
            </w:r>
          </w:p>
        </w:tc>
        <w:tc>
          <w:tcPr>
            <w:tcW w:w="2722" w:type="pct"/>
            <w:shd w:val="clear" w:color="auto" w:fill="auto"/>
          </w:tcPr>
          <w:p w:rsidR="00A47557" w:rsidRPr="00681620" w:rsidRDefault="00A47557" w:rsidP="00EB7845">
            <w:pPr>
              <w:autoSpaceDE w:val="0"/>
              <w:autoSpaceDN w:val="0"/>
              <w:adjustRightInd w:val="0"/>
              <w:jc w:val="right"/>
              <w:outlineLvl w:val="0"/>
              <w:rPr>
                <w:sz w:val="28"/>
                <w:szCs w:val="28"/>
              </w:rPr>
            </w:pPr>
            <w:r w:rsidRPr="00681620">
              <w:rPr>
                <w:sz w:val="28"/>
                <w:szCs w:val="28"/>
              </w:rPr>
              <w:t>Приложение № 1</w:t>
            </w:r>
          </w:p>
          <w:p w:rsidR="00A47557" w:rsidRPr="00681620" w:rsidRDefault="00A47557" w:rsidP="00EB7845">
            <w:pPr>
              <w:tabs>
                <w:tab w:val="left" w:pos="1260"/>
              </w:tabs>
              <w:autoSpaceDE w:val="0"/>
              <w:autoSpaceDN w:val="0"/>
              <w:adjustRightInd w:val="0"/>
              <w:ind w:firstLine="540"/>
              <w:jc w:val="right"/>
            </w:pPr>
            <w:r w:rsidRPr="00681620">
              <w:t>к Порядку предоставления субсидий</w:t>
            </w:r>
          </w:p>
          <w:p w:rsidR="00A47557" w:rsidRPr="00AA6B35" w:rsidRDefault="00A47557" w:rsidP="00EB7845">
            <w:pPr>
              <w:tabs>
                <w:tab w:val="left" w:pos="1260"/>
              </w:tabs>
              <w:autoSpaceDE w:val="0"/>
              <w:autoSpaceDN w:val="0"/>
              <w:adjustRightInd w:val="0"/>
              <w:ind w:firstLine="540"/>
              <w:jc w:val="right"/>
            </w:pPr>
            <w:r w:rsidRPr="00681620">
              <w:t xml:space="preserve"> из бюджета городского округа город Выкса </w:t>
            </w:r>
            <w:r>
              <w:t xml:space="preserve">Нижегородской области средствам массовой информации </w:t>
            </w:r>
            <w:r>
              <w:rPr>
                <w:szCs w:val="28"/>
              </w:rPr>
              <w:t>на реализованные социально значимые</w:t>
            </w:r>
            <w:r w:rsidRPr="003A203F">
              <w:rPr>
                <w:szCs w:val="28"/>
              </w:rPr>
              <w:t xml:space="preserve"> </w:t>
            </w:r>
            <w:r>
              <w:rPr>
                <w:szCs w:val="28"/>
              </w:rPr>
              <w:t>проекты</w:t>
            </w:r>
          </w:p>
        </w:tc>
      </w:tr>
    </w:tbl>
    <w:p w:rsidR="00A47557" w:rsidRDefault="00A47557" w:rsidP="00B96D24">
      <w:pPr>
        <w:pStyle w:val="ConsPlusTitle"/>
        <w:spacing w:line="276" w:lineRule="auto"/>
        <w:jc w:val="center"/>
        <w:rPr>
          <w:rFonts w:ascii="Times New Roman" w:hAnsi="Times New Roman" w:cs="Times New Roman"/>
          <w:sz w:val="28"/>
          <w:szCs w:val="28"/>
        </w:rPr>
      </w:pPr>
      <w:r w:rsidRPr="00707AAD">
        <w:rPr>
          <w:rFonts w:ascii="Times New Roman" w:hAnsi="Times New Roman" w:cs="Times New Roman"/>
          <w:sz w:val="28"/>
          <w:szCs w:val="28"/>
        </w:rPr>
        <w:t xml:space="preserve"> документов, представляемых для получения субсидии из бюджета городского округа город Выкса Нижегородской области </w:t>
      </w:r>
      <w:r>
        <w:rPr>
          <w:rFonts w:ascii="Times New Roman" w:hAnsi="Times New Roman" w:cs="Times New Roman"/>
          <w:sz w:val="28"/>
          <w:szCs w:val="28"/>
        </w:rPr>
        <w:t xml:space="preserve">средствам массовой информации </w:t>
      </w:r>
    </w:p>
    <w:p w:rsidR="00A47557" w:rsidRPr="00707AAD" w:rsidRDefault="00A47557" w:rsidP="00B96D24">
      <w:pPr>
        <w:pStyle w:val="ConsPlusTitle"/>
        <w:spacing w:line="276" w:lineRule="auto"/>
        <w:jc w:val="center"/>
        <w:rPr>
          <w:rFonts w:ascii="Times New Roman" w:hAnsi="Times New Roman" w:cs="Times New Roman"/>
          <w:sz w:val="28"/>
          <w:szCs w:val="28"/>
        </w:rPr>
      </w:pPr>
      <w:r>
        <w:rPr>
          <w:rFonts w:ascii="Times New Roman" w:hAnsi="Times New Roman" w:cs="Times New Roman"/>
          <w:sz w:val="28"/>
          <w:szCs w:val="28"/>
        </w:rPr>
        <w:t>на реализованные социально значимые проекты</w:t>
      </w:r>
    </w:p>
    <w:p w:rsidR="00A47557" w:rsidRPr="00681620" w:rsidRDefault="00A47557" w:rsidP="00A47557">
      <w:pPr>
        <w:pStyle w:val="ConsPlusNormal"/>
        <w:jc w:val="center"/>
        <w:rPr>
          <w:szCs w:val="24"/>
        </w:rPr>
      </w:pPr>
    </w:p>
    <w:p w:rsidR="00A47557" w:rsidRPr="00681620" w:rsidRDefault="00A47557" w:rsidP="00A47557">
      <w:pPr>
        <w:pStyle w:val="ConsPlusNormal"/>
        <w:jc w:val="center"/>
        <w:rPr>
          <w:szCs w:val="24"/>
        </w:rPr>
      </w:pPr>
    </w:p>
    <w:p w:rsidR="00A47557" w:rsidRPr="00B96D24" w:rsidRDefault="00A47557" w:rsidP="00B96D24">
      <w:pPr>
        <w:pStyle w:val="ConsPlusNormal"/>
        <w:spacing w:line="276" w:lineRule="auto"/>
        <w:ind w:firstLine="709"/>
        <w:jc w:val="both"/>
        <w:rPr>
          <w:rFonts w:ascii="Times New Roman" w:hAnsi="Times New Roman" w:cs="Times New Roman"/>
          <w:sz w:val="28"/>
          <w:szCs w:val="28"/>
        </w:rPr>
      </w:pPr>
      <w:r w:rsidRPr="00681620">
        <w:rPr>
          <w:szCs w:val="24"/>
        </w:rPr>
        <w:t>1</w:t>
      </w:r>
      <w:r w:rsidRPr="00B96D24">
        <w:rPr>
          <w:rFonts w:ascii="Times New Roman" w:hAnsi="Times New Roman" w:cs="Times New Roman"/>
          <w:sz w:val="28"/>
          <w:szCs w:val="28"/>
        </w:rPr>
        <w:t>. Заявление Получателя о предоставлении субсидии по форме согласно приложению 1 к настоящему Перечню документов.</w:t>
      </w:r>
    </w:p>
    <w:p w:rsidR="00A47557" w:rsidRPr="00B96D24" w:rsidRDefault="00A47557" w:rsidP="00B96D24">
      <w:pPr>
        <w:pStyle w:val="ConsPlusNormal"/>
        <w:spacing w:line="276" w:lineRule="auto"/>
        <w:ind w:firstLine="709"/>
        <w:jc w:val="both"/>
        <w:rPr>
          <w:rFonts w:ascii="Times New Roman" w:hAnsi="Times New Roman" w:cs="Times New Roman"/>
          <w:sz w:val="28"/>
          <w:szCs w:val="28"/>
        </w:rPr>
      </w:pPr>
      <w:r w:rsidRPr="00B96D24">
        <w:rPr>
          <w:rFonts w:ascii="Times New Roman" w:hAnsi="Times New Roman" w:cs="Times New Roman"/>
          <w:sz w:val="28"/>
          <w:szCs w:val="28"/>
        </w:rPr>
        <w:t>2. Справка, подтверждающая отсутствие у Получателя на первое число месяца, предшествующего месяцу, в котором планируется заключение Соглашение о предоставлении субсидии, просроченной задолженности по субсидиям, бюджетным инвестициям и иным средствам, предоставленным из бюджета в соответствии с нормативными правовыми актами (договорами (соглашениями) о предоставлении субсидий, бюджетных инвестиций) по форме согласно приложению 2 к настоящему Перечню документов.</w:t>
      </w:r>
    </w:p>
    <w:p w:rsidR="00A47557" w:rsidRPr="00B96D24" w:rsidRDefault="00A47557" w:rsidP="00B96D24">
      <w:pPr>
        <w:pStyle w:val="ConsPlusNormal"/>
        <w:spacing w:line="276" w:lineRule="auto"/>
        <w:ind w:firstLine="567"/>
        <w:jc w:val="both"/>
        <w:rPr>
          <w:rFonts w:ascii="Times New Roman" w:hAnsi="Times New Roman" w:cs="Times New Roman"/>
          <w:sz w:val="28"/>
          <w:szCs w:val="28"/>
        </w:rPr>
      </w:pPr>
      <w:r w:rsidRPr="00B96D24">
        <w:rPr>
          <w:rFonts w:ascii="Times New Roman" w:hAnsi="Times New Roman" w:cs="Times New Roman"/>
          <w:sz w:val="28"/>
          <w:szCs w:val="28"/>
        </w:rPr>
        <w:t>3. Выписка из единого государственного реестра юридических лиц.</w:t>
      </w:r>
    </w:p>
    <w:p w:rsidR="00A47557" w:rsidRPr="00B96D24" w:rsidRDefault="00A47557" w:rsidP="00B96D24">
      <w:pPr>
        <w:pStyle w:val="ConsPlusNormal"/>
        <w:spacing w:line="276" w:lineRule="auto"/>
        <w:ind w:firstLine="567"/>
        <w:jc w:val="both"/>
        <w:rPr>
          <w:rFonts w:ascii="Times New Roman" w:hAnsi="Times New Roman" w:cs="Times New Roman"/>
          <w:sz w:val="28"/>
          <w:szCs w:val="28"/>
        </w:rPr>
      </w:pPr>
      <w:r w:rsidRPr="00B96D24">
        <w:rPr>
          <w:rFonts w:ascii="Times New Roman" w:hAnsi="Times New Roman" w:cs="Times New Roman"/>
          <w:sz w:val="28"/>
          <w:szCs w:val="28"/>
        </w:rPr>
        <w:t>4. Справка территориального органа Федеральной налоговой службы по состоянию на первое число месяца, предшествующего месяцу, в котором планируется заключение Соглашения, о состоянии расчетов по налогам, сборам, страховым взносам, пеням, штрафам, процентам.</w:t>
      </w:r>
    </w:p>
    <w:p w:rsidR="00A47557" w:rsidRPr="00B96D24" w:rsidRDefault="00A47557" w:rsidP="00B96D24">
      <w:pPr>
        <w:pStyle w:val="ConsPlusNormal"/>
        <w:spacing w:line="276" w:lineRule="auto"/>
        <w:ind w:firstLine="567"/>
        <w:jc w:val="both"/>
        <w:rPr>
          <w:rFonts w:ascii="Times New Roman" w:hAnsi="Times New Roman" w:cs="Times New Roman"/>
          <w:sz w:val="28"/>
          <w:szCs w:val="28"/>
        </w:rPr>
      </w:pPr>
      <w:r w:rsidRPr="00B96D24">
        <w:rPr>
          <w:rFonts w:ascii="Times New Roman" w:hAnsi="Times New Roman" w:cs="Times New Roman"/>
          <w:sz w:val="28"/>
          <w:szCs w:val="28"/>
        </w:rPr>
        <w:t>5. Расчет затрат на возмещение затрат в связи с реализацией социально значимых проектов средством массовой информации по форме согласно приложению 3 к настоящему Перечню документов.</w:t>
      </w:r>
    </w:p>
    <w:p w:rsidR="00A47557" w:rsidRPr="00B96D24" w:rsidRDefault="00A47557" w:rsidP="00B96D24">
      <w:pPr>
        <w:pStyle w:val="ConsPlusNormal"/>
        <w:spacing w:line="276" w:lineRule="auto"/>
        <w:ind w:firstLine="567"/>
        <w:jc w:val="both"/>
        <w:rPr>
          <w:rFonts w:ascii="Times New Roman" w:hAnsi="Times New Roman" w:cs="Times New Roman"/>
          <w:sz w:val="28"/>
          <w:szCs w:val="28"/>
        </w:rPr>
      </w:pPr>
      <w:r w:rsidRPr="00B96D24">
        <w:rPr>
          <w:rFonts w:ascii="Times New Roman" w:hAnsi="Times New Roman" w:cs="Times New Roman"/>
          <w:sz w:val="28"/>
          <w:szCs w:val="28"/>
        </w:rPr>
        <w:t>6. Сведения о реквизитах получателя субсидии.</w:t>
      </w:r>
    </w:p>
    <w:p w:rsidR="00A47557" w:rsidRPr="00B96D24" w:rsidRDefault="00A47557" w:rsidP="00B96D24">
      <w:pPr>
        <w:pStyle w:val="ConsPlusNormal"/>
        <w:spacing w:line="276" w:lineRule="auto"/>
        <w:ind w:firstLine="567"/>
        <w:jc w:val="both"/>
        <w:rPr>
          <w:rFonts w:ascii="Times New Roman" w:hAnsi="Times New Roman" w:cs="Times New Roman"/>
          <w:sz w:val="28"/>
          <w:szCs w:val="28"/>
        </w:rPr>
      </w:pPr>
      <w:r w:rsidRPr="00B96D24">
        <w:rPr>
          <w:rFonts w:ascii="Times New Roman" w:hAnsi="Times New Roman" w:cs="Times New Roman"/>
          <w:sz w:val="28"/>
          <w:szCs w:val="28"/>
        </w:rPr>
        <w:t>7. Справка получателя субсидии о соответствии получателя требованиям, установленным пункта 2.1 Порядка согласно приложению 4 к настоящему Перечню документов.</w:t>
      </w:r>
    </w:p>
    <w:p w:rsidR="00A47557" w:rsidRPr="00B96D24" w:rsidRDefault="00A47557" w:rsidP="00B96D24">
      <w:pPr>
        <w:pStyle w:val="ConsPlusNormal"/>
        <w:spacing w:line="276" w:lineRule="auto"/>
        <w:ind w:firstLine="567"/>
        <w:jc w:val="both"/>
        <w:rPr>
          <w:rFonts w:ascii="Times New Roman" w:hAnsi="Times New Roman" w:cs="Times New Roman"/>
          <w:sz w:val="28"/>
          <w:szCs w:val="28"/>
        </w:rPr>
      </w:pPr>
      <w:r w:rsidRPr="00B96D24">
        <w:rPr>
          <w:rFonts w:ascii="Times New Roman" w:hAnsi="Times New Roman" w:cs="Times New Roman"/>
          <w:sz w:val="28"/>
          <w:szCs w:val="28"/>
        </w:rPr>
        <w:t xml:space="preserve">8. Документы, подтверждающие осуществление затрат: копии договоров и первичных учетных документов (счетов-фактур, актов сдачи-приемки выполненных работ, товарных накладных, платежных ведомостей, документов, подтверждающих численность основного и привлеченного персонала, копий платежных поручений, реестров платежных поручений), </w:t>
      </w:r>
      <w:r w:rsidRPr="00B96D24">
        <w:rPr>
          <w:rFonts w:ascii="Times New Roman" w:hAnsi="Times New Roman" w:cs="Times New Roman"/>
          <w:sz w:val="28"/>
          <w:szCs w:val="28"/>
        </w:rPr>
        <w:lastRenderedPageBreak/>
        <w:t>заверенные Получателем субсидии в порядке, установленном законодательством Российской Федерации;</w:t>
      </w:r>
    </w:p>
    <w:p w:rsidR="00A47557" w:rsidRPr="00B96D24" w:rsidRDefault="00A47557" w:rsidP="00B96D24">
      <w:pPr>
        <w:pStyle w:val="ConsPlusNormal"/>
        <w:spacing w:line="276" w:lineRule="auto"/>
        <w:ind w:firstLine="567"/>
        <w:jc w:val="both"/>
        <w:rPr>
          <w:rFonts w:ascii="Times New Roman" w:hAnsi="Times New Roman" w:cs="Times New Roman"/>
          <w:sz w:val="28"/>
          <w:szCs w:val="28"/>
        </w:rPr>
      </w:pPr>
      <w:r w:rsidRPr="00B96D24">
        <w:rPr>
          <w:rFonts w:ascii="Times New Roman" w:hAnsi="Times New Roman" w:cs="Times New Roman"/>
          <w:sz w:val="28"/>
          <w:szCs w:val="28"/>
        </w:rPr>
        <w:t>9. Справка о реализованных социально значимых проектах с указанием актуальности, цели, сроков реализации, результатов, объёма социально значимого проекта (количества публикаций или часов эфирного времени, занятых реализованными социально значимыми проектами), количестве сотрудников, задействованных в производстве, распространении, тиражировании социально значимого проекта и иной информации, подтверждающей социальную значимость и реализацию социально значимых проектов, на которые средство массовой информации планирует получить субсидии, заверенная руководителем организации-учредителя средства массовой информации;</w:t>
      </w:r>
    </w:p>
    <w:p w:rsidR="00A47557" w:rsidRPr="00B96D24" w:rsidRDefault="00A47557" w:rsidP="00B96D24">
      <w:pPr>
        <w:pStyle w:val="ConsPlusNormal"/>
        <w:spacing w:line="276" w:lineRule="auto"/>
        <w:ind w:firstLine="567"/>
        <w:jc w:val="both"/>
        <w:rPr>
          <w:rFonts w:ascii="Times New Roman" w:hAnsi="Times New Roman" w:cs="Times New Roman"/>
          <w:sz w:val="28"/>
          <w:szCs w:val="28"/>
        </w:rPr>
      </w:pPr>
      <w:r w:rsidRPr="00B96D24">
        <w:rPr>
          <w:rFonts w:ascii="Times New Roman" w:hAnsi="Times New Roman" w:cs="Times New Roman"/>
          <w:sz w:val="28"/>
          <w:szCs w:val="28"/>
        </w:rPr>
        <w:t>10. Копия выписки из реестра зарегистрированных средств массовой информации, заверенная руководителем организации-учредителя средства массовой информации.</w:t>
      </w:r>
    </w:p>
    <w:p w:rsidR="00A47557" w:rsidRPr="00B96D24" w:rsidRDefault="00A47557" w:rsidP="00B96D24">
      <w:pPr>
        <w:spacing w:after="200" w:line="276" w:lineRule="auto"/>
        <w:rPr>
          <w:sz w:val="28"/>
          <w:szCs w:val="28"/>
        </w:rPr>
      </w:pPr>
    </w:p>
    <w:tbl>
      <w:tblPr>
        <w:tblpPr w:leftFromText="180" w:rightFromText="180" w:vertAnchor="page" w:horzAnchor="margin" w:tblpY="856"/>
        <w:tblW w:w="5000" w:type="pct"/>
        <w:tblLook w:val="01E0" w:firstRow="1" w:lastRow="1" w:firstColumn="1" w:lastColumn="1" w:noHBand="0" w:noVBand="0"/>
      </w:tblPr>
      <w:tblGrid>
        <w:gridCol w:w="4542"/>
        <w:gridCol w:w="4812"/>
      </w:tblGrid>
      <w:tr w:rsidR="00A47557" w:rsidRPr="00681620" w:rsidTr="00EB7845">
        <w:tc>
          <w:tcPr>
            <w:tcW w:w="2428" w:type="pct"/>
            <w:shd w:val="clear" w:color="auto" w:fill="auto"/>
          </w:tcPr>
          <w:p w:rsidR="00A47557" w:rsidRPr="00681620" w:rsidRDefault="00A47557" w:rsidP="00EB7845">
            <w:pPr>
              <w:autoSpaceDE w:val="0"/>
              <w:autoSpaceDN w:val="0"/>
              <w:adjustRightInd w:val="0"/>
              <w:rPr>
                <w:bCs/>
                <w:sz w:val="28"/>
                <w:szCs w:val="28"/>
              </w:rPr>
            </w:pPr>
            <w:r w:rsidRPr="00681620">
              <w:br w:type="page"/>
            </w:r>
            <w:r w:rsidRPr="00681620">
              <w:br w:type="page"/>
            </w:r>
          </w:p>
        </w:tc>
        <w:tc>
          <w:tcPr>
            <w:tcW w:w="2572" w:type="pct"/>
            <w:shd w:val="clear" w:color="auto" w:fill="auto"/>
          </w:tcPr>
          <w:p w:rsidR="00A47557" w:rsidRPr="00681620" w:rsidRDefault="00A47557" w:rsidP="00EB7845">
            <w:pPr>
              <w:pStyle w:val="ConsPlusNormal"/>
              <w:jc w:val="right"/>
              <w:rPr>
                <w:b/>
              </w:rPr>
            </w:pPr>
          </w:p>
        </w:tc>
      </w:tr>
    </w:tbl>
    <w:p w:rsidR="00A47557" w:rsidRDefault="00A47557" w:rsidP="00A47557">
      <w:pPr>
        <w:autoSpaceDE w:val="0"/>
        <w:autoSpaceDN w:val="0"/>
        <w:adjustRightInd w:val="0"/>
        <w:ind w:firstLine="540"/>
        <w:jc w:val="right"/>
        <w:rPr>
          <w:color w:val="000000"/>
          <w:szCs w:val="28"/>
        </w:rPr>
      </w:pPr>
    </w:p>
    <w:p w:rsidR="00A47557" w:rsidRDefault="00A47557" w:rsidP="00A47557">
      <w:pPr>
        <w:autoSpaceDE w:val="0"/>
        <w:autoSpaceDN w:val="0"/>
        <w:adjustRightInd w:val="0"/>
        <w:ind w:firstLine="540"/>
        <w:jc w:val="right"/>
        <w:rPr>
          <w:color w:val="000000"/>
          <w:szCs w:val="28"/>
        </w:rPr>
      </w:pPr>
    </w:p>
    <w:p w:rsidR="00A47557" w:rsidRDefault="00A47557" w:rsidP="00A47557">
      <w:pPr>
        <w:autoSpaceDE w:val="0"/>
        <w:autoSpaceDN w:val="0"/>
        <w:adjustRightInd w:val="0"/>
        <w:ind w:firstLine="540"/>
        <w:jc w:val="right"/>
        <w:rPr>
          <w:color w:val="000000"/>
          <w:szCs w:val="28"/>
        </w:rPr>
      </w:pPr>
    </w:p>
    <w:p w:rsidR="00A47557" w:rsidRDefault="00A47557" w:rsidP="00A47557">
      <w:pPr>
        <w:autoSpaceDE w:val="0"/>
        <w:autoSpaceDN w:val="0"/>
        <w:adjustRightInd w:val="0"/>
        <w:ind w:firstLine="540"/>
        <w:jc w:val="right"/>
        <w:rPr>
          <w:color w:val="000000"/>
          <w:szCs w:val="28"/>
        </w:rPr>
      </w:pPr>
    </w:p>
    <w:p w:rsidR="00A47557" w:rsidRDefault="00A47557" w:rsidP="00A47557">
      <w:pPr>
        <w:autoSpaceDE w:val="0"/>
        <w:autoSpaceDN w:val="0"/>
        <w:adjustRightInd w:val="0"/>
        <w:ind w:firstLine="540"/>
        <w:jc w:val="right"/>
        <w:rPr>
          <w:color w:val="000000"/>
          <w:szCs w:val="28"/>
        </w:rPr>
      </w:pPr>
    </w:p>
    <w:p w:rsidR="00A47557" w:rsidRDefault="00A47557" w:rsidP="00A47557">
      <w:pPr>
        <w:autoSpaceDE w:val="0"/>
        <w:autoSpaceDN w:val="0"/>
        <w:adjustRightInd w:val="0"/>
        <w:ind w:firstLine="540"/>
        <w:jc w:val="right"/>
        <w:rPr>
          <w:color w:val="000000"/>
          <w:szCs w:val="28"/>
        </w:rPr>
      </w:pPr>
    </w:p>
    <w:p w:rsidR="00A47557" w:rsidRDefault="00A47557" w:rsidP="00A47557">
      <w:pPr>
        <w:autoSpaceDE w:val="0"/>
        <w:autoSpaceDN w:val="0"/>
        <w:adjustRightInd w:val="0"/>
        <w:ind w:firstLine="540"/>
        <w:jc w:val="right"/>
        <w:rPr>
          <w:color w:val="000000"/>
          <w:szCs w:val="28"/>
        </w:rPr>
      </w:pPr>
    </w:p>
    <w:p w:rsidR="00A47557" w:rsidRDefault="00A47557" w:rsidP="00A47557">
      <w:pPr>
        <w:autoSpaceDE w:val="0"/>
        <w:autoSpaceDN w:val="0"/>
        <w:adjustRightInd w:val="0"/>
        <w:ind w:firstLine="540"/>
        <w:jc w:val="right"/>
        <w:rPr>
          <w:color w:val="000000"/>
          <w:szCs w:val="28"/>
        </w:rPr>
      </w:pPr>
    </w:p>
    <w:p w:rsidR="00A47557" w:rsidRDefault="00A47557" w:rsidP="00A47557">
      <w:pPr>
        <w:autoSpaceDE w:val="0"/>
        <w:autoSpaceDN w:val="0"/>
        <w:adjustRightInd w:val="0"/>
        <w:ind w:firstLine="540"/>
        <w:jc w:val="right"/>
        <w:rPr>
          <w:color w:val="000000"/>
          <w:szCs w:val="28"/>
        </w:rPr>
      </w:pPr>
    </w:p>
    <w:p w:rsidR="00A47557" w:rsidRDefault="00A47557" w:rsidP="00A47557">
      <w:pPr>
        <w:autoSpaceDE w:val="0"/>
        <w:autoSpaceDN w:val="0"/>
        <w:adjustRightInd w:val="0"/>
        <w:ind w:firstLine="540"/>
        <w:jc w:val="right"/>
        <w:rPr>
          <w:color w:val="000000"/>
          <w:szCs w:val="28"/>
        </w:rPr>
      </w:pPr>
    </w:p>
    <w:p w:rsidR="00A47557" w:rsidRDefault="00A47557" w:rsidP="00A47557">
      <w:pPr>
        <w:autoSpaceDE w:val="0"/>
        <w:autoSpaceDN w:val="0"/>
        <w:adjustRightInd w:val="0"/>
        <w:ind w:firstLine="540"/>
        <w:jc w:val="right"/>
        <w:rPr>
          <w:color w:val="000000"/>
          <w:szCs w:val="28"/>
        </w:rPr>
      </w:pPr>
    </w:p>
    <w:p w:rsidR="00A47557" w:rsidRDefault="00A47557" w:rsidP="00A47557">
      <w:pPr>
        <w:autoSpaceDE w:val="0"/>
        <w:autoSpaceDN w:val="0"/>
        <w:adjustRightInd w:val="0"/>
        <w:ind w:firstLine="540"/>
        <w:jc w:val="right"/>
        <w:rPr>
          <w:color w:val="000000"/>
          <w:szCs w:val="28"/>
        </w:rPr>
      </w:pPr>
    </w:p>
    <w:p w:rsidR="00A47557" w:rsidRDefault="00A47557" w:rsidP="00A47557">
      <w:pPr>
        <w:autoSpaceDE w:val="0"/>
        <w:autoSpaceDN w:val="0"/>
        <w:adjustRightInd w:val="0"/>
        <w:ind w:firstLine="540"/>
        <w:jc w:val="right"/>
        <w:rPr>
          <w:color w:val="000000"/>
          <w:szCs w:val="28"/>
        </w:rPr>
      </w:pPr>
    </w:p>
    <w:p w:rsidR="00A47557" w:rsidRDefault="00A47557" w:rsidP="00A47557">
      <w:pPr>
        <w:autoSpaceDE w:val="0"/>
        <w:autoSpaceDN w:val="0"/>
        <w:adjustRightInd w:val="0"/>
        <w:ind w:firstLine="540"/>
        <w:jc w:val="right"/>
        <w:rPr>
          <w:color w:val="000000"/>
          <w:szCs w:val="28"/>
        </w:rPr>
      </w:pPr>
    </w:p>
    <w:p w:rsidR="00A47557" w:rsidRDefault="00A47557" w:rsidP="00A47557">
      <w:pPr>
        <w:autoSpaceDE w:val="0"/>
        <w:autoSpaceDN w:val="0"/>
        <w:adjustRightInd w:val="0"/>
        <w:ind w:firstLine="540"/>
        <w:jc w:val="right"/>
        <w:rPr>
          <w:color w:val="000000"/>
          <w:szCs w:val="28"/>
        </w:rPr>
      </w:pPr>
    </w:p>
    <w:p w:rsidR="00A47557" w:rsidRDefault="00A47557" w:rsidP="00A47557">
      <w:pPr>
        <w:autoSpaceDE w:val="0"/>
        <w:autoSpaceDN w:val="0"/>
        <w:adjustRightInd w:val="0"/>
        <w:ind w:firstLine="540"/>
        <w:jc w:val="right"/>
        <w:rPr>
          <w:color w:val="000000"/>
          <w:szCs w:val="28"/>
        </w:rPr>
      </w:pPr>
    </w:p>
    <w:p w:rsidR="00A47557" w:rsidRDefault="00A47557" w:rsidP="00A47557">
      <w:pPr>
        <w:autoSpaceDE w:val="0"/>
        <w:autoSpaceDN w:val="0"/>
        <w:adjustRightInd w:val="0"/>
        <w:ind w:firstLine="540"/>
        <w:jc w:val="right"/>
        <w:rPr>
          <w:color w:val="000000"/>
          <w:szCs w:val="28"/>
        </w:rPr>
      </w:pPr>
    </w:p>
    <w:p w:rsidR="00A47557" w:rsidRDefault="00A47557" w:rsidP="00A47557">
      <w:pPr>
        <w:autoSpaceDE w:val="0"/>
        <w:autoSpaceDN w:val="0"/>
        <w:adjustRightInd w:val="0"/>
        <w:ind w:firstLine="540"/>
        <w:jc w:val="right"/>
        <w:rPr>
          <w:color w:val="000000"/>
          <w:szCs w:val="28"/>
        </w:rPr>
      </w:pPr>
    </w:p>
    <w:p w:rsidR="00A47557" w:rsidRDefault="00A47557" w:rsidP="00A47557">
      <w:pPr>
        <w:autoSpaceDE w:val="0"/>
        <w:autoSpaceDN w:val="0"/>
        <w:adjustRightInd w:val="0"/>
        <w:ind w:firstLine="540"/>
        <w:jc w:val="right"/>
        <w:rPr>
          <w:color w:val="000000"/>
          <w:szCs w:val="28"/>
        </w:rPr>
      </w:pPr>
    </w:p>
    <w:p w:rsidR="00A47557" w:rsidRDefault="00A47557" w:rsidP="00A47557">
      <w:pPr>
        <w:autoSpaceDE w:val="0"/>
        <w:autoSpaceDN w:val="0"/>
        <w:adjustRightInd w:val="0"/>
        <w:ind w:firstLine="540"/>
        <w:jc w:val="right"/>
        <w:rPr>
          <w:color w:val="000000"/>
          <w:szCs w:val="28"/>
        </w:rPr>
      </w:pPr>
    </w:p>
    <w:p w:rsidR="00D4139D" w:rsidRDefault="00D4139D" w:rsidP="00A47557">
      <w:pPr>
        <w:autoSpaceDE w:val="0"/>
        <w:autoSpaceDN w:val="0"/>
        <w:adjustRightInd w:val="0"/>
        <w:ind w:firstLine="540"/>
        <w:jc w:val="right"/>
        <w:rPr>
          <w:color w:val="000000"/>
          <w:szCs w:val="28"/>
        </w:rPr>
      </w:pPr>
    </w:p>
    <w:p w:rsidR="00CD147B" w:rsidRDefault="00CD147B" w:rsidP="001253B4">
      <w:pPr>
        <w:autoSpaceDE w:val="0"/>
        <w:autoSpaceDN w:val="0"/>
        <w:adjustRightInd w:val="0"/>
        <w:ind w:firstLine="540"/>
        <w:jc w:val="right"/>
        <w:rPr>
          <w:color w:val="000000"/>
          <w:sz w:val="28"/>
          <w:szCs w:val="28"/>
        </w:rPr>
      </w:pPr>
    </w:p>
    <w:p w:rsidR="00CD147B" w:rsidRDefault="00CD147B" w:rsidP="001253B4">
      <w:pPr>
        <w:autoSpaceDE w:val="0"/>
        <w:autoSpaceDN w:val="0"/>
        <w:adjustRightInd w:val="0"/>
        <w:ind w:firstLine="540"/>
        <w:jc w:val="right"/>
        <w:rPr>
          <w:color w:val="000000"/>
          <w:sz w:val="28"/>
          <w:szCs w:val="28"/>
        </w:rPr>
      </w:pPr>
    </w:p>
    <w:p w:rsidR="00CD147B" w:rsidRDefault="00CD147B" w:rsidP="001253B4">
      <w:pPr>
        <w:autoSpaceDE w:val="0"/>
        <w:autoSpaceDN w:val="0"/>
        <w:adjustRightInd w:val="0"/>
        <w:ind w:firstLine="540"/>
        <w:jc w:val="right"/>
        <w:rPr>
          <w:color w:val="000000"/>
          <w:sz w:val="28"/>
          <w:szCs w:val="28"/>
        </w:rPr>
      </w:pPr>
    </w:p>
    <w:p w:rsidR="00CD147B" w:rsidRDefault="00CD147B" w:rsidP="001253B4">
      <w:pPr>
        <w:autoSpaceDE w:val="0"/>
        <w:autoSpaceDN w:val="0"/>
        <w:adjustRightInd w:val="0"/>
        <w:ind w:firstLine="540"/>
        <w:jc w:val="right"/>
        <w:rPr>
          <w:color w:val="000000"/>
          <w:sz w:val="28"/>
          <w:szCs w:val="28"/>
        </w:rPr>
      </w:pPr>
    </w:p>
    <w:p w:rsidR="00CD147B" w:rsidRDefault="00CD147B" w:rsidP="001253B4">
      <w:pPr>
        <w:autoSpaceDE w:val="0"/>
        <w:autoSpaceDN w:val="0"/>
        <w:adjustRightInd w:val="0"/>
        <w:ind w:firstLine="540"/>
        <w:jc w:val="right"/>
        <w:rPr>
          <w:color w:val="000000"/>
          <w:sz w:val="28"/>
          <w:szCs w:val="28"/>
        </w:rPr>
      </w:pPr>
    </w:p>
    <w:p w:rsidR="00CD147B" w:rsidRDefault="00CD147B" w:rsidP="001253B4">
      <w:pPr>
        <w:autoSpaceDE w:val="0"/>
        <w:autoSpaceDN w:val="0"/>
        <w:adjustRightInd w:val="0"/>
        <w:ind w:firstLine="540"/>
        <w:jc w:val="right"/>
        <w:rPr>
          <w:color w:val="000000"/>
          <w:sz w:val="28"/>
          <w:szCs w:val="28"/>
        </w:rPr>
      </w:pPr>
    </w:p>
    <w:p w:rsidR="00CD147B" w:rsidRDefault="00CD147B" w:rsidP="001253B4">
      <w:pPr>
        <w:autoSpaceDE w:val="0"/>
        <w:autoSpaceDN w:val="0"/>
        <w:adjustRightInd w:val="0"/>
        <w:ind w:firstLine="540"/>
        <w:jc w:val="right"/>
        <w:rPr>
          <w:color w:val="000000"/>
          <w:sz w:val="28"/>
          <w:szCs w:val="28"/>
        </w:rPr>
      </w:pPr>
    </w:p>
    <w:p w:rsidR="00CD147B" w:rsidRDefault="00CD147B" w:rsidP="001253B4">
      <w:pPr>
        <w:autoSpaceDE w:val="0"/>
        <w:autoSpaceDN w:val="0"/>
        <w:adjustRightInd w:val="0"/>
        <w:ind w:firstLine="540"/>
        <w:jc w:val="right"/>
        <w:rPr>
          <w:color w:val="000000"/>
          <w:sz w:val="28"/>
          <w:szCs w:val="28"/>
        </w:rPr>
      </w:pPr>
    </w:p>
    <w:p w:rsidR="001253B4" w:rsidRPr="008D2EB2" w:rsidRDefault="001253B4" w:rsidP="001253B4">
      <w:pPr>
        <w:autoSpaceDE w:val="0"/>
        <w:autoSpaceDN w:val="0"/>
        <w:adjustRightInd w:val="0"/>
        <w:ind w:firstLine="540"/>
        <w:jc w:val="right"/>
        <w:rPr>
          <w:color w:val="000000"/>
          <w:sz w:val="28"/>
          <w:szCs w:val="28"/>
        </w:rPr>
      </w:pPr>
      <w:bookmarkStart w:id="1" w:name="_GoBack"/>
      <w:bookmarkEnd w:id="1"/>
      <w:r w:rsidRPr="008D2EB2">
        <w:rPr>
          <w:color w:val="000000"/>
          <w:sz w:val="28"/>
          <w:szCs w:val="28"/>
        </w:rPr>
        <w:lastRenderedPageBreak/>
        <w:t>Приложение 1</w:t>
      </w:r>
    </w:p>
    <w:p w:rsidR="001253B4" w:rsidRPr="008D2EB2" w:rsidRDefault="001253B4" w:rsidP="001253B4">
      <w:pPr>
        <w:autoSpaceDE w:val="0"/>
        <w:autoSpaceDN w:val="0"/>
        <w:adjustRightInd w:val="0"/>
        <w:ind w:firstLine="540"/>
        <w:jc w:val="right"/>
        <w:rPr>
          <w:color w:val="000000"/>
          <w:szCs w:val="28"/>
        </w:rPr>
      </w:pPr>
      <w:r w:rsidRPr="008D2EB2">
        <w:rPr>
          <w:color w:val="000000"/>
          <w:szCs w:val="28"/>
        </w:rPr>
        <w:t xml:space="preserve">к Перечню документов, представляемых </w:t>
      </w:r>
    </w:p>
    <w:p w:rsidR="001253B4" w:rsidRPr="008D2EB2" w:rsidRDefault="001253B4" w:rsidP="001253B4">
      <w:pPr>
        <w:autoSpaceDE w:val="0"/>
        <w:autoSpaceDN w:val="0"/>
        <w:adjustRightInd w:val="0"/>
        <w:ind w:firstLine="540"/>
        <w:jc w:val="right"/>
        <w:rPr>
          <w:color w:val="000000"/>
          <w:szCs w:val="28"/>
        </w:rPr>
      </w:pPr>
      <w:r w:rsidRPr="008D2EB2">
        <w:rPr>
          <w:color w:val="000000"/>
          <w:szCs w:val="28"/>
        </w:rPr>
        <w:t xml:space="preserve">для получения субсидии  </w:t>
      </w:r>
    </w:p>
    <w:p w:rsidR="001253B4" w:rsidRPr="008D2EB2" w:rsidRDefault="001253B4" w:rsidP="001253B4">
      <w:pPr>
        <w:pStyle w:val="ConsPlusNormal"/>
        <w:jc w:val="right"/>
        <w:rPr>
          <w:rFonts w:ascii="Times New Roman" w:hAnsi="Times New Roman" w:cs="Times New Roman"/>
          <w:szCs w:val="24"/>
        </w:rPr>
      </w:pPr>
      <w:r w:rsidRPr="008D2EB2">
        <w:rPr>
          <w:rFonts w:ascii="Times New Roman" w:hAnsi="Times New Roman" w:cs="Times New Roman"/>
          <w:szCs w:val="24"/>
        </w:rPr>
        <w:t>(на бланке получателя)</w:t>
      </w:r>
    </w:p>
    <w:p w:rsidR="001253B4" w:rsidRPr="008D2EB2" w:rsidRDefault="001253B4" w:rsidP="001253B4">
      <w:pPr>
        <w:pStyle w:val="ConsPlusNormal"/>
        <w:jc w:val="right"/>
        <w:rPr>
          <w:rFonts w:ascii="Times New Roman" w:hAnsi="Times New Roman" w:cs="Times New Roman"/>
          <w:szCs w:val="24"/>
        </w:rPr>
      </w:pPr>
    </w:p>
    <w:p w:rsidR="001253B4" w:rsidRPr="008D2EB2" w:rsidRDefault="001253B4" w:rsidP="001253B4">
      <w:pPr>
        <w:autoSpaceDE w:val="0"/>
        <w:autoSpaceDN w:val="0"/>
        <w:adjustRightInd w:val="0"/>
        <w:ind w:firstLine="540"/>
        <w:jc w:val="right"/>
        <w:rPr>
          <w:color w:val="000000"/>
          <w:szCs w:val="28"/>
        </w:rPr>
      </w:pPr>
      <w:r w:rsidRPr="008D2EB2">
        <w:rPr>
          <w:color w:val="000000"/>
          <w:szCs w:val="28"/>
        </w:rPr>
        <w:t>Главе местного самоуправление</w:t>
      </w:r>
    </w:p>
    <w:p w:rsidR="001253B4" w:rsidRPr="008D2EB2" w:rsidRDefault="001253B4" w:rsidP="001253B4">
      <w:pPr>
        <w:autoSpaceDE w:val="0"/>
        <w:autoSpaceDN w:val="0"/>
        <w:adjustRightInd w:val="0"/>
        <w:ind w:firstLine="540"/>
        <w:jc w:val="right"/>
        <w:rPr>
          <w:color w:val="000000"/>
          <w:szCs w:val="28"/>
        </w:rPr>
      </w:pPr>
      <w:r w:rsidRPr="008D2EB2">
        <w:rPr>
          <w:color w:val="000000"/>
          <w:szCs w:val="28"/>
        </w:rPr>
        <w:t>городского округа город Выкса</w:t>
      </w:r>
    </w:p>
    <w:p w:rsidR="001253B4" w:rsidRPr="008D2EB2" w:rsidRDefault="001253B4" w:rsidP="001253B4">
      <w:pPr>
        <w:autoSpaceDE w:val="0"/>
        <w:autoSpaceDN w:val="0"/>
        <w:adjustRightInd w:val="0"/>
        <w:ind w:firstLine="540"/>
        <w:jc w:val="right"/>
        <w:rPr>
          <w:szCs w:val="28"/>
        </w:rPr>
      </w:pPr>
      <w:r w:rsidRPr="008D2EB2">
        <w:rPr>
          <w:szCs w:val="28"/>
        </w:rPr>
        <w:t>Нижегородской области</w:t>
      </w:r>
    </w:p>
    <w:p w:rsidR="001253B4" w:rsidRPr="008D2EB2" w:rsidRDefault="001253B4" w:rsidP="001253B4">
      <w:pPr>
        <w:jc w:val="right"/>
        <w:rPr>
          <w:sz w:val="22"/>
        </w:rPr>
      </w:pPr>
      <w:r w:rsidRPr="008D2EB2">
        <w:rPr>
          <w:szCs w:val="28"/>
        </w:rPr>
        <w:t>___________________________</w:t>
      </w:r>
    </w:p>
    <w:p w:rsidR="001253B4" w:rsidRPr="008D2EB2" w:rsidRDefault="001253B4" w:rsidP="001253B4">
      <w:pPr>
        <w:autoSpaceDE w:val="0"/>
        <w:autoSpaceDN w:val="0"/>
        <w:adjustRightInd w:val="0"/>
        <w:ind w:firstLine="540"/>
        <w:jc w:val="right"/>
        <w:rPr>
          <w:szCs w:val="28"/>
        </w:rPr>
      </w:pPr>
      <w:r w:rsidRPr="008D2EB2">
        <w:rPr>
          <w:sz w:val="20"/>
          <w:szCs w:val="28"/>
        </w:rPr>
        <w:t>(Ф.И.О.)</w:t>
      </w:r>
    </w:p>
    <w:p w:rsidR="001253B4" w:rsidRDefault="001253B4" w:rsidP="001253B4">
      <w:pPr>
        <w:pStyle w:val="ConsPlusNormal"/>
        <w:ind w:firstLine="540"/>
        <w:jc w:val="center"/>
        <w:rPr>
          <w:b/>
          <w:szCs w:val="24"/>
        </w:rPr>
      </w:pPr>
    </w:p>
    <w:p w:rsidR="001253B4" w:rsidRPr="00154F17" w:rsidRDefault="001253B4" w:rsidP="001253B4">
      <w:pPr>
        <w:pStyle w:val="ConsPlusNormal"/>
        <w:spacing w:line="276" w:lineRule="auto"/>
        <w:ind w:firstLine="540"/>
        <w:jc w:val="center"/>
        <w:rPr>
          <w:rFonts w:ascii="Times New Roman" w:hAnsi="Times New Roman" w:cs="Times New Roman"/>
          <w:b/>
          <w:sz w:val="28"/>
          <w:szCs w:val="28"/>
        </w:rPr>
      </w:pPr>
      <w:r w:rsidRPr="00154F17">
        <w:rPr>
          <w:rFonts w:ascii="Times New Roman" w:hAnsi="Times New Roman" w:cs="Times New Roman"/>
          <w:b/>
          <w:sz w:val="28"/>
          <w:szCs w:val="28"/>
        </w:rPr>
        <w:t>ЗАЯВЛЕНИЕ</w:t>
      </w:r>
    </w:p>
    <w:p w:rsidR="001253B4" w:rsidRPr="00154F17" w:rsidRDefault="001253B4" w:rsidP="001253B4">
      <w:pPr>
        <w:pStyle w:val="ConsPlusNormal"/>
        <w:spacing w:line="276" w:lineRule="auto"/>
        <w:ind w:firstLine="540"/>
        <w:jc w:val="center"/>
        <w:rPr>
          <w:rFonts w:ascii="Times New Roman" w:hAnsi="Times New Roman" w:cs="Times New Roman"/>
          <w:sz w:val="28"/>
          <w:szCs w:val="28"/>
        </w:rPr>
      </w:pPr>
      <w:r w:rsidRPr="00154F17">
        <w:rPr>
          <w:rFonts w:ascii="Times New Roman" w:hAnsi="Times New Roman" w:cs="Times New Roman"/>
          <w:b/>
          <w:sz w:val="28"/>
          <w:szCs w:val="28"/>
        </w:rPr>
        <w:t>о предоставлении субсидии</w:t>
      </w:r>
    </w:p>
    <w:p w:rsidR="001253B4" w:rsidRPr="00154F17" w:rsidRDefault="001253B4" w:rsidP="001253B4">
      <w:pPr>
        <w:pStyle w:val="ConsPlusNormal"/>
        <w:spacing w:line="276" w:lineRule="auto"/>
        <w:ind w:firstLine="540"/>
        <w:jc w:val="both"/>
        <w:rPr>
          <w:rFonts w:ascii="Times New Roman" w:hAnsi="Times New Roman" w:cs="Times New Roman"/>
          <w:sz w:val="28"/>
          <w:szCs w:val="28"/>
        </w:rPr>
      </w:pPr>
    </w:p>
    <w:p w:rsidR="001253B4" w:rsidRPr="00154F17" w:rsidRDefault="001253B4" w:rsidP="001253B4">
      <w:pPr>
        <w:pStyle w:val="ConsPlusNormal"/>
        <w:spacing w:line="276" w:lineRule="auto"/>
        <w:ind w:firstLine="540"/>
        <w:jc w:val="both"/>
        <w:rPr>
          <w:rFonts w:ascii="Times New Roman" w:hAnsi="Times New Roman" w:cs="Times New Roman"/>
          <w:sz w:val="28"/>
          <w:szCs w:val="28"/>
        </w:rPr>
      </w:pPr>
      <w:r w:rsidRPr="00154F17">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w:t>
      </w:r>
    </w:p>
    <w:p w:rsidR="001253B4" w:rsidRPr="00154F17" w:rsidRDefault="001253B4" w:rsidP="001253B4">
      <w:pPr>
        <w:pStyle w:val="ConsPlusNormal"/>
        <w:spacing w:line="276" w:lineRule="auto"/>
        <w:ind w:firstLine="540"/>
        <w:jc w:val="center"/>
        <w:rPr>
          <w:rFonts w:ascii="Times New Roman" w:hAnsi="Times New Roman" w:cs="Times New Roman"/>
          <w:sz w:val="28"/>
          <w:szCs w:val="28"/>
        </w:rPr>
      </w:pPr>
      <w:r w:rsidRPr="00154F17">
        <w:rPr>
          <w:rFonts w:ascii="Times New Roman" w:hAnsi="Times New Roman" w:cs="Times New Roman"/>
          <w:sz w:val="28"/>
          <w:szCs w:val="28"/>
        </w:rPr>
        <w:t>(наименование Получателя)</w:t>
      </w:r>
    </w:p>
    <w:p w:rsidR="001253B4" w:rsidRPr="00154F17" w:rsidRDefault="001253B4" w:rsidP="001253B4">
      <w:pPr>
        <w:pStyle w:val="ConsPlusNormal"/>
        <w:spacing w:line="276" w:lineRule="auto"/>
        <w:jc w:val="both"/>
        <w:rPr>
          <w:rFonts w:ascii="Times New Roman" w:hAnsi="Times New Roman" w:cs="Times New Roman"/>
          <w:sz w:val="28"/>
          <w:szCs w:val="28"/>
        </w:rPr>
      </w:pPr>
    </w:p>
    <w:p w:rsidR="001253B4" w:rsidRPr="00154F17" w:rsidRDefault="001253B4" w:rsidP="001253B4">
      <w:pPr>
        <w:tabs>
          <w:tab w:val="left" w:pos="7200"/>
        </w:tabs>
        <w:spacing w:line="276" w:lineRule="auto"/>
        <w:ind w:firstLine="567"/>
        <w:jc w:val="both"/>
        <w:rPr>
          <w:sz w:val="28"/>
          <w:szCs w:val="28"/>
        </w:rPr>
      </w:pPr>
      <w:r w:rsidRPr="00154F17">
        <w:rPr>
          <w:sz w:val="28"/>
          <w:szCs w:val="28"/>
        </w:rPr>
        <w:t>в соответствии с порядком предоставления субсидии из бюджета городского округа город Выкса Нижегородской области субсидии средствам массовой информации на реализованные социально значимые проекты</w:t>
      </w:r>
      <w:r w:rsidRPr="00154F17">
        <w:rPr>
          <w:bCs/>
          <w:sz w:val="28"/>
          <w:szCs w:val="28"/>
        </w:rPr>
        <w:t xml:space="preserve">, </w:t>
      </w:r>
      <w:r w:rsidRPr="00154F17">
        <w:rPr>
          <w:sz w:val="28"/>
          <w:szCs w:val="28"/>
        </w:rPr>
        <w:t>утвержденным постановлением администрации городского округа город Выкса Нижегородской области от 30 июля 2021 г. № 1936, просит предоставить субсидию в размере ______________________________________________</w:t>
      </w:r>
      <w:r>
        <w:rPr>
          <w:sz w:val="28"/>
          <w:szCs w:val="28"/>
        </w:rPr>
        <w:t>____________________</w:t>
      </w:r>
    </w:p>
    <w:p w:rsidR="001253B4" w:rsidRPr="00154F17" w:rsidRDefault="001253B4" w:rsidP="001253B4">
      <w:pPr>
        <w:tabs>
          <w:tab w:val="left" w:pos="7200"/>
        </w:tabs>
        <w:spacing w:line="276" w:lineRule="auto"/>
        <w:ind w:firstLine="567"/>
        <w:jc w:val="both"/>
        <w:rPr>
          <w:sz w:val="28"/>
          <w:szCs w:val="28"/>
        </w:rPr>
      </w:pPr>
      <w:r w:rsidRPr="00154F17">
        <w:rPr>
          <w:sz w:val="28"/>
          <w:szCs w:val="28"/>
        </w:rPr>
        <w:t xml:space="preserve">                                                   рублей        </w:t>
      </w:r>
      <w:proofErr w:type="gramStart"/>
      <w:r w:rsidRPr="00154F17">
        <w:rPr>
          <w:sz w:val="28"/>
          <w:szCs w:val="28"/>
        </w:rPr>
        <w:t xml:space="preserve">   (</w:t>
      </w:r>
      <w:proofErr w:type="gramEnd"/>
      <w:r w:rsidRPr="00154F17">
        <w:rPr>
          <w:sz w:val="28"/>
          <w:szCs w:val="28"/>
        </w:rPr>
        <w:t>сумма прописью)</w:t>
      </w:r>
    </w:p>
    <w:p w:rsidR="001253B4" w:rsidRPr="00154F17" w:rsidRDefault="001253B4" w:rsidP="001253B4">
      <w:pPr>
        <w:pStyle w:val="ConsPlusNormal"/>
        <w:spacing w:line="276" w:lineRule="auto"/>
        <w:jc w:val="both"/>
        <w:rPr>
          <w:rFonts w:ascii="Times New Roman" w:hAnsi="Times New Roman" w:cs="Times New Roman"/>
          <w:sz w:val="28"/>
          <w:szCs w:val="28"/>
        </w:rPr>
      </w:pPr>
      <w:r w:rsidRPr="00154F17">
        <w:rPr>
          <w:rFonts w:ascii="Times New Roman" w:hAnsi="Times New Roman" w:cs="Times New Roman"/>
          <w:sz w:val="28"/>
          <w:szCs w:val="28"/>
        </w:rPr>
        <w:t>в целях возмещения затрат на реализацию социально значимого проекта (социально значимых проектов) на территории городского округа город Выкса Нижегородской области.</w:t>
      </w:r>
    </w:p>
    <w:p w:rsidR="001253B4" w:rsidRPr="00154F17" w:rsidRDefault="001253B4" w:rsidP="001253B4">
      <w:pPr>
        <w:autoSpaceDE w:val="0"/>
        <w:autoSpaceDN w:val="0"/>
        <w:adjustRightInd w:val="0"/>
        <w:spacing w:line="276" w:lineRule="auto"/>
        <w:ind w:firstLine="540"/>
        <w:jc w:val="both"/>
        <w:rPr>
          <w:sz w:val="28"/>
          <w:szCs w:val="28"/>
        </w:rPr>
      </w:pPr>
    </w:p>
    <w:p w:rsidR="001253B4" w:rsidRPr="00154F17" w:rsidRDefault="001253B4" w:rsidP="001253B4">
      <w:pPr>
        <w:autoSpaceDE w:val="0"/>
        <w:autoSpaceDN w:val="0"/>
        <w:adjustRightInd w:val="0"/>
        <w:spacing w:line="276" w:lineRule="auto"/>
        <w:ind w:firstLine="540"/>
        <w:jc w:val="right"/>
        <w:rPr>
          <w:sz w:val="28"/>
          <w:szCs w:val="28"/>
        </w:rPr>
      </w:pPr>
    </w:p>
    <w:p w:rsidR="001253B4" w:rsidRPr="00154F17" w:rsidRDefault="001253B4" w:rsidP="001253B4">
      <w:pPr>
        <w:pStyle w:val="ConsPlusNormal"/>
        <w:spacing w:line="276" w:lineRule="auto"/>
        <w:ind w:firstLine="540"/>
        <w:jc w:val="both"/>
        <w:rPr>
          <w:rFonts w:ascii="Times New Roman" w:hAnsi="Times New Roman" w:cs="Times New Roman"/>
          <w:sz w:val="28"/>
          <w:szCs w:val="28"/>
        </w:rPr>
      </w:pPr>
    </w:p>
    <w:p w:rsidR="001253B4" w:rsidRPr="00154F17" w:rsidRDefault="001253B4" w:rsidP="001253B4">
      <w:pPr>
        <w:pStyle w:val="ConsPlusNormal"/>
        <w:spacing w:line="276" w:lineRule="auto"/>
        <w:jc w:val="both"/>
        <w:rPr>
          <w:rFonts w:ascii="Times New Roman" w:hAnsi="Times New Roman" w:cs="Times New Roman"/>
          <w:sz w:val="28"/>
          <w:szCs w:val="28"/>
        </w:rPr>
      </w:pPr>
      <w:r w:rsidRPr="00154F17">
        <w:rPr>
          <w:rFonts w:ascii="Times New Roman" w:hAnsi="Times New Roman" w:cs="Times New Roman"/>
          <w:sz w:val="28"/>
          <w:szCs w:val="28"/>
        </w:rPr>
        <w:t>Приложение:</w:t>
      </w:r>
    </w:p>
    <w:p w:rsidR="001253B4" w:rsidRPr="00154F17" w:rsidRDefault="001253B4" w:rsidP="001253B4">
      <w:pPr>
        <w:pStyle w:val="ConsPlusNormal"/>
        <w:spacing w:line="276" w:lineRule="auto"/>
        <w:ind w:firstLine="540"/>
        <w:jc w:val="both"/>
        <w:rPr>
          <w:rFonts w:ascii="Times New Roman" w:hAnsi="Times New Roman" w:cs="Times New Roman"/>
          <w:sz w:val="28"/>
          <w:szCs w:val="28"/>
        </w:rPr>
      </w:pPr>
    </w:p>
    <w:p w:rsidR="001253B4" w:rsidRPr="00154F17" w:rsidRDefault="001253B4" w:rsidP="001253B4">
      <w:pPr>
        <w:pStyle w:val="ConsPlusNormal"/>
        <w:spacing w:line="276" w:lineRule="auto"/>
        <w:ind w:firstLine="540"/>
        <w:jc w:val="both"/>
        <w:rPr>
          <w:rFonts w:ascii="Times New Roman" w:hAnsi="Times New Roman" w:cs="Times New Roman"/>
          <w:sz w:val="28"/>
          <w:szCs w:val="28"/>
        </w:rPr>
      </w:pPr>
    </w:p>
    <w:p w:rsidR="001253B4" w:rsidRPr="00154F17" w:rsidRDefault="001253B4" w:rsidP="001253B4">
      <w:pPr>
        <w:pStyle w:val="ConsPlusNormal"/>
        <w:spacing w:line="276" w:lineRule="auto"/>
        <w:jc w:val="both"/>
        <w:rPr>
          <w:rFonts w:ascii="Times New Roman" w:hAnsi="Times New Roman" w:cs="Times New Roman"/>
          <w:sz w:val="28"/>
          <w:szCs w:val="28"/>
        </w:rPr>
      </w:pPr>
      <w:r w:rsidRPr="00154F17">
        <w:rPr>
          <w:rFonts w:ascii="Times New Roman" w:hAnsi="Times New Roman" w:cs="Times New Roman"/>
          <w:sz w:val="28"/>
          <w:szCs w:val="28"/>
        </w:rPr>
        <w:t>Должность</w:t>
      </w:r>
    </w:p>
    <w:p w:rsidR="001253B4" w:rsidRPr="00154F17" w:rsidRDefault="001253B4" w:rsidP="001253B4">
      <w:pPr>
        <w:pStyle w:val="ConsPlusNormal"/>
        <w:spacing w:line="276" w:lineRule="auto"/>
        <w:jc w:val="both"/>
        <w:rPr>
          <w:rFonts w:ascii="Times New Roman" w:hAnsi="Times New Roman" w:cs="Times New Roman"/>
          <w:sz w:val="28"/>
          <w:szCs w:val="28"/>
        </w:rPr>
      </w:pPr>
      <w:r w:rsidRPr="00154F17">
        <w:rPr>
          <w:rFonts w:ascii="Times New Roman" w:hAnsi="Times New Roman" w:cs="Times New Roman"/>
          <w:sz w:val="28"/>
          <w:szCs w:val="28"/>
        </w:rPr>
        <w:t>руководителя получателя</w:t>
      </w:r>
    </w:p>
    <w:p w:rsidR="001253B4" w:rsidRPr="00154F17" w:rsidRDefault="001253B4" w:rsidP="001253B4">
      <w:pPr>
        <w:pStyle w:val="ConsPlusNormal"/>
        <w:spacing w:line="276" w:lineRule="auto"/>
        <w:jc w:val="both"/>
        <w:rPr>
          <w:rFonts w:ascii="Times New Roman" w:hAnsi="Times New Roman" w:cs="Times New Roman"/>
          <w:sz w:val="28"/>
          <w:szCs w:val="28"/>
        </w:rPr>
      </w:pPr>
      <w:r w:rsidRPr="00154F17">
        <w:rPr>
          <w:rFonts w:ascii="Times New Roman" w:hAnsi="Times New Roman" w:cs="Times New Roman"/>
          <w:sz w:val="28"/>
          <w:szCs w:val="28"/>
        </w:rPr>
        <w:t xml:space="preserve">                                                ___________  _________________________</w:t>
      </w:r>
    </w:p>
    <w:p w:rsidR="001253B4" w:rsidRPr="00154F17" w:rsidRDefault="001253B4" w:rsidP="001253B4">
      <w:pPr>
        <w:pStyle w:val="ConsPlusNormal"/>
        <w:spacing w:line="276" w:lineRule="auto"/>
        <w:jc w:val="both"/>
        <w:rPr>
          <w:rFonts w:ascii="Times New Roman" w:hAnsi="Times New Roman" w:cs="Times New Roman"/>
          <w:sz w:val="28"/>
          <w:szCs w:val="28"/>
        </w:rPr>
      </w:pPr>
      <w:r w:rsidRPr="00154F17">
        <w:rPr>
          <w:rFonts w:ascii="Times New Roman" w:hAnsi="Times New Roman" w:cs="Times New Roman"/>
          <w:sz w:val="28"/>
          <w:szCs w:val="28"/>
        </w:rPr>
        <w:t xml:space="preserve">                                                      (</w:t>
      </w:r>
      <w:proofErr w:type="gramStart"/>
      <w:r w:rsidRPr="00154F17">
        <w:rPr>
          <w:rFonts w:ascii="Times New Roman" w:hAnsi="Times New Roman" w:cs="Times New Roman"/>
          <w:sz w:val="28"/>
          <w:szCs w:val="28"/>
        </w:rPr>
        <w:t xml:space="preserve">подпись)   </w:t>
      </w:r>
      <w:proofErr w:type="gramEnd"/>
      <w:r w:rsidRPr="00154F17">
        <w:rPr>
          <w:rFonts w:ascii="Times New Roman" w:hAnsi="Times New Roman" w:cs="Times New Roman"/>
          <w:sz w:val="28"/>
          <w:szCs w:val="28"/>
        </w:rPr>
        <w:t xml:space="preserve">           (расшифровка подписи)</w:t>
      </w:r>
    </w:p>
    <w:p w:rsidR="001253B4" w:rsidRPr="00154F17" w:rsidRDefault="001253B4" w:rsidP="001253B4">
      <w:pPr>
        <w:pStyle w:val="ConsPlusNormal"/>
        <w:spacing w:line="276" w:lineRule="auto"/>
        <w:ind w:firstLine="540"/>
        <w:jc w:val="both"/>
        <w:rPr>
          <w:rFonts w:ascii="Times New Roman" w:hAnsi="Times New Roman" w:cs="Times New Roman"/>
          <w:szCs w:val="24"/>
        </w:rPr>
      </w:pPr>
    </w:p>
    <w:p w:rsidR="001253B4" w:rsidRPr="00154F17" w:rsidRDefault="001253B4" w:rsidP="001253B4">
      <w:pPr>
        <w:pStyle w:val="ConsPlusNormal"/>
        <w:spacing w:line="276" w:lineRule="auto"/>
        <w:jc w:val="both"/>
        <w:rPr>
          <w:rFonts w:ascii="Times New Roman" w:hAnsi="Times New Roman" w:cs="Times New Roman"/>
          <w:szCs w:val="24"/>
        </w:rPr>
      </w:pPr>
      <w:r w:rsidRPr="00154F17">
        <w:rPr>
          <w:rFonts w:ascii="Times New Roman" w:hAnsi="Times New Roman" w:cs="Times New Roman"/>
          <w:szCs w:val="24"/>
        </w:rPr>
        <w:t>М.П.</w:t>
      </w:r>
    </w:p>
    <w:p w:rsidR="001253B4" w:rsidRPr="00154F17" w:rsidRDefault="001253B4" w:rsidP="001253B4">
      <w:pPr>
        <w:pStyle w:val="ConsPlusNormal"/>
        <w:spacing w:line="276" w:lineRule="auto"/>
        <w:rPr>
          <w:rFonts w:ascii="Times New Roman" w:hAnsi="Times New Roman" w:cs="Times New Roman"/>
          <w:sz w:val="28"/>
          <w:szCs w:val="28"/>
        </w:rPr>
      </w:pPr>
    </w:p>
    <w:p w:rsidR="001253B4" w:rsidRPr="00681620" w:rsidRDefault="001253B4" w:rsidP="001253B4">
      <w:pPr>
        <w:pStyle w:val="ConsPlusNormal"/>
        <w:ind w:firstLine="709"/>
        <w:jc w:val="both"/>
        <w:sectPr w:rsidR="001253B4" w:rsidRPr="00681620" w:rsidSect="00C91DBA">
          <w:pgSz w:w="11906" w:h="16838"/>
          <w:pgMar w:top="1134" w:right="851" w:bottom="1134" w:left="1701" w:header="709" w:footer="709" w:gutter="0"/>
          <w:cols w:space="708"/>
          <w:docGrid w:linePitch="360"/>
        </w:sectPr>
      </w:pPr>
    </w:p>
    <w:tbl>
      <w:tblPr>
        <w:tblpPr w:leftFromText="180" w:rightFromText="180" w:vertAnchor="page" w:horzAnchor="margin" w:tblpY="1276"/>
        <w:tblW w:w="5000" w:type="pct"/>
        <w:tblLook w:val="01E0" w:firstRow="1" w:lastRow="1" w:firstColumn="1" w:lastColumn="1" w:noHBand="0" w:noVBand="0"/>
      </w:tblPr>
      <w:tblGrid>
        <w:gridCol w:w="10314"/>
        <w:gridCol w:w="5390"/>
      </w:tblGrid>
      <w:tr w:rsidR="001253B4" w:rsidRPr="00681620" w:rsidTr="005538C2">
        <w:tc>
          <w:tcPr>
            <w:tcW w:w="3284" w:type="pct"/>
            <w:shd w:val="clear" w:color="auto" w:fill="auto"/>
          </w:tcPr>
          <w:p w:rsidR="001253B4" w:rsidRPr="00681620" w:rsidRDefault="001253B4" w:rsidP="005538C2">
            <w:pPr>
              <w:autoSpaceDE w:val="0"/>
              <w:autoSpaceDN w:val="0"/>
              <w:adjustRightInd w:val="0"/>
              <w:rPr>
                <w:bCs/>
                <w:sz w:val="28"/>
                <w:szCs w:val="28"/>
              </w:rPr>
            </w:pPr>
            <w:r w:rsidRPr="00681620">
              <w:lastRenderedPageBreak/>
              <w:br w:type="page"/>
            </w:r>
            <w:r w:rsidRPr="00681620">
              <w:br w:type="page"/>
            </w:r>
          </w:p>
        </w:tc>
        <w:tc>
          <w:tcPr>
            <w:tcW w:w="1716" w:type="pct"/>
            <w:shd w:val="clear" w:color="auto" w:fill="auto"/>
          </w:tcPr>
          <w:p w:rsidR="001253B4" w:rsidRPr="00681620" w:rsidRDefault="001253B4" w:rsidP="005538C2">
            <w:pPr>
              <w:autoSpaceDE w:val="0"/>
              <w:autoSpaceDN w:val="0"/>
              <w:adjustRightInd w:val="0"/>
              <w:jc w:val="right"/>
              <w:outlineLvl w:val="0"/>
              <w:rPr>
                <w:sz w:val="28"/>
                <w:szCs w:val="28"/>
              </w:rPr>
            </w:pPr>
            <w:r w:rsidRPr="00681620">
              <w:rPr>
                <w:sz w:val="28"/>
                <w:szCs w:val="28"/>
              </w:rPr>
              <w:t>Приложение</w:t>
            </w:r>
            <w:r>
              <w:rPr>
                <w:sz w:val="28"/>
                <w:szCs w:val="28"/>
              </w:rPr>
              <w:t xml:space="preserve"> </w:t>
            </w:r>
            <w:r w:rsidRPr="00681620">
              <w:rPr>
                <w:sz w:val="28"/>
                <w:szCs w:val="28"/>
              </w:rPr>
              <w:t>2</w:t>
            </w:r>
          </w:p>
          <w:p w:rsidR="001253B4" w:rsidRDefault="001253B4" w:rsidP="005538C2">
            <w:pPr>
              <w:tabs>
                <w:tab w:val="left" w:pos="1260"/>
              </w:tabs>
              <w:autoSpaceDE w:val="0"/>
              <w:autoSpaceDN w:val="0"/>
              <w:adjustRightInd w:val="0"/>
              <w:ind w:firstLine="540"/>
              <w:jc w:val="right"/>
            </w:pPr>
            <w:r w:rsidRPr="00681620">
              <w:t xml:space="preserve">к </w:t>
            </w:r>
            <w:r w:rsidRPr="003A203F">
              <w:t>Перечню</w:t>
            </w:r>
            <w:r w:rsidRPr="00681620">
              <w:t xml:space="preserve"> документов, </w:t>
            </w:r>
          </w:p>
          <w:p w:rsidR="001253B4" w:rsidRPr="00681620" w:rsidRDefault="001253B4" w:rsidP="005538C2">
            <w:pPr>
              <w:tabs>
                <w:tab w:val="left" w:pos="1260"/>
              </w:tabs>
              <w:autoSpaceDE w:val="0"/>
              <w:autoSpaceDN w:val="0"/>
              <w:adjustRightInd w:val="0"/>
              <w:ind w:firstLine="540"/>
              <w:jc w:val="right"/>
              <w:rPr>
                <w:b/>
              </w:rPr>
            </w:pPr>
            <w:r w:rsidRPr="00681620">
              <w:t xml:space="preserve">представляемых для получения субсидии </w:t>
            </w:r>
          </w:p>
        </w:tc>
      </w:tr>
    </w:tbl>
    <w:p w:rsidR="001253B4" w:rsidRPr="00681620" w:rsidRDefault="001253B4" w:rsidP="001253B4">
      <w:pPr>
        <w:pStyle w:val="ConsPlusNonformat"/>
        <w:jc w:val="center"/>
        <w:rPr>
          <w:rFonts w:ascii="Times New Roman" w:hAnsi="Times New Roman" w:cs="Times New Roman"/>
          <w:b/>
          <w:sz w:val="24"/>
          <w:szCs w:val="24"/>
        </w:rPr>
      </w:pPr>
    </w:p>
    <w:p w:rsidR="001253B4" w:rsidRPr="00154F17" w:rsidRDefault="001253B4" w:rsidP="001253B4">
      <w:pPr>
        <w:pStyle w:val="ConsPlusNonformat"/>
        <w:jc w:val="center"/>
        <w:rPr>
          <w:rFonts w:ascii="Times New Roman" w:hAnsi="Times New Roman" w:cs="Times New Roman"/>
          <w:b/>
          <w:sz w:val="28"/>
          <w:szCs w:val="28"/>
        </w:rPr>
      </w:pPr>
      <w:r w:rsidRPr="00154F17">
        <w:rPr>
          <w:rFonts w:ascii="Times New Roman" w:hAnsi="Times New Roman" w:cs="Times New Roman"/>
          <w:b/>
          <w:sz w:val="28"/>
          <w:szCs w:val="28"/>
        </w:rPr>
        <w:t>СПРАВКА</w:t>
      </w:r>
    </w:p>
    <w:p w:rsidR="001253B4" w:rsidRPr="00154F17" w:rsidRDefault="001253B4" w:rsidP="001253B4">
      <w:pPr>
        <w:pStyle w:val="ConsPlusNonformat"/>
        <w:jc w:val="center"/>
        <w:rPr>
          <w:rFonts w:ascii="Times New Roman" w:hAnsi="Times New Roman" w:cs="Times New Roman"/>
          <w:b/>
          <w:sz w:val="28"/>
          <w:szCs w:val="28"/>
        </w:rPr>
      </w:pPr>
      <w:r w:rsidRPr="00154F17">
        <w:rPr>
          <w:rFonts w:ascii="Times New Roman" w:hAnsi="Times New Roman" w:cs="Times New Roman"/>
          <w:b/>
          <w:sz w:val="28"/>
          <w:szCs w:val="28"/>
        </w:rPr>
        <w:t>о просроченной задолженности по субсидиям, бюджетным инвестициям и иным средствам, предоставленным</w:t>
      </w:r>
    </w:p>
    <w:p w:rsidR="001253B4" w:rsidRPr="00154F17" w:rsidRDefault="001253B4" w:rsidP="001253B4">
      <w:pPr>
        <w:pStyle w:val="ConsPlusNonformat"/>
        <w:jc w:val="center"/>
        <w:rPr>
          <w:rFonts w:ascii="Times New Roman" w:hAnsi="Times New Roman" w:cs="Times New Roman"/>
          <w:b/>
          <w:sz w:val="28"/>
          <w:szCs w:val="28"/>
        </w:rPr>
      </w:pPr>
      <w:r w:rsidRPr="00154F17">
        <w:rPr>
          <w:rFonts w:ascii="Times New Roman" w:hAnsi="Times New Roman" w:cs="Times New Roman"/>
          <w:b/>
          <w:sz w:val="28"/>
          <w:szCs w:val="28"/>
        </w:rPr>
        <w:t>из бюджета городского округа в соответствии с нормативными правовыми актами городского округа город Выкса</w:t>
      </w:r>
    </w:p>
    <w:p w:rsidR="001253B4" w:rsidRPr="00154F17" w:rsidRDefault="001253B4" w:rsidP="001253B4">
      <w:pPr>
        <w:pStyle w:val="ConsPlusNonformat"/>
        <w:jc w:val="center"/>
        <w:rPr>
          <w:rFonts w:ascii="Times New Roman" w:hAnsi="Times New Roman" w:cs="Times New Roman"/>
          <w:b/>
          <w:sz w:val="28"/>
          <w:szCs w:val="28"/>
        </w:rPr>
      </w:pPr>
      <w:r w:rsidRPr="00154F17">
        <w:rPr>
          <w:rFonts w:ascii="Times New Roman" w:hAnsi="Times New Roman" w:cs="Times New Roman"/>
          <w:b/>
          <w:sz w:val="28"/>
          <w:szCs w:val="28"/>
        </w:rPr>
        <w:t>на ____ _________ 20___ г.</w:t>
      </w:r>
    </w:p>
    <w:p w:rsidR="001253B4" w:rsidRPr="00681620" w:rsidRDefault="001253B4" w:rsidP="001253B4">
      <w:pPr>
        <w:pStyle w:val="ConsPlusNonformat"/>
        <w:jc w:val="both"/>
        <w:rPr>
          <w:rFonts w:ascii="Times New Roman" w:hAnsi="Times New Roman" w:cs="Times New Roman"/>
          <w:sz w:val="24"/>
          <w:szCs w:val="24"/>
        </w:rPr>
      </w:pPr>
    </w:p>
    <w:p w:rsidR="001253B4" w:rsidRPr="00681620" w:rsidRDefault="001253B4" w:rsidP="001253B4">
      <w:pPr>
        <w:pStyle w:val="ConsPlusNonformat"/>
        <w:jc w:val="both"/>
        <w:rPr>
          <w:rFonts w:ascii="Times New Roman" w:hAnsi="Times New Roman" w:cs="Times New Roman"/>
          <w:sz w:val="24"/>
          <w:szCs w:val="24"/>
        </w:rPr>
      </w:pPr>
      <w:r w:rsidRPr="00681620">
        <w:rPr>
          <w:rFonts w:ascii="Times New Roman" w:hAnsi="Times New Roman" w:cs="Times New Roman"/>
          <w:sz w:val="24"/>
          <w:szCs w:val="24"/>
        </w:rPr>
        <w:t>Наименование Получателя _______________________________________</w:t>
      </w:r>
    </w:p>
    <w:p w:rsidR="001253B4" w:rsidRPr="00681620" w:rsidRDefault="001253B4" w:rsidP="001253B4">
      <w:pPr>
        <w:pStyle w:val="ConsPlusNormal"/>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19"/>
        <w:gridCol w:w="1070"/>
        <w:gridCol w:w="656"/>
        <w:gridCol w:w="1014"/>
        <w:gridCol w:w="1271"/>
        <w:gridCol w:w="898"/>
        <w:gridCol w:w="1014"/>
        <w:gridCol w:w="1058"/>
        <w:gridCol w:w="954"/>
        <w:gridCol w:w="1108"/>
        <w:gridCol w:w="898"/>
        <w:gridCol w:w="1014"/>
        <w:gridCol w:w="1058"/>
        <w:gridCol w:w="954"/>
        <w:gridCol w:w="1108"/>
      </w:tblGrid>
      <w:tr w:rsidR="001253B4" w:rsidRPr="00681620" w:rsidTr="005538C2">
        <w:tc>
          <w:tcPr>
            <w:tcW w:w="516" w:type="pct"/>
            <w:vMerge w:val="restart"/>
          </w:tcPr>
          <w:p w:rsidR="001253B4" w:rsidRPr="00FF4556" w:rsidRDefault="001253B4" w:rsidP="005538C2">
            <w:pPr>
              <w:pStyle w:val="ConsPlusNormal"/>
              <w:ind w:firstLine="0"/>
              <w:jc w:val="center"/>
              <w:rPr>
                <w:rFonts w:ascii="Times New Roman" w:hAnsi="Times New Roman" w:cs="Times New Roman"/>
                <w:szCs w:val="24"/>
              </w:rPr>
            </w:pPr>
            <w:r w:rsidRPr="00FF4556">
              <w:rPr>
                <w:rFonts w:ascii="Times New Roman" w:hAnsi="Times New Roman" w:cs="Times New Roman"/>
                <w:szCs w:val="24"/>
              </w:rPr>
              <w:t>Наименование средств, предоставленных из бюджета городского округа</w:t>
            </w:r>
          </w:p>
        </w:tc>
        <w:tc>
          <w:tcPr>
            <w:tcW w:w="1278" w:type="pct"/>
            <w:gridSpan w:val="4"/>
          </w:tcPr>
          <w:p w:rsidR="001253B4" w:rsidRPr="00FF4556" w:rsidRDefault="001253B4" w:rsidP="005538C2">
            <w:pPr>
              <w:pStyle w:val="ConsPlusNormal"/>
              <w:jc w:val="center"/>
              <w:rPr>
                <w:rFonts w:ascii="Times New Roman" w:hAnsi="Times New Roman" w:cs="Times New Roman"/>
                <w:szCs w:val="24"/>
              </w:rPr>
            </w:pPr>
            <w:r w:rsidRPr="00FF4556">
              <w:rPr>
                <w:rFonts w:ascii="Times New Roman" w:hAnsi="Times New Roman" w:cs="Times New Roman"/>
                <w:szCs w:val="24"/>
              </w:rPr>
              <w:t>Нормативный правовой акт городского округа, в соответствии с которым Получателю предоставлены средства из бюджета городского округа</w:t>
            </w:r>
          </w:p>
        </w:tc>
        <w:tc>
          <w:tcPr>
            <w:tcW w:w="1603" w:type="pct"/>
            <w:gridSpan w:val="5"/>
          </w:tcPr>
          <w:p w:rsidR="001253B4" w:rsidRPr="00FF4556" w:rsidRDefault="001253B4" w:rsidP="005538C2">
            <w:pPr>
              <w:pStyle w:val="ConsPlusNormal"/>
              <w:jc w:val="center"/>
              <w:rPr>
                <w:rFonts w:ascii="Times New Roman" w:hAnsi="Times New Roman" w:cs="Times New Roman"/>
                <w:szCs w:val="24"/>
              </w:rPr>
            </w:pPr>
            <w:r w:rsidRPr="00FF4556">
              <w:rPr>
                <w:rFonts w:ascii="Times New Roman" w:hAnsi="Times New Roman" w:cs="Times New Roman"/>
                <w:szCs w:val="24"/>
              </w:rPr>
              <w:t>Соглашение (договор), заключенный между главным распорядителем средств бюджета городского округа и Получателем на предоставление средств из бюджета городского округа</w:t>
            </w:r>
          </w:p>
        </w:tc>
        <w:tc>
          <w:tcPr>
            <w:tcW w:w="1603" w:type="pct"/>
            <w:gridSpan w:val="5"/>
          </w:tcPr>
          <w:p w:rsidR="001253B4" w:rsidRPr="00FF4556" w:rsidRDefault="001253B4" w:rsidP="005538C2">
            <w:pPr>
              <w:pStyle w:val="ConsPlusNormal"/>
              <w:jc w:val="center"/>
              <w:rPr>
                <w:rFonts w:ascii="Times New Roman" w:hAnsi="Times New Roman" w:cs="Times New Roman"/>
                <w:szCs w:val="24"/>
              </w:rPr>
            </w:pPr>
            <w:r w:rsidRPr="00FF4556">
              <w:rPr>
                <w:rFonts w:ascii="Times New Roman" w:hAnsi="Times New Roman" w:cs="Times New Roman"/>
                <w:szCs w:val="24"/>
              </w:rPr>
              <w:t>Договоры (контракты), заключенные Получателем в целях исполнения обязательств в рамках соглашения (договора)</w:t>
            </w:r>
          </w:p>
        </w:tc>
      </w:tr>
      <w:tr w:rsidR="001253B4" w:rsidRPr="00681620" w:rsidTr="005538C2">
        <w:tc>
          <w:tcPr>
            <w:tcW w:w="516" w:type="pct"/>
            <w:vMerge/>
          </w:tcPr>
          <w:p w:rsidR="001253B4" w:rsidRPr="00FF4556" w:rsidRDefault="001253B4" w:rsidP="005538C2">
            <w:pPr>
              <w:jc w:val="center"/>
            </w:pPr>
          </w:p>
        </w:tc>
        <w:tc>
          <w:tcPr>
            <w:tcW w:w="341" w:type="pct"/>
            <w:vMerge w:val="restart"/>
          </w:tcPr>
          <w:p w:rsidR="001253B4" w:rsidRPr="00FF4556" w:rsidRDefault="001253B4" w:rsidP="005538C2">
            <w:pPr>
              <w:pStyle w:val="ConsPlusNormal"/>
              <w:ind w:firstLine="0"/>
              <w:jc w:val="center"/>
              <w:rPr>
                <w:rFonts w:ascii="Times New Roman" w:hAnsi="Times New Roman" w:cs="Times New Roman"/>
                <w:szCs w:val="24"/>
              </w:rPr>
            </w:pPr>
            <w:r w:rsidRPr="00FF4556">
              <w:rPr>
                <w:rFonts w:ascii="Times New Roman" w:hAnsi="Times New Roman" w:cs="Times New Roman"/>
                <w:szCs w:val="24"/>
              </w:rPr>
              <w:t>вид</w:t>
            </w:r>
          </w:p>
        </w:tc>
        <w:tc>
          <w:tcPr>
            <w:tcW w:w="209" w:type="pct"/>
            <w:vMerge w:val="restart"/>
          </w:tcPr>
          <w:p w:rsidR="001253B4" w:rsidRPr="00FF4556" w:rsidRDefault="001253B4" w:rsidP="005538C2">
            <w:pPr>
              <w:pStyle w:val="ConsPlusNormal"/>
              <w:ind w:firstLine="0"/>
              <w:jc w:val="center"/>
              <w:rPr>
                <w:rFonts w:ascii="Times New Roman" w:hAnsi="Times New Roman" w:cs="Times New Roman"/>
                <w:szCs w:val="24"/>
              </w:rPr>
            </w:pPr>
            <w:r w:rsidRPr="00FF4556">
              <w:rPr>
                <w:rFonts w:ascii="Times New Roman" w:hAnsi="Times New Roman" w:cs="Times New Roman"/>
                <w:szCs w:val="24"/>
              </w:rPr>
              <w:t>дата</w:t>
            </w:r>
          </w:p>
        </w:tc>
        <w:tc>
          <w:tcPr>
            <w:tcW w:w="323" w:type="pct"/>
            <w:vMerge w:val="restart"/>
          </w:tcPr>
          <w:p w:rsidR="001253B4" w:rsidRPr="00FF4556" w:rsidRDefault="001253B4" w:rsidP="005538C2">
            <w:pPr>
              <w:pStyle w:val="ConsPlusNormal"/>
              <w:ind w:firstLine="0"/>
              <w:jc w:val="center"/>
              <w:rPr>
                <w:rFonts w:ascii="Times New Roman" w:hAnsi="Times New Roman" w:cs="Times New Roman"/>
                <w:szCs w:val="24"/>
              </w:rPr>
            </w:pPr>
            <w:r w:rsidRPr="00FF4556">
              <w:rPr>
                <w:rFonts w:ascii="Times New Roman" w:hAnsi="Times New Roman" w:cs="Times New Roman"/>
                <w:szCs w:val="24"/>
              </w:rPr>
              <w:t>номер</w:t>
            </w:r>
          </w:p>
        </w:tc>
        <w:tc>
          <w:tcPr>
            <w:tcW w:w="405" w:type="pct"/>
            <w:vMerge w:val="restart"/>
          </w:tcPr>
          <w:p w:rsidR="001253B4" w:rsidRPr="00FF4556" w:rsidRDefault="001253B4" w:rsidP="005538C2">
            <w:pPr>
              <w:pStyle w:val="ConsPlusNormal"/>
              <w:ind w:firstLine="0"/>
              <w:jc w:val="center"/>
              <w:rPr>
                <w:rFonts w:ascii="Times New Roman" w:hAnsi="Times New Roman" w:cs="Times New Roman"/>
                <w:szCs w:val="24"/>
              </w:rPr>
            </w:pPr>
            <w:r w:rsidRPr="00FF4556">
              <w:rPr>
                <w:rFonts w:ascii="Times New Roman" w:hAnsi="Times New Roman" w:cs="Times New Roman"/>
                <w:szCs w:val="24"/>
              </w:rPr>
              <w:t>цели предоставления</w:t>
            </w:r>
          </w:p>
        </w:tc>
        <w:tc>
          <w:tcPr>
            <w:tcW w:w="286" w:type="pct"/>
            <w:vMerge w:val="restart"/>
          </w:tcPr>
          <w:p w:rsidR="001253B4" w:rsidRPr="00FF4556" w:rsidRDefault="001253B4" w:rsidP="005538C2">
            <w:pPr>
              <w:pStyle w:val="ConsPlusNormal"/>
              <w:ind w:firstLine="0"/>
              <w:jc w:val="center"/>
              <w:rPr>
                <w:rFonts w:ascii="Times New Roman" w:hAnsi="Times New Roman" w:cs="Times New Roman"/>
                <w:szCs w:val="24"/>
              </w:rPr>
            </w:pPr>
            <w:r w:rsidRPr="00FF4556">
              <w:rPr>
                <w:rFonts w:ascii="Times New Roman" w:hAnsi="Times New Roman" w:cs="Times New Roman"/>
                <w:szCs w:val="24"/>
              </w:rPr>
              <w:t>дата</w:t>
            </w:r>
          </w:p>
        </w:tc>
        <w:tc>
          <w:tcPr>
            <w:tcW w:w="323" w:type="pct"/>
            <w:vMerge w:val="restart"/>
          </w:tcPr>
          <w:p w:rsidR="001253B4" w:rsidRPr="00FF4556" w:rsidRDefault="001253B4" w:rsidP="005538C2">
            <w:pPr>
              <w:pStyle w:val="ConsPlusNormal"/>
              <w:ind w:firstLine="0"/>
              <w:jc w:val="center"/>
              <w:rPr>
                <w:rFonts w:ascii="Times New Roman" w:hAnsi="Times New Roman" w:cs="Times New Roman"/>
                <w:szCs w:val="24"/>
              </w:rPr>
            </w:pPr>
            <w:r w:rsidRPr="00FF4556">
              <w:rPr>
                <w:rFonts w:ascii="Times New Roman" w:hAnsi="Times New Roman" w:cs="Times New Roman"/>
                <w:szCs w:val="24"/>
              </w:rPr>
              <w:t>номер</w:t>
            </w:r>
          </w:p>
        </w:tc>
        <w:tc>
          <w:tcPr>
            <w:tcW w:w="337" w:type="pct"/>
            <w:vMerge w:val="restart"/>
          </w:tcPr>
          <w:p w:rsidR="001253B4" w:rsidRPr="00FF4556" w:rsidRDefault="001253B4" w:rsidP="005538C2">
            <w:pPr>
              <w:pStyle w:val="ConsPlusNormal"/>
              <w:ind w:firstLine="0"/>
              <w:jc w:val="center"/>
              <w:rPr>
                <w:rFonts w:ascii="Times New Roman" w:hAnsi="Times New Roman" w:cs="Times New Roman"/>
                <w:szCs w:val="24"/>
              </w:rPr>
            </w:pPr>
            <w:r w:rsidRPr="00FF4556">
              <w:rPr>
                <w:rFonts w:ascii="Times New Roman" w:hAnsi="Times New Roman" w:cs="Times New Roman"/>
                <w:szCs w:val="24"/>
              </w:rPr>
              <w:t>сумма, тыс. руб.</w:t>
            </w:r>
          </w:p>
        </w:tc>
        <w:tc>
          <w:tcPr>
            <w:tcW w:w="657" w:type="pct"/>
            <w:gridSpan w:val="2"/>
          </w:tcPr>
          <w:p w:rsidR="001253B4" w:rsidRPr="00FF4556" w:rsidRDefault="001253B4" w:rsidP="005538C2">
            <w:pPr>
              <w:pStyle w:val="ConsPlusNormal"/>
              <w:ind w:firstLine="0"/>
              <w:jc w:val="center"/>
              <w:rPr>
                <w:rFonts w:ascii="Times New Roman" w:hAnsi="Times New Roman" w:cs="Times New Roman"/>
                <w:szCs w:val="24"/>
              </w:rPr>
            </w:pPr>
            <w:r w:rsidRPr="00FF4556">
              <w:rPr>
                <w:rFonts w:ascii="Times New Roman" w:hAnsi="Times New Roman" w:cs="Times New Roman"/>
                <w:szCs w:val="24"/>
              </w:rPr>
              <w:t>из них имеется задолженность</w:t>
            </w:r>
          </w:p>
        </w:tc>
        <w:tc>
          <w:tcPr>
            <w:tcW w:w="286" w:type="pct"/>
            <w:vMerge w:val="restart"/>
          </w:tcPr>
          <w:p w:rsidR="001253B4" w:rsidRPr="00FF4556" w:rsidRDefault="001253B4" w:rsidP="005538C2">
            <w:pPr>
              <w:pStyle w:val="ConsPlusNormal"/>
              <w:ind w:firstLine="0"/>
              <w:jc w:val="center"/>
              <w:rPr>
                <w:rFonts w:ascii="Times New Roman" w:hAnsi="Times New Roman" w:cs="Times New Roman"/>
                <w:szCs w:val="24"/>
              </w:rPr>
            </w:pPr>
            <w:r w:rsidRPr="00FF4556">
              <w:rPr>
                <w:rFonts w:ascii="Times New Roman" w:hAnsi="Times New Roman" w:cs="Times New Roman"/>
                <w:szCs w:val="24"/>
              </w:rPr>
              <w:t>дата</w:t>
            </w:r>
          </w:p>
        </w:tc>
        <w:tc>
          <w:tcPr>
            <w:tcW w:w="323" w:type="pct"/>
            <w:vMerge w:val="restart"/>
          </w:tcPr>
          <w:p w:rsidR="001253B4" w:rsidRPr="00FF4556" w:rsidRDefault="001253B4" w:rsidP="005538C2">
            <w:pPr>
              <w:pStyle w:val="ConsPlusNormal"/>
              <w:ind w:firstLine="0"/>
              <w:jc w:val="center"/>
              <w:rPr>
                <w:rFonts w:ascii="Times New Roman" w:hAnsi="Times New Roman" w:cs="Times New Roman"/>
                <w:szCs w:val="24"/>
              </w:rPr>
            </w:pPr>
            <w:r w:rsidRPr="00FF4556">
              <w:rPr>
                <w:rFonts w:ascii="Times New Roman" w:hAnsi="Times New Roman" w:cs="Times New Roman"/>
                <w:szCs w:val="24"/>
              </w:rPr>
              <w:t>номер</w:t>
            </w:r>
          </w:p>
        </w:tc>
        <w:tc>
          <w:tcPr>
            <w:tcW w:w="337" w:type="pct"/>
            <w:vMerge w:val="restart"/>
          </w:tcPr>
          <w:p w:rsidR="001253B4" w:rsidRPr="00FF4556" w:rsidRDefault="001253B4" w:rsidP="005538C2">
            <w:pPr>
              <w:pStyle w:val="ConsPlusNormal"/>
              <w:ind w:firstLine="0"/>
              <w:jc w:val="center"/>
              <w:rPr>
                <w:rFonts w:ascii="Times New Roman" w:hAnsi="Times New Roman" w:cs="Times New Roman"/>
                <w:szCs w:val="24"/>
              </w:rPr>
            </w:pPr>
            <w:r w:rsidRPr="00FF4556">
              <w:rPr>
                <w:rFonts w:ascii="Times New Roman" w:hAnsi="Times New Roman" w:cs="Times New Roman"/>
                <w:szCs w:val="24"/>
              </w:rPr>
              <w:t>сумма, тыс. руб.</w:t>
            </w:r>
          </w:p>
        </w:tc>
        <w:tc>
          <w:tcPr>
            <w:tcW w:w="657" w:type="pct"/>
            <w:gridSpan w:val="2"/>
          </w:tcPr>
          <w:p w:rsidR="001253B4" w:rsidRPr="00FF4556" w:rsidRDefault="001253B4" w:rsidP="005538C2">
            <w:pPr>
              <w:pStyle w:val="ConsPlusNormal"/>
              <w:ind w:firstLine="0"/>
              <w:jc w:val="center"/>
              <w:rPr>
                <w:rFonts w:ascii="Times New Roman" w:hAnsi="Times New Roman" w:cs="Times New Roman"/>
                <w:szCs w:val="24"/>
              </w:rPr>
            </w:pPr>
            <w:r w:rsidRPr="00FF4556">
              <w:rPr>
                <w:rFonts w:ascii="Times New Roman" w:hAnsi="Times New Roman" w:cs="Times New Roman"/>
                <w:szCs w:val="24"/>
              </w:rPr>
              <w:t>из них имеется задолженность</w:t>
            </w:r>
          </w:p>
        </w:tc>
      </w:tr>
      <w:tr w:rsidR="001253B4" w:rsidRPr="00681620" w:rsidTr="005538C2">
        <w:tc>
          <w:tcPr>
            <w:tcW w:w="516" w:type="pct"/>
            <w:vMerge/>
          </w:tcPr>
          <w:p w:rsidR="001253B4" w:rsidRPr="00FF4556" w:rsidRDefault="001253B4" w:rsidP="005538C2">
            <w:pPr>
              <w:jc w:val="center"/>
            </w:pPr>
          </w:p>
        </w:tc>
        <w:tc>
          <w:tcPr>
            <w:tcW w:w="341" w:type="pct"/>
            <w:vMerge/>
          </w:tcPr>
          <w:p w:rsidR="001253B4" w:rsidRPr="00FF4556" w:rsidRDefault="001253B4" w:rsidP="005538C2">
            <w:pPr>
              <w:jc w:val="center"/>
            </w:pPr>
          </w:p>
        </w:tc>
        <w:tc>
          <w:tcPr>
            <w:tcW w:w="209" w:type="pct"/>
            <w:vMerge/>
          </w:tcPr>
          <w:p w:rsidR="001253B4" w:rsidRPr="00FF4556" w:rsidRDefault="001253B4" w:rsidP="005538C2">
            <w:pPr>
              <w:jc w:val="center"/>
            </w:pPr>
          </w:p>
        </w:tc>
        <w:tc>
          <w:tcPr>
            <w:tcW w:w="323" w:type="pct"/>
            <w:vMerge/>
          </w:tcPr>
          <w:p w:rsidR="001253B4" w:rsidRPr="00FF4556" w:rsidRDefault="001253B4" w:rsidP="005538C2">
            <w:pPr>
              <w:jc w:val="center"/>
            </w:pPr>
          </w:p>
        </w:tc>
        <w:tc>
          <w:tcPr>
            <w:tcW w:w="405" w:type="pct"/>
            <w:vMerge/>
          </w:tcPr>
          <w:p w:rsidR="001253B4" w:rsidRPr="00FF4556" w:rsidRDefault="001253B4" w:rsidP="005538C2">
            <w:pPr>
              <w:jc w:val="center"/>
            </w:pPr>
          </w:p>
        </w:tc>
        <w:tc>
          <w:tcPr>
            <w:tcW w:w="286" w:type="pct"/>
            <w:vMerge/>
          </w:tcPr>
          <w:p w:rsidR="001253B4" w:rsidRPr="00FF4556" w:rsidRDefault="001253B4" w:rsidP="005538C2">
            <w:pPr>
              <w:jc w:val="center"/>
            </w:pPr>
          </w:p>
        </w:tc>
        <w:tc>
          <w:tcPr>
            <w:tcW w:w="323" w:type="pct"/>
            <w:vMerge/>
          </w:tcPr>
          <w:p w:rsidR="001253B4" w:rsidRPr="00FF4556" w:rsidRDefault="001253B4" w:rsidP="005538C2">
            <w:pPr>
              <w:jc w:val="center"/>
            </w:pPr>
          </w:p>
        </w:tc>
        <w:tc>
          <w:tcPr>
            <w:tcW w:w="337" w:type="pct"/>
            <w:vMerge/>
          </w:tcPr>
          <w:p w:rsidR="001253B4" w:rsidRPr="00FF4556" w:rsidRDefault="001253B4" w:rsidP="005538C2">
            <w:pPr>
              <w:jc w:val="center"/>
            </w:pPr>
          </w:p>
        </w:tc>
        <w:tc>
          <w:tcPr>
            <w:tcW w:w="304" w:type="pct"/>
          </w:tcPr>
          <w:p w:rsidR="001253B4" w:rsidRPr="00FF4556" w:rsidRDefault="001253B4" w:rsidP="005538C2">
            <w:pPr>
              <w:pStyle w:val="ConsPlusNormal"/>
              <w:ind w:firstLine="0"/>
              <w:jc w:val="center"/>
              <w:rPr>
                <w:rFonts w:ascii="Times New Roman" w:hAnsi="Times New Roman" w:cs="Times New Roman"/>
                <w:szCs w:val="24"/>
              </w:rPr>
            </w:pPr>
            <w:r w:rsidRPr="00FF4556">
              <w:rPr>
                <w:rFonts w:ascii="Times New Roman" w:hAnsi="Times New Roman" w:cs="Times New Roman"/>
                <w:szCs w:val="24"/>
              </w:rPr>
              <w:t>всего</w:t>
            </w:r>
          </w:p>
        </w:tc>
        <w:tc>
          <w:tcPr>
            <w:tcW w:w="353" w:type="pct"/>
          </w:tcPr>
          <w:p w:rsidR="001253B4" w:rsidRPr="00FF4556" w:rsidRDefault="001253B4" w:rsidP="005538C2">
            <w:pPr>
              <w:pStyle w:val="ConsPlusNormal"/>
              <w:ind w:firstLine="0"/>
              <w:jc w:val="center"/>
              <w:rPr>
                <w:rFonts w:ascii="Times New Roman" w:hAnsi="Times New Roman" w:cs="Times New Roman"/>
                <w:szCs w:val="24"/>
              </w:rPr>
            </w:pPr>
            <w:r w:rsidRPr="00FF4556">
              <w:rPr>
                <w:rFonts w:ascii="Times New Roman" w:hAnsi="Times New Roman" w:cs="Times New Roman"/>
                <w:szCs w:val="24"/>
              </w:rPr>
              <w:t>в том числе просроченная</w:t>
            </w:r>
          </w:p>
        </w:tc>
        <w:tc>
          <w:tcPr>
            <w:tcW w:w="286" w:type="pct"/>
            <w:vMerge/>
          </w:tcPr>
          <w:p w:rsidR="001253B4" w:rsidRPr="00FF4556" w:rsidRDefault="001253B4" w:rsidP="005538C2">
            <w:pPr>
              <w:jc w:val="center"/>
            </w:pPr>
          </w:p>
        </w:tc>
        <w:tc>
          <w:tcPr>
            <w:tcW w:w="323" w:type="pct"/>
            <w:vMerge/>
          </w:tcPr>
          <w:p w:rsidR="001253B4" w:rsidRPr="00FF4556" w:rsidRDefault="001253B4" w:rsidP="005538C2">
            <w:pPr>
              <w:jc w:val="center"/>
            </w:pPr>
          </w:p>
        </w:tc>
        <w:tc>
          <w:tcPr>
            <w:tcW w:w="337" w:type="pct"/>
            <w:vMerge/>
          </w:tcPr>
          <w:p w:rsidR="001253B4" w:rsidRPr="00FF4556" w:rsidRDefault="001253B4" w:rsidP="005538C2">
            <w:pPr>
              <w:jc w:val="center"/>
            </w:pPr>
          </w:p>
        </w:tc>
        <w:tc>
          <w:tcPr>
            <w:tcW w:w="304" w:type="pct"/>
          </w:tcPr>
          <w:p w:rsidR="001253B4" w:rsidRPr="00FF4556" w:rsidRDefault="001253B4" w:rsidP="005538C2">
            <w:pPr>
              <w:pStyle w:val="ConsPlusNormal"/>
              <w:ind w:firstLine="0"/>
              <w:jc w:val="center"/>
              <w:rPr>
                <w:rFonts w:ascii="Times New Roman" w:hAnsi="Times New Roman" w:cs="Times New Roman"/>
                <w:szCs w:val="24"/>
              </w:rPr>
            </w:pPr>
            <w:r w:rsidRPr="00FF4556">
              <w:rPr>
                <w:rFonts w:ascii="Times New Roman" w:hAnsi="Times New Roman" w:cs="Times New Roman"/>
                <w:szCs w:val="24"/>
              </w:rPr>
              <w:t>всего</w:t>
            </w:r>
          </w:p>
        </w:tc>
        <w:tc>
          <w:tcPr>
            <w:tcW w:w="353" w:type="pct"/>
          </w:tcPr>
          <w:p w:rsidR="001253B4" w:rsidRPr="00FF4556" w:rsidRDefault="001253B4" w:rsidP="005538C2">
            <w:pPr>
              <w:pStyle w:val="ConsPlusNormal"/>
              <w:ind w:firstLine="0"/>
              <w:jc w:val="center"/>
              <w:rPr>
                <w:rFonts w:ascii="Times New Roman" w:hAnsi="Times New Roman" w:cs="Times New Roman"/>
                <w:szCs w:val="24"/>
              </w:rPr>
            </w:pPr>
            <w:r w:rsidRPr="00FF4556">
              <w:rPr>
                <w:rFonts w:ascii="Times New Roman" w:hAnsi="Times New Roman" w:cs="Times New Roman"/>
                <w:szCs w:val="24"/>
              </w:rPr>
              <w:t>в том числе просроченная</w:t>
            </w:r>
          </w:p>
        </w:tc>
      </w:tr>
      <w:tr w:rsidR="001253B4" w:rsidRPr="00681620" w:rsidTr="005538C2">
        <w:tc>
          <w:tcPr>
            <w:tcW w:w="516" w:type="pct"/>
          </w:tcPr>
          <w:p w:rsidR="001253B4" w:rsidRPr="00681620" w:rsidRDefault="001253B4" w:rsidP="005538C2">
            <w:pPr>
              <w:pStyle w:val="ConsPlusNormal"/>
              <w:rPr>
                <w:szCs w:val="24"/>
              </w:rPr>
            </w:pPr>
          </w:p>
        </w:tc>
        <w:tc>
          <w:tcPr>
            <w:tcW w:w="341" w:type="pct"/>
          </w:tcPr>
          <w:p w:rsidR="001253B4" w:rsidRPr="00681620" w:rsidRDefault="001253B4" w:rsidP="005538C2">
            <w:pPr>
              <w:pStyle w:val="ConsPlusNormal"/>
              <w:rPr>
                <w:szCs w:val="24"/>
              </w:rPr>
            </w:pPr>
          </w:p>
        </w:tc>
        <w:tc>
          <w:tcPr>
            <w:tcW w:w="209" w:type="pct"/>
          </w:tcPr>
          <w:p w:rsidR="001253B4" w:rsidRPr="00681620" w:rsidRDefault="001253B4" w:rsidP="005538C2">
            <w:pPr>
              <w:pStyle w:val="ConsPlusNormal"/>
              <w:rPr>
                <w:szCs w:val="24"/>
              </w:rPr>
            </w:pPr>
          </w:p>
        </w:tc>
        <w:tc>
          <w:tcPr>
            <w:tcW w:w="323" w:type="pct"/>
          </w:tcPr>
          <w:p w:rsidR="001253B4" w:rsidRPr="00681620" w:rsidRDefault="001253B4" w:rsidP="005538C2">
            <w:pPr>
              <w:pStyle w:val="ConsPlusNormal"/>
              <w:rPr>
                <w:szCs w:val="24"/>
              </w:rPr>
            </w:pPr>
          </w:p>
        </w:tc>
        <w:tc>
          <w:tcPr>
            <w:tcW w:w="405" w:type="pct"/>
          </w:tcPr>
          <w:p w:rsidR="001253B4" w:rsidRPr="00681620" w:rsidRDefault="001253B4" w:rsidP="005538C2">
            <w:pPr>
              <w:pStyle w:val="ConsPlusNormal"/>
              <w:rPr>
                <w:szCs w:val="24"/>
              </w:rPr>
            </w:pPr>
          </w:p>
        </w:tc>
        <w:tc>
          <w:tcPr>
            <w:tcW w:w="286" w:type="pct"/>
          </w:tcPr>
          <w:p w:rsidR="001253B4" w:rsidRPr="00681620" w:rsidRDefault="001253B4" w:rsidP="005538C2">
            <w:pPr>
              <w:pStyle w:val="ConsPlusNormal"/>
              <w:rPr>
                <w:szCs w:val="24"/>
              </w:rPr>
            </w:pPr>
          </w:p>
        </w:tc>
        <w:tc>
          <w:tcPr>
            <w:tcW w:w="323" w:type="pct"/>
          </w:tcPr>
          <w:p w:rsidR="001253B4" w:rsidRPr="00681620" w:rsidRDefault="001253B4" w:rsidP="005538C2">
            <w:pPr>
              <w:pStyle w:val="ConsPlusNormal"/>
              <w:rPr>
                <w:szCs w:val="24"/>
              </w:rPr>
            </w:pPr>
          </w:p>
        </w:tc>
        <w:tc>
          <w:tcPr>
            <w:tcW w:w="337" w:type="pct"/>
          </w:tcPr>
          <w:p w:rsidR="001253B4" w:rsidRPr="00681620" w:rsidRDefault="001253B4" w:rsidP="005538C2">
            <w:pPr>
              <w:pStyle w:val="ConsPlusNormal"/>
              <w:rPr>
                <w:szCs w:val="24"/>
              </w:rPr>
            </w:pPr>
          </w:p>
        </w:tc>
        <w:tc>
          <w:tcPr>
            <w:tcW w:w="304" w:type="pct"/>
          </w:tcPr>
          <w:p w:rsidR="001253B4" w:rsidRPr="00681620" w:rsidRDefault="001253B4" w:rsidP="005538C2">
            <w:pPr>
              <w:pStyle w:val="ConsPlusNormal"/>
              <w:rPr>
                <w:szCs w:val="24"/>
              </w:rPr>
            </w:pPr>
          </w:p>
        </w:tc>
        <w:tc>
          <w:tcPr>
            <w:tcW w:w="353" w:type="pct"/>
          </w:tcPr>
          <w:p w:rsidR="001253B4" w:rsidRPr="00681620" w:rsidRDefault="001253B4" w:rsidP="005538C2">
            <w:pPr>
              <w:pStyle w:val="ConsPlusNormal"/>
              <w:rPr>
                <w:szCs w:val="24"/>
              </w:rPr>
            </w:pPr>
          </w:p>
        </w:tc>
        <w:tc>
          <w:tcPr>
            <w:tcW w:w="286" w:type="pct"/>
          </w:tcPr>
          <w:p w:rsidR="001253B4" w:rsidRPr="00681620" w:rsidRDefault="001253B4" w:rsidP="005538C2">
            <w:pPr>
              <w:pStyle w:val="ConsPlusNormal"/>
              <w:rPr>
                <w:szCs w:val="24"/>
              </w:rPr>
            </w:pPr>
          </w:p>
        </w:tc>
        <w:tc>
          <w:tcPr>
            <w:tcW w:w="323" w:type="pct"/>
          </w:tcPr>
          <w:p w:rsidR="001253B4" w:rsidRPr="00681620" w:rsidRDefault="001253B4" w:rsidP="005538C2">
            <w:pPr>
              <w:pStyle w:val="ConsPlusNormal"/>
              <w:rPr>
                <w:szCs w:val="24"/>
              </w:rPr>
            </w:pPr>
          </w:p>
        </w:tc>
        <w:tc>
          <w:tcPr>
            <w:tcW w:w="337" w:type="pct"/>
          </w:tcPr>
          <w:p w:rsidR="001253B4" w:rsidRPr="00681620" w:rsidRDefault="001253B4" w:rsidP="005538C2">
            <w:pPr>
              <w:pStyle w:val="ConsPlusNormal"/>
              <w:rPr>
                <w:szCs w:val="24"/>
              </w:rPr>
            </w:pPr>
          </w:p>
        </w:tc>
        <w:tc>
          <w:tcPr>
            <w:tcW w:w="304" w:type="pct"/>
          </w:tcPr>
          <w:p w:rsidR="001253B4" w:rsidRPr="00681620" w:rsidRDefault="001253B4" w:rsidP="005538C2">
            <w:pPr>
              <w:pStyle w:val="ConsPlusNormal"/>
              <w:rPr>
                <w:szCs w:val="24"/>
              </w:rPr>
            </w:pPr>
          </w:p>
        </w:tc>
        <w:tc>
          <w:tcPr>
            <w:tcW w:w="353" w:type="pct"/>
          </w:tcPr>
          <w:p w:rsidR="001253B4" w:rsidRPr="00681620" w:rsidRDefault="001253B4" w:rsidP="005538C2">
            <w:pPr>
              <w:pStyle w:val="ConsPlusNormal"/>
              <w:rPr>
                <w:szCs w:val="24"/>
              </w:rPr>
            </w:pPr>
          </w:p>
        </w:tc>
      </w:tr>
    </w:tbl>
    <w:p w:rsidR="001253B4" w:rsidRPr="00681620" w:rsidRDefault="001253B4" w:rsidP="001253B4">
      <w:pPr>
        <w:pStyle w:val="ConsPlusNormal"/>
        <w:jc w:val="both"/>
        <w:rPr>
          <w:szCs w:val="24"/>
        </w:rPr>
      </w:pPr>
    </w:p>
    <w:p w:rsidR="001253B4" w:rsidRPr="00681620" w:rsidRDefault="001253B4" w:rsidP="001253B4">
      <w:pPr>
        <w:pStyle w:val="ConsPlusNonformat"/>
        <w:jc w:val="both"/>
        <w:rPr>
          <w:rFonts w:ascii="Times New Roman" w:hAnsi="Times New Roman" w:cs="Times New Roman"/>
          <w:sz w:val="24"/>
          <w:szCs w:val="24"/>
        </w:rPr>
      </w:pPr>
      <w:r w:rsidRPr="00681620">
        <w:rPr>
          <w:rFonts w:ascii="Times New Roman" w:hAnsi="Times New Roman" w:cs="Times New Roman"/>
          <w:sz w:val="24"/>
          <w:szCs w:val="24"/>
        </w:rPr>
        <w:t>Руководитель Получателя</w:t>
      </w:r>
    </w:p>
    <w:p w:rsidR="001253B4" w:rsidRPr="00681620" w:rsidRDefault="001253B4" w:rsidP="001253B4">
      <w:pPr>
        <w:pStyle w:val="ConsPlusNonformat"/>
        <w:jc w:val="both"/>
        <w:rPr>
          <w:rFonts w:ascii="Times New Roman" w:hAnsi="Times New Roman" w:cs="Times New Roman"/>
          <w:sz w:val="24"/>
          <w:szCs w:val="24"/>
        </w:rPr>
      </w:pPr>
      <w:r w:rsidRPr="00681620">
        <w:rPr>
          <w:rFonts w:ascii="Times New Roman" w:hAnsi="Times New Roman" w:cs="Times New Roman"/>
          <w:sz w:val="24"/>
          <w:szCs w:val="24"/>
        </w:rPr>
        <w:t xml:space="preserve">(уполномоченное </w:t>
      </w:r>
      <w:proofErr w:type="gramStart"/>
      <w:r w:rsidRPr="00681620">
        <w:rPr>
          <w:rFonts w:ascii="Times New Roman" w:hAnsi="Times New Roman" w:cs="Times New Roman"/>
          <w:sz w:val="24"/>
          <w:szCs w:val="24"/>
        </w:rPr>
        <w:t>лицо)  _</w:t>
      </w:r>
      <w:proofErr w:type="gramEnd"/>
      <w:r w:rsidRPr="00681620">
        <w:rPr>
          <w:rFonts w:ascii="Times New Roman" w:hAnsi="Times New Roman" w:cs="Times New Roman"/>
          <w:sz w:val="24"/>
          <w:szCs w:val="24"/>
        </w:rPr>
        <w:t>______________ _________ _____________________</w:t>
      </w:r>
    </w:p>
    <w:p w:rsidR="001253B4" w:rsidRPr="00681620" w:rsidRDefault="001253B4" w:rsidP="001253B4">
      <w:pPr>
        <w:pStyle w:val="ConsPlusNonformat"/>
        <w:jc w:val="both"/>
        <w:rPr>
          <w:rFonts w:ascii="Times New Roman" w:hAnsi="Times New Roman" w:cs="Times New Roman"/>
          <w:sz w:val="24"/>
          <w:szCs w:val="24"/>
        </w:rPr>
      </w:pPr>
      <w:r w:rsidRPr="00681620">
        <w:rPr>
          <w:rFonts w:ascii="Times New Roman" w:hAnsi="Times New Roman" w:cs="Times New Roman"/>
          <w:sz w:val="24"/>
          <w:szCs w:val="24"/>
        </w:rPr>
        <w:t xml:space="preserve">                                                 </w:t>
      </w:r>
      <w:r w:rsidRPr="00681620">
        <w:rPr>
          <w:rFonts w:ascii="Times New Roman" w:hAnsi="Times New Roman" w:cs="Times New Roman"/>
          <w:szCs w:val="24"/>
        </w:rPr>
        <w:t>(</w:t>
      </w:r>
      <w:proofErr w:type="gramStart"/>
      <w:r w:rsidRPr="00681620">
        <w:rPr>
          <w:rFonts w:ascii="Times New Roman" w:hAnsi="Times New Roman" w:cs="Times New Roman"/>
          <w:szCs w:val="24"/>
        </w:rPr>
        <w:t xml:space="preserve">должность)   </w:t>
      </w:r>
      <w:proofErr w:type="gramEnd"/>
      <w:r w:rsidRPr="00681620">
        <w:rPr>
          <w:rFonts w:ascii="Times New Roman" w:hAnsi="Times New Roman" w:cs="Times New Roman"/>
          <w:szCs w:val="24"/>
        </w:rPr>
        <w:t xml:space="preserve">         (подпись)         (расшифровка подписи)</w:t>
      </w:r>
    </w:p>
    <w:p w:rsidR="001253B4" w:rsidRPr="00681620" w:rsidRDefault="001253B4" w:rsidP="001253B4">
      <w:pPr>
        <w:pStyle w:val="ConsPlusNonformat"/>
        <w:jc w:val="both"/>
        <w:rPr>
          <w:rFonts w:ascii="Times New Roman" w:hAnsi="Times New Roman" w:cs="Times New Roman"/>
          <w:sz w:val="24"/>
          <w:szCs w:val="24"/>
        </w:rPr>
      </w:pPr>
      <w:r w:rsidRPr="00681620">
        <w:rPr>
          <w:rFonts w:ascii="Times New Roman" w:hAnsi="Times New Roman" w:cs="Times New Roman"/>
          <w:sz w:val="24"/>
          <w:szCs w:val="24"/>
        </w:rPr>
        <w:t>Исполнитель ________________ ________________________ _____________</w:t>
      </w:r>
    </w:p>
    <w:p w:rsidR="001253B4" w:rsidRPr="00681620" w:rsidRDefault="001253B4" w:rsidP="001253B4">
      <w:pPr>
        <w:pStyle w:val="ConsPlusNonformat"/>
        <w:jc w:val="both"/>
        <w:rPr>
          <w:rFonts w:ascii="Times New Roman" w:hAnsi="Times New Roman" w:cs="Times New Roman"/>
          <w:sz w:val="24"/>
          <w:szCs w:val="24"/>
        </w:rPr>
      </w:pPr>
      <w:r w:rsidRPr="00681620">
        <w:rPr>
          <w:rFonts w:ascii="Times New Roman" w:hAnsi="Times New Roman" w:cs="Times New Roman"/>
          <w:sz w:val="24"/>
          <w:szCs w:val="24"/>
        </w:rPr>
        <w:t xml:space="preserve">                                </w:t>
      </w:r>
      <w:r w:rsidRPr="00681620">
        <w:rPr>
          <w:rFonts w:ascii="Times New Roman" w:hAnsi="Times New Roman" w:cs="Times New Roman"/>
          <w:szCs w:val="24"/>
        </w:rPr>
        <w:t>(</w:t>
      </w:r>
      <w:proofErr w:type="gramStart"/>
      <w:r w:rsidRPr="00681620">
        <w:rPr>
          <w:rFonts w:ascii="Times New Roman" w:hAnsi="Times New Roman" w:cs="Times New Roman"/>
          <w:szCs w:val="24"/>
        </w:rPr>
        <w:t xml:space="preserve">должность)   </w:t>
      </w:r>
      <w:proofErr w:type="gramEnd"/>
      <w:r w:rsidRPr="00681620">
        <w:rPr>
          <w:rFonts w:ascii="Times New Roman" w:hAnsi="Times New Roman" w:cs="Times New Roman"/>
          <w:szCs w:val="24"/>
        </w:rPr>
        <w:t xml:space="preserve">            (фамилия, имя, отчество)               (телефон)</w:t>
      </w:r>
    </w:p>
    <w:p w:rsidR="001253B4" w:rsidRPr="00681620" w:rsidRDefault="001253B4" w:rsidP="001253B4">
      <w:pPr>
        <w:pStyle w:val="ConsPlusNonformat"/>
        <w:jc w:val="both"/>
        <w:rPr>
          <w:rFonts w:ascii="Times New Roman" w:hAnsi="Times New Roman" w:cs="Times New Roman"/>
          <w:sz w:val="24"/>
          <w:szCs w:val="24"/>
        </w:rPr>
      </w:pPr>
    </w:p>
    <w:p w:rsidR="001253B4" w:rsidRPr="00681620" w:rsidRDefault="001253B4" w:rsidP="001253B4">
      <w:pPr>
        <w:pStyle w:val="ConsPlusNonformat"/>
        <w:jc w:val="both"/>
      </w:pPr>
      <w:r w:rsidRPr="00681620">
        <w:rPr>
          <w:rFonts w:ascii="Times New Roman" w:hAnsi="Times New Roman" w:cs="Times New Roman"/>
          <w:sz w:val="24"/>
          <w:szCs w:val="24"/>
        </w:rPr>
        <w:t>«__» ___________ 20__ г.</w:t>
      </w:r>
    </w:p>
    <w:p w:rsidR="001253B4" w:rsidRPr="00681620" w:rsidRDefault="001253B4" w:rsidP="001253B4">
      <w:pPr>
        <w:spacing w:after="200" w:line="276" w:lineRule="auto"/>
        <w:rPr>
          <w:szCs w:val="20"/>
        </w:rPr>
        <w:sectPr w:rsidR="001253B4" w:rsidRPr="00681620" w:rsidSect="006558CA">
          <w:pgSz w:w="16838" w:h="11906" w:orient="landscape"/>
          <w:pgMar w:top="1134" w:right="567" w:bottom="567" w:left="567" w:header="709" w:footer="709" w:gutter="0"/>
          <w:cols w:space="708"/>
          <w:docGrid w:linePitch="360"/>
        </w:sectPr>
      </w:pPr>
    </w:p>
    <w:tbl>
      <w:tblPr>
        <w:tblpPr w:leftFromText="180" w:rightFromText="180" w:vertAnchor="page" w:horzAnchor="margin" w:tblpY="916"/>
        <w:tblW w:w="5000" w:type="pct"/>
        <w:tblLook w:val="01E0" w:firstRow="1" w:lastRow="1" w:firstColumn="1" w:lastColumn="1" w:noHBand="0" w:noVBand="0"/>
      </w:tblPr>
      <w:tblGrid>
        <w:gridCol w:w="4542"/>
        <w:gridCol w:w="4812"/>
      </w:tblGrid>
      <w:tr w:rsidR="001253B4" w:rsidRPr="00681620" w:rsidTr="005538C2">
        <w:tc>
          <w:tcPr>
            <w:tcW w:w="2428" w:type="pct"/>
            <w:shd w:val="clear" w:color="auto" w:fill="auto"/>
          </w:tcPr>
          <w:p w:rsidR="001253B4" w:rsidRPr="00681620" w:rsidRDefault="001253B4" w:rsidP="005538C2">
            <w:pPr>
              <w:autoSpaceDE w:val="0"/>
              <w:autoSpaceDN w:val="0"/>
              <w:adjustRightInd w:val="0"/>
              <w:rPr>
                <w:bCs/>
                <w:sz w:val="28"/>
                <w:szCs w:val="28"/>
              </w:rPr>
            </w:pPr>
            <w:r w:rsidRPr="00681620">
              <w:lastRenderedPageBreak/>
              <w:br w:type="page"/>
            </w:r>
            <w:r w:rsidRPr="00681620">
              <w:br w:type="page"/>
            </w:r>
          </w:p>
        </w:tc>
        <w:tc>
          <w:tcPr>
            <w:tcW w:w="2572" w:type="pct"/>
            <w:shd w:val="clear" w:color="auto" w:fill="auto"/>
          </w:tcPr>
          <w:p w:rsidR="001253B4" w:rsidRPr="00681620" w:rsidRDefault="001253B4" w:rsidP="005538C2">
            <w:pPr>
              <w:autoSpaceDE w:val="0"/>
              <w:autoSpaceDN w:val="0"/>
              <w:adjustRightInd w:val="0"/>
              <w:jc w:val="right"/>
              <w:outlineLvl w:val="0"/>
              <w:rPr>
                <w:sz w:val="28"/>
                <w:szCs w:val="28"/>
              </w:rPr>
            </w:pPr>
            <w:r w:rsidRPr="00681620">
              <w:rPr>
                <w:sz w:val="28"/>
                <w:szCs w:val="28"/>
              </w:rPr>
              <w:t>Приложение 3</w:t>
            </w:r>
          </w:p>
          <w:p w:rsidR="001253B4" w:rsidRPr="00681620" w:rsidRDefault="001253B4" w:rsidP="005538C2">
            <w:pPr>
              <w:tabs>
                <w:tab w:val="left" w:pos="1260"/>
              </w:tabs>
              <w:autoSpaceDE w:val="0"/>
              <w:autoSpaceDN w:val="0"/>
              <w:adjustRightInd w:val="0"/>
              <w:ind w:firstLine="540"/>
              <w:jc w:val="right"/>
              <w:rPr>
                <w:b/>
              </w:rPr>
            </w:pPr>
            <w:r w:rsidRPr="00681620">
              <w:t xml:space="preserve">к </w:t>
            </w:r>
            <w:r w:rsidRPr="003A203F">
              <w:t>Перечню</w:t>
            </w:r>
            <w:r w:rsidRPr="00681620">
              <w:t xml:space="preserve"> документов, представляемых для получения субсидии  </w:t>
            </w:r>
          </w:p>
        </w:tc>
      </w:tr>
    </w:tbl>
    <w:p w:rsidR="001253B4" w:rsidRPr="00681620" w:rsidRDefault="001253B4" w:rsidP="001253B4">
      <w:pPr>
        <w:jc w:val="center"/>
        <w:rPr>
          <w:sz w:val="28"/>
          <w:szCs w:val="28"/>
        </w:rPr>
      </w:pPr>
    </w:p>
    <w:p w:rsidR="001253B4" w:rsidRPr="00681620" w:rsidRDefault="001253B4" w:rsidP="001253B4">
      <w:pPr>
        <w:jc w:val="center"/>
        <w:rPr>
          <w:sz w:val="28"/>
          <w:szCs w:val="28"/>
        </w:rPr>
      </w:pPr>
    </w:p>
    <w:p w:rsidR="001253B4" w:rsidRPr="00116915" w:rsidRDefault="001253B4" w:rsidP="001253B4">
      <w:pPr>
        <w:autoSpaceDE w:val="0"/>
        <w:autoSpaceDN w:val="0"/>
        <w:adjustRightInd w:val="0"/>
        <w:ind w:firstLine="360"/>
        <w:jc w:val="center"/>
        <w:rPr>
          <w:b/>
          <w:sz w:val="28"/>
          <w:szCs w:val="28"/>
        </w:rPr>
      </w:pPr>
      <w:r w:rsidRPr="00302E6A">
        <w:rPr>
          <w:b/>
          <w:sz w:val="28"/>
        </w:rPr>
        <w:t xml:space="preserve">Расчет затрат на возмещение затрат </w:t>
      </w:r>
      <w:r>
        <w:rPr>
          <w:b/>
          <w:sz w:val="28"/>
        </w:rPr>
        <w:t>средствам массовой информации</w:t>
      </w:r>
    </w:p>
    <w:p w:rsidR="001253B4" w:rsidRDefault="001253B4" w:rsidP="001253B4">
      <w:pPr>
        <w:autoSpaceDE w:val="0"/>
        <w:autoSpaceDN w:val="0"/>
        <w:adjustRightInd w:val="0"/>
        <w:ind w:firstLine="360"/>
        <w:jc w:val="center"/>
        <w:rPr>
          <w:b/>
          <w:sz w:val="28"/>
          <w:szCs w:val="28"/>
        </w:rPr>
      </w:pPr>
      <w:r w:rsidRPr="00116915">
        <w:rPr>
          <w:b/>
          <w:sz w:val="28"/>
          <w:szCs w:val="28"/>
        </w:rPr>
        <w:t xml:space="preserve">на реализованные социально значимые проекты </w:t>
      </w:r>
    </w:p>
    <w:p w:rsidR="001253B4" w:rsidRPr="00302E6A" w:rsidRDefault="001253B4" w:rsidP="001253B4">
      <w:pPr>
        <w:autoSpaceDE w:val="0"/>
        <w:autoSpaceDN w:val="0"/>
        <w:adjustRightInd w:val="0"/>
        <w:ind w:firstLine="360"/>
        <w:jc w:val="center"/>
        <w:rPr>
          <w:b/>
        </w:rPr>
      </w:pPr>
      <w:r>
        <w:rPr>
          <w:b/>
          <w:sz w:val="28"/>
        </w:rPr>
        <w:t>и целевые направления использования субсидии</w:t>
      </w:r>
    </w:p>
    <w:p w:rsidR="001253B4" w:rsidRPr="00681620" w:rsidRDefault="001253B4" w:rsidP="001253B4">
      <w:pPr>
        <w:autoSpaceDE w:val="0"/>
        <w:autoSpaceDN w:val="0"/>
        <w:adjustRightInd w:val="0"/>
        <w:ind w:firstLine="360"/>
        <w:jc w:val="center"/>
      </w:pPr>
    </w:p>
    <w:p w:rsidR="001253B4" w:rsidRPr="00681620" w:rsidRDefault="001253B4" w:rsidP="001253B4">
      <w:pPr>
        <w:autoSpaceDE w:val="0"/>
        <w:autoSpaceDN w:val="0"/>
        <w:adjustRightInd w:val="0"/>
        <w:ind w:firstLine="360"/>
        <w:jc w:val="center"/>
      </w:pPr>
      <w:r w:rsidRPr="00681620">
        <w:t xml:space="preserve"> «_______________________________________»</w:t>
      </w:r>
    </w:p>
    <w:p w:rsidR="001253B4" w:rsidRPr="00681620" w:rsidRDefault="001253B4" w:rsidP="001253B4">
      <w:pPr>
        <w:autoSpaceDE w:val="0"/>
        <w:autoSpaceDN w:val="0"/>
        <w:adjustRightInd w:val="0"/>
        <w:ind w:firstLine="360"/>
        <w:jc w:val="center"/>
      </w:pPr>
      <w:r w:rsidRPr="00681620">
        <w:rPr>
          <w:sz w:val="20"/>
        </w:rPr>
        <w:t>(наименование предприятия)</w:t>
      </w:r>
    </w:p>
    <w:p w:rsidR="001253B4" w:rsidRPr="00681620" w:rsidRDefault="001253B4" w:rsidP="001253B4">
      <w:pPr>
        <w:autoSpaceDE w:val="0"/>
        <w:autoSpaceDN w:val="0"/>
        <w:adjustRightInd w:val="0"/>
        <w:ind w:firstLine="360"/>
        <w:jc w:val="center"/>
      </w:pPr>
      <w:r w:rsidRPr="00681620">
        <w:t>на _________20____год</w:t>
      </w:r>
    </w:p>
    <w:p w:rsidR="001253B4" w:rsidRPr="00154F17" w:rsidRDefault="001253B4" w:rsidP="001253B4">
      <w:pPr>
        <w:pStyle w:val="ConsNormal"/>
        <w:widowControl/>
        <w:ind w:right="0" w:firstLine="180"/>
        <w:jc w:val="both"/>
        <w:rPr>
          <w:rFonts w:ascii="Times New Roman" w:hAnsi="Times New Roman" w:cs="Times New Roman"/>
          <w:sz w:val="24"/>
          <w:szCs w:val="24"/>
        </w:rPr>
      </w:pPr>
    </w:p>
    <w:p w:rsidR="001253B4" w:rsidRPr="00154F17" w:rsidRDefault="001253B4" w:rsidP="001253B4">
      <w:pPr>
        <w:pStyle w:val="ConsNormal"/>
        <w:widowControl/>
        <w:numPr>
          <w:ilvl w:val="0"/>
          <w:numId w:val="1"/>
        </w:numPr>
        <w:ind w:right="0"/>
        <w:jc w:val="both"/>
        <w:rPr>
          <w:rFonts w:ascii="Times New Roman" w:hAnsi="Times New Roman" w:cs="Times New Roman"/>
          <w:sz w:val="24"/>
          <w:szCs w:val="24"/>
        </w:rPr>
      </w:pPr>
      <w:r w:rsidRPr="00154F17">
        <w:rPr>
          <w:rFonts w:ascii="Times New Roman" w:hAnsi="Times New Roman" w:cs="Times New Roman"/>
          <w:sz w:val="24"/>
          <w:szCs w:val="24"/>
        </w:rPr>
        <w:t>Фактическая сумма расходов на реализованные социально значимые проекты ____________</w:t>
      </w:r>
      <w:r w:rsidRPr="00154F17">
        <w:rPr>
          <w:rFonts w:ascii="Times New Roman" w:hAnsi="Times New Roman" w:cs="Times New Roman"/>
          <w:sz w:val="24"/>
          <w:szCs w:val="24"/>
          <w:u w:val="single"/>
        </w:rPr>
        <w:t>руб.</w:t>
      </w:r>
      <w:r w:rsidRPr="00154F17">
        <w:rPr>
          <w:rFonts w:ascii="Times New Roman" w:hAnsi="Times New Roman" w:cs="Times New Roman"/>
          <w:sz w:val="24"/>
          <w:szCs w:val="24"/>
        </w:rPr>
        <w:t xml:space="preserve"> </w:t>
      </w:r>
    </w:p>
    <w:p w:rsidR="001253B4" w:rsidRPr="00154F17" w:rsidRDefault="001253B4" w:rsidP="001253B4">
      <w:pPr>
        <w:pStyle w:val="ConsNormal"/>
        <w:widowControl/>
        <w:ind w:right="0" w:firstLine="180"/>
        <w:jc w:val="both"/>
        <w:rPr>
          <w:rFonts w:ascii="Times New Roman" w:hAnsi="Times New Roman" w:cs="Times New Roman"/>
          <w:sz w:val="24"/>
          <w:szCs w:val="24"/>
        </w:rPr>
      </w:pPr>
    </w:p>
    <w:p w:rsidR="001253B4" w:rsidRPr="00154F17" w:rsidRDefault="001253B4" w:rsidP="001253B4">
      <w:pPr>
        <w:pStyle w:val="ConsNormal"/>
        <w:widowControl/>
        <w:numPr>
          <w:ilvl w:val="0"/>
          <w:numId w:val="1"/>
        </w:numPr>
        <w:ind w:right="0"/>
        <w:jc w:val="both"/>
        <w:rPr>
          <w:rFonts w:ascii="Times New Roman" w:hAnsi="Times New Roman" w:cs="Times New Roman"/>
          <w:sz w:val="24"/>
          <w:szCs w:val="24"/>
        </w:rPr>
      </w:pPr>
      <w:r w:rsidRPr="00154F17">
        <w:rPr>
          <w:rFonts w:ascii="Times New Roman" w:hAnsi="Times New Roman" w:cs="Times New Roman"/>
          <w:sz w:val="24"/>
        </w:rPr>
        <w:t>Сумма субсидии ___</w:t>
      </w:r>
      <w:r w:rsidRPr="00154F17">
        <w:rPr>
          <w:rFonts w:ascii="Times New Roman" w:hAnsi="Times New Roman" w:cs="Times New Roman"/>
          <w:sz w:val="24"/>
          <w:u w:val="single"/>
        </w:rPr>
        <w:t>_____</w:t>
      </w:r>
      <w:r w:rsidRPr="00154F17">
        <w:rPr>
          <w:rFonts w:ascii="Times New Roman" w:hAnsi="Times New Roman" w:cs="Times New Roman"/>
          <w:sz w:val="24"/>
        </w:rPr>
        <w:t>__</w:t>
      </w:r>
      <w:r w:rsidRPr="00154F17">
        <w:rPr>
          <w:rFonts w:ascii="Times New Roman" w:hAnsi="Times New Roman" w:cs="Times New Roman"/>
          <w:sz w:val="24"/>
          <w:u w:val="single"/>
        </w:rPr>
        <w:t>руб.</w:t>
      </w:r>
    </w:p>
    <w:p w:rsidR="001253B4" w:rsidRPr="00154F17" w:rsidRDefault="001253B4" w:rsidP="001253B4">
      <w:pPr>
        <w:autoSpaceDE w:val="0"/>
        <w:autoSpaceDN w:val="0"/>
        <w:adjustRightInd w:val="0"/>
        <w:ind w:firstLine="360"/>
        <w:jc w:val="center"/>
      </w:pPr>
    </w:p>
    <w:p w:rsidR="001253B4" w:rsidRPr="00154F17" w:rsidRDefault="001253B4" w:rsidP="001253B4">
      <w:pPr>
        <w:autoSpaceDE w:val="0"/>
        <w:autoSpaceDN w:val="0"/>
        <w:adjustRightInd w:val="0"/>
        <w:jc w:val="center"/>
        <w:outlineLvl w:val="2"/>
      </w:pPr>
    </w:p>
    <w:tbl>
      <w:tblPr>
        <w:tblW w:w="9540" w:type="dxa"/>
        <w:tblInd w:w="70" w:type="dxa"/>
        <w:tblLayout w:type="fixed"/>
        <w:tblCellMar>
          <w:left w:w="70" w:type="dxa"/>
          <w:right w:w="70" w:type="dxa"/>
        </w:tblCellMar>
        <w:tblLook w:val="0000" w:firstRow="0" w:lastRow="0" w:firstColumn="0" w:lastColumn="0" w:noHBand="0" w:noVBand="0"/>
      </w:tblPr>
      <w:tblGrid>
        <w:gridCol w:w="540"/>
        <w:gridCol w:w="2437"/>
        <w:gridCol w:w="4820"/>
        <w:gridCol w:w="1743"/>
      </w:tblGrid>
      <w:tr w:rsidR="001253B4" w:rsidRPr="00154F17" w:rsidTr="005538C2">
        <w:trPr>
          <w:cantSplit/>
          <w:trHeight w:val="480"/>
        </w:trPr>
        <w:tc>
          <w:tcPr>
            <w:tcW w:w="540"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pPr>
            <w:r w:rsidRPr="00154F17">
              <w:t xml:space="preserve">N </w:t>
            </w:r>
            <w:r w:rsidRPr="00154F17">
              <w:br/>
              <w:t>п/п</w:t>
            </w:r>
          </w:p>
        </w:tc>
        <w:tc>
          <w:tcPr>
            <w:tcW w:w="2437" w:type="dxa"/>
            <w:tcBorders>
              <w:top w:val="single" w:sz="6" w:space="0" w:color="auto"/>
              <w:left w:val="single" w:sz="6" w:space="0" w:color="auto"/>
              <w:bottom w:val="single" w:sz="6" w:space="0" w:color="auto"/>
              <w:right w:val="single" w:sz="4" w:space="0" w:color="auto"/>
            </w:tcBorders>
          </w:tcPr>
          <w:p w:rsidR="001253B4" w:rsidRPr="00154F17" w:rsidRDefault="001253B4" w:rsidP="005538C2">
            <w:pPr>
              <w:pStyle w:val="ConsPlusNonformat"/>
              <w:widowControl/>
              <w:jc w:val="center"/>
              <w:rPr>
                <w:rFonts w:ascii="Times New Roman" w:hAnsi="Times New Roman" w:cs="Times New Roman"/>
              </w:rPr>
            </w:pPr>
            <w:r w:rsidRPr="00154F17">
              <w:rPr>
                <w:rFonts w:ascii="Times New Roman" w:hAnsi="Times New Roman" w:cs="Times New Roman"/>
                <w:sz w:val="24"/>
                <w:szCs w:val="24"/>
              </w:rPr>
              <w:t>Наименование социально значимого проекта</w:t>
            </w:r>
          </w:p>
        </w:tc>
        <w:tc>
          <w:tcPr>
            <w:tcW w:w="4820" w:type="dxa"/>
            <w:tcBorders>
              <w:top w:val="single" w:sz="6" w:space="0" w:color="auto"/>
              <w:left w:val="single" w:sz="4" w:space="0" w:color="auto"/>
              <w:bottom w:val="single" w:sz="6" w:space="0" w:color="auto"/>
              <w:right w:val="single" w:sz="6" w:space="0" w:color="auto"/>
            </w:tcBorders>
          </w:tcPr>
          <w:p w:rsidR="001253B4" w:rsidRPr="00154F17" w:rsidRDefault="001253B4" w:rsidP="005538C2">
            <w:pPr>
              <w:pStyle w:val="ConsPlusNonformat"/>
              <w:widowControl/>
              <w:jc w:val="center"/>
              <w:rPr>
                <w:rFonts w:ascii="Times New Roman" w:hAnsi="Times New Roman" w:cs="Times New Roman"/>
              </w:rPr>
            </w:pPr>
            <w:r w:rsidRPr="00154F17">
              <w:rPr>
                <w:rFonts w:ascii="Times New Roman" w:hAnsi="Times New Roman" w:cs="Times New Roman"/>
                <w:sz w:val="24"/>
                <w:szCs w:val="24"/>
              </w:rPr>
              <w:t>Направление затрат, на возмещение которых предоставляется субсидия, и сумма</w:t>
            </w:r>
          </w:p>
        </w:tc>
        <w:tc>
          <w:tcPr>
            <w:tcW w:w="1743"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jc w:val="center"/>
            </w:pPr>
            <w:r w:rsidRPr="00154F17">
              <w:t>Сумма затрат за счет субсидии, руб.</w:t>
            </w:r>
          </w:p>
        </w:tc>
      </w:tr>
      <w:tr w:rsidR="001253B4" w:rsidRPr="00154F17" w:rsidTr="005538C2">
        <w:trPr>
          <w:cantSplit/>
          <w:trHeight w:val="240"/>
        </w:trPr>
        <w:tc>
          <w:tcPr>
            <w:tcW w:w="540"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jc w:val="center"/>
            </w:pPr>
            <w:r w:rsidRPr="00154F17">
              <w:t>1.</w:t>
            </w:r>
          </w:p>
        </w:tc>
        <w:tc>
          <w:tcPr>
            <w:tcW w:w="2437" w:type="dxa"/>
            <w:tcBorders>
              <w:top w:val="single" w:sz="6" w:space="0" w:color="auto"/>
              <w:left w:val="single" w:sz="6" w:space="0" w:color="auto"/>
              <w:bottom w:val="single" w:sz="6" w:space="0" w:color="auto"/>
              <w:right w:val="single" w:sz="4" w:space="0" w:color="auto"/>
            </w:tcBorders>
          </w:tcPr>
          <w:p w:rsidR="001253B4" w:rsidRPr="00154F17" w:rsidRDefault="001253B4" w:rsidP="005538C2">
            <w:pPr>
              <w:autoSpaceDE w:val="0"/>
              <w:autoSpaceDN w:val="0"/>
              <w:adjustRightInd w:val="0"/>
            </w:pPr>
          </w:p>
        </w:tc>
        <w:tc>
          <w:tcPr>
            <w:tcW w:w="4820" w:type="dxa"/>
            <w:tcBorders>
              <w:top w:val="single" w:sz="6" w:space="0" w:color="auto"/>
              <w:left w:val="single" w:sz="4" w:space="0" w:color="auto"/>
              <w:bottom w:val="single" w:sz="6" w:space="0" w:color="auto"/>
              <w:right w:val="single" w:sz="6" w:space="0" w:color="auto"/>
            </w:tcBorders>
          </w:tcPr>
          <w:p w:rsidR="001253B4" w:rsidRPr="00154F17" w:rsidRDefault="001253B4" w:rsidP="005538C2">
            <w:pPr>
              <w:autoSpaceDE w:val="0"/>
              <w:autoSpaceDN w:val="0"/>
              <w:adjustRightInd w:val="0"/>
            </w:pPr>
          </w:p>
        </w:tc>
        <w:tc>
          <w:tcPr>
            <w:tcW w:w="1743"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pPr>
          </w:p>
        </w:tc>
      </w:tr>
      <w:tr w:rsidR="001253B4" w:rsidRPr="00154F17" w:rsidTr="005538C2">
        <w:trPr>
          <w:cantSplit/>
          <w:trHeight w:val="240"/>
        </w:trPr>
        <w:tc>
          <w:tcPr>
            <w:tcW w:w="540"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jc w:val="center"/>
            </w:pPr>
            <w:r w:rsidRPr="00154F17">
              <w:t>2.</w:t>
            </w:r>
          </w:p>
        </w:tc>
        <w:tc>
          <w:tcPr>
            <w:tcW w:w="2437" w:type="dxa"/>
            <w:tcBorders>
              <w:top w:val="single" w:sz="6" w:space="0" w:color="auto"/>
              <w:left w:val="single" w:sz="6" w:space="0" w:color="auto"/>
              <w:bottom w:val="single" w:sz="6" w:space="0" w:color="auto"/>
              <w:right w:val="single" w:sz="4" w:space="0" w:color="auto"/>
            </w:tcBorders>
          </w:tcPr>
          <w:p w:rsidR="001253B4" w:rsidRPr="00154F17" w:rsidRDefault="001253B4" w:rsidP="005538C2">
            <w:pPr>
              <w:autoSpaceDE w:val="0"/>
              <w:autoSpaceDN w:val="0"/>
              <w:adjustRightInd w:val="0"/>
            </w:pPr>
          </w:p>
        </w:tc>
        <w:tc>
          <w:tcPr>
            <w:tcW w:w="4820" w:type="dxa"/>
            <w:tcBorders>
              <w:top w:val="single" w:sz="6" w:space="0" w:color="auto"/>
              <w:left w:val="single" w:sz="4" w:space="0" w:color="auto"/>
              <w:bottom w:val="single" w:sz="6" w:space="0" w:color="auto"/>
              <w:right w:val="single" w:sz="6" w:space="0" w:color="auto"/>
            </w:tcBorders>
          </w:tcPr>
          <w:p w:rsidR="001253B4" w:rsidRPr="00154F17" w:rsidRDefault="001253B4" w:rsidP="005538C2">
            <w:pPr>
              <w:autoSpaceDE w:val="0"/>
              <w:autoSpaceDN w:val="0"/>
              <w:adjustRightInd w:val="0"/>
            </w:pPr>
          </w:p>
        </w:tc>
        <w:tc>
          <w:tcPr>
            <w:tcW w:w="1743"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pPr>
          </w:p>
        </w:tc>
      </w:tr>
      <w:tr w:rsidR="001253B4" w:rsidRPr="00154F17" w:rsidTr="005538C2">
        <w:trPr>
          <w:cantSplit/>
          <w:trHeight w:val="240"/>
        </w:trPr>
        <w:tc>
          <w:tcPr>
            <w:tcW w:w="540"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jc w:val="center"/>
            </w:pPr>
            <w:r w:rsidRPr="00154F17">
              <w:t>3.</w:t>
            </w:r>
          </w:p>
        </w:tc>
        <w:tc>
          <w:tcPr>
            <w:tcW w:w="2437" w:type="dxa"/>
            <w:tcBorders>
              <w:top w:val="single" w:sz="6" w:space="0" w:color="auto"/>
              <w:left w:val="single" w:sz="6" w:space="0" w:color="auto"/>
              <w:bottom w:val="single" w:sz="6" w:space="0" w:color="auto"/>
              <w:right w:val="single" w:sz="4" w:space="0" w:color="auto"/>
            </w:tcBorders>
          </w:tcPr>
          <w:p w:rsidR="001253B4" w:rsidRPr="00154F17" w:rsidRDefault="001253B4" w:rsidP="005538C2">
            <w:pPr>
              <w:autoSpaceDE w:val="0"/>
              <w:autoSpaceDN w:val="0"/>
              <w:adjustRightInd w:val="0"/>
            </w:pPr>
          </w:p>
        </w:tc>
        <w:tc>
          <w:tcPr>
            <w:tcW w:w="4820" w:type="dxa"/>
            <w:tcBorders>
              <w:top w:val="single" w:sz="6" w:space="0" w:color="auto"/>
              <w:left w:val="single" w:sz="4" w:space="0" w:color="auto"/>
              <w:bottom w:val="single" w:sz="6" w:space="0" w:color="auto"/>
              <w:right w:val="single" w:sz="6" w:space="0" w:color="auto"/>
            </w:tcBorders>
          </w:tcPr>
          <w:p w:rsidR="001253B4" w:rsidRPr="00154F17" w:rsidRDefault="001253B4" w:rsidP="005538C2">
            <w:pPr>
              <w:autoSpaceDE w:val="0"/>
              <w:autoSpaceDN w:val="0"/>
              <w:adjustRightInd w:val="0"/>
            </w:pPr>
          </w:p>
        </w:tc>
        <w:tc>
          <w:tcPr>
            <w:tcW w:w="1743"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pPr>
          </w:p>
        </w:tc>
      </w:tr>
      <w:tr w:rsidR="001253B4" w:rsidRPr="00154F17" w:rsidTr="005538C2">
        <w:trPr>
          <w:cantSplit/>
          <w:trHeight w:val="240"/>
        </w:trPr>
        <w:tc>
          <w:tcPr>
            <w:tcW w:w="540"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jc w:val="center"/>
            </w:pPr>
            <w:r w:rsidRPr="00154F17">
              <w:t>4.</w:t>
            </w:r>
          </w:p>
        </w:tc>
        <w:tc>
          <w:tcPr>
            <w:tcW w:w="2437" w:type="dxa"/>
            <w:tcBorders>
              <w:top w:val="single" w:sz="6" w:space="0" w:color="auto"/>
              <w:left w:val="single" w:sz="6" w:space="0" w:color="auto"/>
              <w:bottom w:val="single" w:sz="6" w:space="0" w:color="auto"/>
              <w:right w:val="single" w:sz="4" w:space="0" w:color="auto"/>
            </w:tcBorders>
          </w:tcPr>
          <w:p w:rsidR="001253B4" w:rsidRPr="00154F17" w:rsidRDefault="001253B4" w:rsidP="005538C2">
            <w:pPr>
              <w:autoSpaceDE w:val="0"/>
              <w:autoSpaceDN w:val="0"/>
              <w:adjustRightInd w:val="0"/>
            </w:pPr>
          </w:p>
        </w:tc>
        <w:tc>
          <w:tcPr>
            <w:tcW w:w="4820" w:type="dxa"/>
            <w:tcBorders>
              <w:top w:val="single" w:sz="6" w:space="0" w:color="auto"/>
              <w:left w:val="single" w:sz="4" w:space="0" w:color="auto"/>
              <w:bottom w:val="single" w:sz="6" w:space="0" w:color="auto"/>
              <w:right w:val="single" w:sz="6" w:space="0" w:color="auto"/>
            </w:tcBorders>
          </w:tcPr>
          <w:p w:rsidR="001253B4" w:rsidRPr="00154F17" w:rsidRDefault="001253B4" w:rsidP="005538C2">
            <w:pPr>
              <w:autoSpaceDE w:val="0"/>
              <w:autoSpaceDN w:val="0"/>
              <w:adjustRightInd w:val="0"/>
            </w:pPr>
          </w:p>
        </w:tc>
        <w:tc>
          <w:tcPr>
            <w:tcW w:w="1743"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pPr>
          </w:p>
        </w:tc>
      </w:tr>
      <w:tr w:rsidR="001253B4" w:rsidRPr="00154F17" w:rsidTr="005538C2">
        <w:trPr>
          <w:cantSplit/>
          <w:trHeight w:val="240"/>
        </w:trPr>
        <w:tc>
          <w:tcPr>
            <w:tcW w:w="540"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jc w:val="center"/>
            </w:pPr>
            <w:r w:rsidRPr="00154F17">
              <w:t>5.</w:t>
            </w:r>
          </w:p>
        </w:tc>
        <w:tc>
          <w:tcPr>
            <w:tcW w:w="2437" w:type="dxa"/>
            <w:tcBorders>
              <w:top w:val="single" w:sz="6" w:space="0" w:color="auto"/>
              <w:left w:val="single" w:sz="6" w:space="0" w:color="auto"/>
              <w:bottom w:val="single" w:sz="6" w:space="0" w:color="auto"/>
              <w:right w:val="single" w:sz="4" w:space="0" w:color="auto"/>
            </w:tcBorders>
          </w:tcPr>
          <w:p w:rsidR="001253B4" w:rsidRPr="00154F17" w:rsidRDefault="001253B4" w:rsidP="005538C2">
            <w:pPr>
              <w:autoSpaceDE w:val="0"/>
              <w:autoSpaceDN w:val="0"/>
              <w:adjustRightInd w:val="0"/>
            </w:pPr>
          </w:p>
        </w:tc>
        <w:tc>
          <w:tcPr>
            <w:tcW w:w="4820" w:type="dxa"/>
            <w:tcBorders>
              <w:top w:val="single" w:sz="6" w:space="0" w:color="auto"/>
              <w:left w:val="single" w:sz="4" w:space="0" w:color="auto"/>
              <w:bottom w:val="single" w:sz="6" w:space="0" w:color="auto"/>
              <w:right w:val="single" w:sz="6" w:space="0" w:color="auto"/>
            </w:tcBorders>
          </w:tcPr>
          <w:p w:rsidR="001253B4" w:rsidRPr="00154F17" w:rsidRDefault="001253B4" w:rsidP="005538C2">
            <w:pPr>
              <w:autoSpaceDE w:val="0"/>
              <w:autoSpaceDN w:val="0"/>
              <w:adjustRightInd w:val="0"/>
            </w:pPr>
          </w:p>
        </w:tc>
        <w:tc>
          <w:tcPr>
            <w:tcW w:w="1743"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pPr>
          </w:p>
        </w:tc>
      </w:tr>
      <w:tr w:rsidR="001253B4" w:rsidRPr="00154F17" w:rsidTr="005538C2">
        <w:trPr>
          <w:cantSplit/>
          <w:trHeight w:val="240"/>
        </w:trPr>
        <w:tc>
          <w:tcPr>
            <w:tcW w:w="540"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jc w:val="center"/>
            </w:pPr>
            <w:r w:rsidRPr="00154F17">
              <w:t>6.</w:t>
            </w:r>
          </w:p>
        </w:tc>
        <w:tc>
          <w:tcPr>
            <w:tcW w:w="2437" w:type="dxa"/>
            <w:tcBorders>
              <w:top w:val="single" w:sz="6" w:space="0" w:color="auto"/>
              <w:left w:val="single" w:sz="6" w:space="0" w:color="auto"/>
              <w:bottom w:val="single" w:sz="6" w:space="0" w:color="auto"/>
              <w:right w:val="single" w:sz="4" w:space="0" w:color="auto"/>
            </w:tcBorders>
          </w:tcPr>
          <w:p w:rsidR="001253B4" w:rsidRPr="00154F17" w:rsidRDefault="001253B4" w:rsidP="005538C2">
            <w:pPr>
              <w:autoSpaceDE w:val="0"/>
              <w:autoSpaceDN w:val="0"/>
              <w:adjustRightInd w:val="0"/>
            </w:pPr>
          </w:p>
        </w:tc>
        <w:tc>
          <w:tcPr>
            <w:tcW w:w="4820" w:type="dxa"/>
            <w:tcBorders>
              <w:top w:val="single" w:sz="6" w:space="0" w:color="auto"/>
              <w:left w:val="single" w:sz="4" w:space="0" w:color="auto"/>
              <w:bottom w:val="single" w:sz="6" w:space="0" w:color="auto"/>
              <w:right w:val="single" w:sz="6" w:space="0" w:color="auto"/>
            </w:tcBorders>
          </w:tcPr>
          <w:p w:rsidR="001253B4" w:rsidRPr="00154F17" w:rsidRDefault="001253B4" w:rsidP="005538C2">
            <w:pPr>
              <w:autoSpaceDE w:val="0"/>
              <w:autoSpaceDN w:val="0"/>
              <w:adjustRightInd w:val="0"/>
            </w:pPr>
          </w:p>
        </w:tc>
        <w:tc>
          <w:tcPr>
            <w:tcW w:w="1743"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pPr>
          </w:p>
        </w:tc>
      </w:tr>
      <w:tr w:rsidR="001253B4" w:rsidRPr="00154F17" w:rsidTr="005538C2">
        <w:trPr>
          <w:cantSplit/>
          <w:trHeight w:val="240"/>
        </w:trPr>
        <w:tc>
          <w:tcPr>
            <w:tcW w:w="540"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jc w:val="center"/>
            </w:pPr>
            <w:r w:rsidRPr="00154F17">
              <w:t>7.</w:t>
            </w:r>
          </w:p>
        </w:tc>
        <w:tc>
          <w:tcPr>
            <w:tcW w:w="2437" w:type="dxa"/>
            <w:tcBorders>
              <w:top w:val="single" w:sz="6" w:space="0" w:color="auto"/>
              <w:left w:val="single" w:sz="6" w:space="0" w:color="auto"/>
              <w:bottom w:val="single" w:sz="6" w:space="0" w:color="auto"/>
              <w:right w:val="single" w:sz="4" w:space="0" w:color="auto"/>
            </w:tcBorders>
          </w:tcPr>
          <w:p w:rsidR="001253B4" w:rsidRPr="00154F17" w:rsidRDefault="001253B4" w:rsidP="005538C2">
            <w:pPr>
              <w:autoSpaceDE w:val="0"/>
              <w:autoSpaceDN w:val="0"/>
              <w:adjustRightInd w:val="0"/>
            </w:pPr>
          </w:p>
        </w:tc>
        <w:tc>
          <w:tcPr>
            <w:tcW w:w="4820" w:type="dxa"/>
            <w:tcBorders>
              <w:top w:val="single" w:sz="6" w:space="0" w:color="auto"/>
              <w:left w:val="single" w:sz="4" w:space="0" w:color="auto"/>
              <w:bottom w:val="single" w:sz="6" w:space="0" w:color="auto"/>
              <w:right w:val="single" w:sz="6" w:space="0" w:color="auto"/>
            </w:tcBorders>
          </w:tcPr>
          <w:p w:rsidR="001253B4" w:rsidRPr="00154F17" w:rsidRDefault="001253B4" w:rsidP="005538C2">
            <w:pPr>
              <w:autoSpaceDE w:val="0"/>
              <w:autoSpaceDN w:val="0"/>
              <w:adjustRightInd w:val="0"/>
            </w:pPr>
          </w:p>
        </w:tc>
        <w:tc>
          <w:tcPr>
            <w:tcW w:w="1743"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pPr>
          </w:p>
        </w:tc>
      </w:tr>
      <w:tr w:rsidR="001253B4" w:rsidRPr="00154F17" w:rsidTr="005538C2">
        <w:trPr>
          <w:cantSplit/>
          <w:trHeight w:val="240"/>
        </w:trPr>
        <w:tc>
          <w:tcPr>
            <w:tcW w:w="540"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jc w:val="center"/>
            </w:pPr>
            <w:r w:rsidRPr="00154F17">
              <w:t>8.</w:t>
            </w:r>
          </w:p>
        </w:tc>
        <w:tc>
          <w:tcPr>
            <w:tcW w:w="2437" w:type="dxa"/>
            <w:tcBorders>
              <w:top w:val="single" w:sz="6" w:space="0" w:color="auto"/>
              <w:left w:val="single" w:sz="6" w:space="0" w:color="auto"/>
              <w:bottom w:val="single" w:sz="6" w:space="0" w:color="auto"/>
              <w:right w:val="single" w:sz="4" w:space="0" w:color="auto"/>
            </w:tcBorders>
          </w:tcPr>
          <w:p w:rsidR="001253B4" w:rsidRPr="00154F17" w:rsidRDefault="001253B4" w:rsidP="005538C2">
            <w:pPr>
              <w:autoSpaceDE w:val="0"/>
              <w:autoSpaceDN w:val="0"/>
              <w:adjustRightInd w:val="0"/>
            </w:pPr>
          </w:p>
        </w:tc>
        <w:tc>
          <w:tcPr>
            <w:tcW w:w="4820" w:type="dxa"/>
            <w:tcBorders>
              <w:top w:val="single" w:sz="6" w:space="0" w:color="auto"/>
              <w:left w:val="single" w:sz="4" w:space="0" w:color="auto"/>
              <w:bottom w:val="single" w:sz="6" w:space="0" w:color="auto"/>
              <w:right w:val="single" w:sz="6" w:space="0" w:color="auto"/>
            </w:tcBorders>
          </w:tcPr>
          <w:p w:rsidR="001253B4" w:rsidRPr="00154F17" w:rsidRDefault="001253B4" w:rsidP="005538C2">
            <w:pPr>
              <w:autoSpaceDE w:val="0"/>
              <w:autoSpaceDN w:val="0"/>
              <w:adjustRightInd w:val="0"/>
            </w:pPr>
          </w:p>
        </w:tc>
        <w:tc>
          <w:tcPr>
            <w:tcW w:w="1743"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pPr>
          </w:p>
        </w:tc>
      </w:tr>
      <w:tr w:rsidR="001253B4" w:rsidRPr="00154F17" w:rsidTr="005538C2">
        <w:trPr>
          <w:cantSplit/>
          <w:trHeight w:val="240"/>
        </w:trPr>
        <w:tc>
          <w:tcPr>
            <w:tcW w:w="540"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jc w:val="center"/>
            </w:pPr>
            <w:r w:rsidRPr="00154F17">
              <w:t>9.</w:t>
            </w:r>
          </w:p>
        </w:tc>
        <w:tc>
          <w:tcPr>
            <w:tcW w:w="2437" w:type="dxa"/>
            <w:tcBorders>
              <w:top w:val="single" w:sz="6" w:space="0" w:color="auto"/>
              <w:left w:val="single" w:sz="6" w:space="0" w:color="auto"/>
              <w:bottom w:val="single" w:sz="6" w:space="0" w:color="auto"/>
              <w:right w:val="single" w:sz="4" w:space="0" w:color="auto"/>
            </w:tcBorders>
          </w:tcPr>
          <w:p w:rsidR="001253B4" w:rsidRPr="00154F17" w:rsidRDefault="001253B4" w:rsidP="005538C2">
            <w:pPr>
              <w:autoSpaceDE w:val="0"/>
              <w:autoSpaceDN w:val="0"/>
              <w:adjustRightInd w:val="0"/>
            </w:pPr>
          </w:p>
        </w:tc>
        <w:tc>
          <w:tcPr>
            <w:tcW w:w="4820" w:type="dxa"/>
            <w:tcBorders>
              <w:top w:val="single" w:sz="6" w:space="0" w:color="auto"/>
              <w:left w:val="single" w:sz="4" w:space="0" w:color="auto"/>
              <w:bottom w:val="single" w:sz="6" w:space="0" w:color="auto"/>
              <w:right w:val="single" w:sz="6" w:space="0" w:color="auto"/>
            </w:tcBorders>
          </w:tcPr>
          <w:p w:rsidR="001253B4" w:rsidRPr="00154F17" w:rsidRDefault="001253B4" w:rsidP="005538C2">
            <w:pPr>
              <w:autoSpaceDE w:val="0"/>
              <w:autoSpaceDN w:val="0"/>
              <w:adjustRightInd w:val="0"/>
            </w:pPr>
          </w:p>
        </w:tc>
        <w:tc>
          <w:tcPr>
            <w:tcW w:w="1743"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pPr>
          </w:p>
        </w:tc>
      </w:tr>
      <w:tr w:rsidR="001253B4" w:rsidRPr="00154F17" w:rsidTr="005538C2">
        <w:trPr>
          <w:cantSplit/>
          <w:trHeight w:val="240"/>
        </w:trPr>
        <w:tc>
          <w:tcPr>
            <w:tcW w:w="7797" w:type="dxa"/>
            <w:gridSpan w:val="3"/>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rPr>
                <w:b/>
              </w:rPr>
            </w:pPr>
            <w:r w:rsidRPr="00154F17">
              <w:rPr>
                <w:b/>
              </w:rPr>
              <w:t xml:space="preserve">Итого                                  </w:t>
            </w:r>
          </w:p>
        </w:tc>
        <w:tc>
          <w:tcPr>
            <w:tcW w:w="1743" w:type="dxa"/>
            <w:tcBorders>
              <w:top w:val="single" w:sz="6" w:space="0" w:color="auto"/>
              <w:left w:val="single" w:sz="6" w:space="0" w:color="auto"/>
              <w:bottom w:val="single" w:sz="6" w:space="0" w:color="auto"/>
              <w:right w:val="single" w:sz="6" w:space="0" w:color="auto"/>
            </w:tcBorders>
          </w:tcPr>
          <w:p w:rsidR="001253B4" w:rsidRPr="00154F17" w:rsidRDefault="001253B4" w:rsidP="005538C2">
            <w:pPr>
              <w:autoSpaceDE w:val="0"/>
              <w:autoSpaceDN w:val="0"/>
              <w:adjustRightInd w:val="0"/>
              <w:rPr>
                <w:b/>
              </w:rPr>
            </w:pPr>
          </w:p>
        </w:tc>
      </w:tr>
    </w:tbl>
    <w:p w:rsidR="001253B4" w:rsidRPr="00154F17" w:rsidRDefault="001253B4" w:rsidP="001253B4">
      <w:pPr>
        <w:autoSpaceDE w:val="0"/>
        <w:autoSpaceDN w:val="0"/>
        <w:adjustRightInd w:val="0"/>
      </w:pPr>
    </w:p>
    <w:p w:rsidR="001253B4" w:rsidRPr="00154F17" w:rsidRDefault="001253B4" w:rsidP="001253B4">
      <w:pPr>
        <w:autoSpaceDE w:val="0"/>
        <w:autoSpaceDN w:val="0"/>
        <w:adjustRightInd w:val="0"/>
      </w:pPr>
      <w:r w:rsidRPr="00154F17">
        <w:t>Главный бухгалтер</w:t>
      </w:r>
      <w:r w:rsidRPr="00154F17">
        <w:tab/>
      </w:r>
      <w:r w:rsidRPr="00154F17">
        <w:tab/>
      </w:r>
      <w:r w:rsidRPr="00154F17">
        <w:tab/>
      </w:r>
      <w:r w:rsidRPr="00154F17">
        <w:tab/>
      </w:r>
      <w:r w:rsidRPr="00154F17">
        <w:tab/>
      </w:r>
      <w:r w:rsidRPr="00154F17">
        <w:tab/>
        <w:t>____________ _______________</w:t>
      </w:r>
    </w:p>
    <w:p w:rsidR="001253B4" w:rsidRPr="00154F17" w:rsidRDefault="001253B4" w:rsidP="001253B4">
      <w:pPr>
        <w:autoSpaceDE w:val="0"/>
        <w:autoSpaceDN w:val="0"/>
        <w:adjustRightInd w:val="0"/>
        <w:ind w:left="4956" w:firstLine="708"/>
      </w:pPr>
      <w:r w:rsidRPr="00154F17">
        <w:rPr>
          <w:sz w:val="20"/>
        </w:rPr>
        <w:t xml:space="preserve">      (подпись)</w:t>
      </w:r>
      <w:r w:rsidRPr="00154F17">
        <w:rPr>
          <w:sz w:val="20"/>
        </w:rPr>
        <w:tab/>
        <w:t xml:space="preserve">   </w:t>
      </w:r>
      <w:proofErr w:type="gramStart"/>
      <w:r w:rsidRPr="00154F17">
        <w:rPr>
          <w:sz w:val="20"/>
        </w:rPr>
        <w:t xml:space="preserve">   (</w:t>
      </w:r>
      <w:proofErr w:type="gramEnd"/>
      <w:r w:rsidRPr="00154F17">
        <w:rPr>
          <w:sz w:val="20"/>
        </w:rPr>
        <w:t>расшифровка)</w:t>
      </w:r>
    </w:p>
    <w:p w:rsidR="001253B4" w:rsidRPr="00154F17" w:rsidRDefault="001253B4" w:rsidP="001253B4">
      <w:pPr>
        <w:autoSpaceDE w:val="0"/>
        <w:autoSpaceDN w:val="0"/>
        <w:adjustRightInd w:val="0"/>
      </w:pPr>
    </w:p>
    <w:p w:rsidR="001253B4" w:rsidRPr="00154F17" w:rsidRDefault="001253B4" w:rsidP="001253B4">
      <w:pPr>
        <w:autoSpaceDE w:val="0"/>
        <w:autoSpaceDN w:val="0"/>
        <w:adjustRightInd w:val="0"/>
      </w:pPr>
      <w:r w:rsidRPr="00154F17">
        <w:t>Руководитель организации</w:t>
      </w:r>
      <w:r w:rsidRPr="00154F17">
        <w:tab/>
      </w:r>
      <w:r w:rsidRPr="00154F17">
        <w:tab/>
      </w:r>
      <w:r w:rsidRPr="00154F17">
        <w:tab/>
      </w:r>
      <w:r w:rsidRPr="00154F17">
        <w:tab/>
      </w:r>
      <w:r w:rsidRPr="00154F17">
        <w:tab/>
        <w:t>___________ ________________</w:t>
      </w:r>
    </w:p>
    <w:p w:rsidR="001253B4" w:rsidRPr="00154F17" w:rsidRDefault="001253B4" w:rsidP="001253B4">
      <w:pPr>
        <w:autoSpaceDE w:val="0"/>
        <w:autoSpaceDN w:val="0"/>
        <w:adjustRightInd w:val="0"/>
        <w:ind w:left="4956" w:firstLine="708"/>
        <w:rPr>
          <w:sz w:val="20"/>
        </w:rPr>
      </w:pPr>
      <w:r w:rsidRPr="00154F17">
        <w:rPr>
          <w:sz w:val="20"/>
        </w:rPr>
        <w:t xml:space="preserve">      (подпись)</w:t>
      </w:r>
      <w:r w:rsidRPr="00154F17">
        <w:rPr>
          <w:sz w:val="20"/>
        </w:rPr>
        <w:tab/>
        <w:t xml:space="preserve">    </w:t>
      </w:r>
      <w:proofErr w:type="gramStart"/>
      <w:r w:rsidRPr="00154F17">
        <w:rPr>
          <w:sz w:val="20"/>
        </w:rPr>
        <w:t xml:space="preserve">   (</w:t>
      </w:r>
      <w:proofErr w:type="gramEnd"/>
      <w:r w:rsidRPr="00154F17">
        <w:rPr>
          <w:sz w:val="20"/>
        </w:rPr>
        <w:t>расшифровка)</w:t>
      </w:r>
    </w:p>
    <w:p w:rsidR="001253B4" w:rsidRPr="00154F17" w:rsidRDefault="001253B4" w:rsidP="001253B4">
      <w:pPr>
        <w:autoSpaceDE w:val="0"/>
        <w:autoSpaceDN w:val="0"/>
        <w:adjustRightInd w:val="0"/>
      </w:pPr>
      <w:r w:rsidRPr="00154F17">
        <w:t>МП</w:t>
      </w:r>
    </w:p>
    <w:p w:rsidR="001253B4" w:rsidRPr="00154F17" w:rsidRDefault="001253B4" w:rsidP="001253B4">
      <w:pPr>
        <w:autoSpaceDE w:val="0"/>
        <w:autoSpaceDN w:val="0"/>
        <w:adjustRightInd w:val="0"/>
        <w:jc w:val="right"/>
        <w:outlineLvl w:val="0"/>
        <w:rPr>
          <w:color w:val="000000"/>
          <w:sz w:val="28"/>
          <w:szCs w:val="28"/>
        </w:rPr>
      </w:pPr>
    </w:p>
    <w:p w:rsidR="001253B4" w:rsidRPr="00154F17" w:rsidRDefault="001253B4" w:rsidP="001253B4">
      <w:pPr>
        <w:autoSpaceDE w:val="0"/>
        <w:autoSpaceDN w:val="0"/>
        <w:adjustRightInd w:val="0"/>
        <w:jc w:val="right"/>
        <w:outlineLvl w:val="0"/>
        <w:rPr>
          <w:color w:val="000000"/>
          <w:sz w:val="28"/>
          <w:szCs w:val="28"/>
        </w:rPr>
      </w:pPr>
    </w:p>
    <w:p w:rsidR="001253B4" w:rsidRPr="00681620" w:rsidRDefault="001253B4" w:rsidP="001253B4">
      <w:pPr>
        <w:autoSpaceDE w:val="0"/>
        <w:autoSpaceDN w:val="0"/>
        <w:adjustRightInd w:val="0"/>
        <w:jc w:val="right"/>
        <w:outlineLvl w:val="0"/>
        <w:rPr>
          <w:color w:val="000000"/>
          <w:sz w:val="28"/>
          <w:szCs w:val="28"/>
        </w:rPr>
      </w:pPr>
    </w:p>
    <w:p w:rsidR="001253B4" w:rsidRDefault="001253B4" w:rsidP="001253B4">
      <w:pPr>
        <w:autoSpaceDE w:val="0"/>
        <w:autoSpaceDN w:val="0"/>
        <w:adjustRightInd w:val="0"/>
        <w:jc w:val="right"/>
        <w:outlineLvl w:val="0"/>
        <w:rPr>
          <w:color w:val="000000"/>
          <w:sz w:val="28"/>
          <w:szCs w:val="28"/>
        </w:rPr>
      </w:pPr>
    </w:p>
    <w:p w:rsidR="001253B4" w:rsidRDefault="001253B4" w:rsidP="001253B4">
      <w:pPr>
        <w:autoSpaceDE w:val="0"/>
        <w:autoSpaceDN w:val="0"/>
        <w:adjustRightInd w:val="0"/>
        <w:jc w:val="right"/>
        <w:outlineLvl w:val="0"/>
        <w:rPr>
          <w:color w:val="000000"/>
          <w:sz w:val="28"/>
          <w:szCs w:val="28"/>
        </w:rPr>
      </w:pPr>
    </w:p>
    <w:p w:rsidR="001253B4" w:rsidRDefault="001253B4" w:rsidP="001253B4">
      <w:pPr>
        <w:autoSpaceDE w:val="0"/>
        <w:autoSpaceDN w:val="0"/>
        <w:adjustRightInd w:val="0"/>
        <w:jc w:val="right"/>
        <w:outlineLvl w:val="0"/>
        <w:rPr>
          <w:color w:val="000000"/>
          <w:sz w:val="28"/>
          <w:szCs w:val="28"/>
        </w:rPr>
      </w:pPr>
    </w:p>
    <w:p w:rsidR="001253B4" w:rsidRDefault="001253B4" w:rsidP="001253B4">
      <w:pPr>
        <w:autoSpaceDE w:val="0"/>
        <w:autoSpaceDN w:val="0"/>
        <w:adjustRightInd w:val="0"/>
        <w:jc w:val="right"/>
        <w:outlineLvl w:val="0"/>
        <w:rPr>
          <w:color w:val="000000"/>
          <w:sz w:val="28"/>
          <w:szCs w:val="28"/>
        </w:rPr>
      </w:pPr>
    </w:p>
    <w:p w:rsidR="001253B4" w:rsidRDefault="001253B4" w:rsidP="001253B4">
      <w:pPr>
        <w:autoSpaceDE w:val="0"/>
        <w:autoSpaceDN w:val="0"/>
        <w:adjustRightInd w:val="0"/>
        <w:jc w:val="right"/>
        <w:outlineLvl w:val="0"/>
        <w:rPr>
          <w:color w:val="000000"/>
          <w:sz w:val="28"/>
          <w:szCs w:val="28"/>
        </w:rPr>
      </w:pPr>
    </w:p>
    <w:p w:rsidR="001253B4" w:rsidRDefault="001253B4" w:rsidP="001253B4">
      <w:pPr>
        <w:autoSpaceDE w:val="0"/>
        <w:autoSpaceDN w:val="0"/>
        <w:adjustRightInd w:val="0"/>
        <w:jc w:val="right"/>
        <w:outlineLvl w:val="0"/>
        <w:rPr>
          <w:color w:val="000000"/>
          <w:sz w:val="28"/>
          <w:szCs w:val="28"/>
        </w:rPr>
      </w:pPr>
    </w:p>
    <w:p w:rsidR="001253B4" w:rsidRDefault="001253B4" w:rsidP="001253B4">
      <w:pPr>
        <w:autoSpaceDE w:val="0"/>
        <w:autoSpaceDN w:val="0"/>
        <w:adjustRightInd w:val="0"/>
        <w:jc w:val="right"/>
        <w:outlineLvl w:val="0"/>
        <w:rPr>
          <w:color w:val="000000"/>
          <w:sz w:val="28"/>
          <w:szCs w:val="28"/>
        </w:rPr>
      </w:pPr>
    </w:p>
    <w:p w:rsidR="001253B4" w:rsidRDefault="001253B4" w:rsidP="001253B4">
      <w:pPr>
        <w:autoSpaceDE w:val="0"/>
        <w:autoSpaceDN w:val="0"/>
        <w:adjustRightInd w:val="0"/>
        <w:jc w:val="right"/>
        <w:outlineLvl w:val="0"/>
        <w:rPr>
          <w:color w:val="000000"/>
          <w:sz w:val="28"/>
          <w:szCs w:val="28"/>
        </w:rPr>
      </w:pPr>
    </w:p>
    <w:p w:rsidR="001253B4" w:rsidRPr="00285E29" w:rsidRDefault="001253B4" w:rsidP="001253B4">
      <w:pPr>
        <w:autoSpaceDE w:val="0"/>
        <w:autoSpaceDN w:val="0"/>
        <w:adjustRightInd w:val="0"/>
        <w:jc w:val="right"/>
        <w:outlineLvl w:val="0"/>
        <w:rPr>
          <w:color w:val="000000"/>
          <w:sz w:val="28"/>
          <w:szCs w:val="28"/>
        </w:rPr>
      </w:pPr>
      <w:r w:rsidRPr="00285E29">
        <w:rPr>
          <w:color w:val="000000"/>
          <w:sz w:val="28"/>
          <w:szCs w:val="28"/>
        </w:rPr>
        <w:lastRenderedPageBreak/>
        <w:t>Приложение 4</w:t>
      </w:r>
    </w:p>
    <w:p w:rsidR="001253B4" w:rsidRPr="00285E29" w:rsidRDefault="001253B4" w:rsidP="001253B4">
      <w:pPr>
        <w:ind w:left="5664"/>
        <w:jc w:val="right"/>
      </w:pPr>
      <w:r w:rsidRPr="00285E29">
        <w:t>к Перечню документов,</w:t>
      </w:r>
    </w:p>
    <w:p w:rsidR="001253B4" w:rsidRPr="00285E29" w:rsidRDefault="001253B4" w:rsidP="001253B4">
      <w:pPr>
        <w:jc w:val="right"/>
      </w:pPr>
      <w:r w:rsidRPr="00285E29">
        <w:t xml:space="preserve">представляемых для получения субсидии  </w:t>
      </w:r>
    </w:p>
    <w:p w:rsidR="001253B4" w:rsidRPr="00285E29" w:rsidRDefault="001253B4" w:rsidP="001253B4">
      <w:pPr>
        <w:autoSpaceDE w:val="0"/>
        <w:autoSpaceDN w:val="0"/>
        <w:adjustRightInd w:val="0"/>
        <w:jc w:val="right"/>
        <w:outlineLvl w:val="0"/>
        <w:rPr>
          <w:color w:val="000000"/>
          <w:sz w:val="28"/>
          <w:szCs w:val="28"/>
        </w:rPr>
      </w:pPr>
      <w:r w:rsidRPr="00285E29">
        <w:rPr>
          <w:color w:val="000000"/>
          <w:sz w:val="28"/>
          <w:szCs w:val="28"/>
        </w:rPr>
        <w:t xml:space="preserve"> </w:t>
      </w:r>
    </w:p>
    <w:p w:rsidR="001253B4" w:rsidRPr="00285E29" w:rsidRDefault="001253B4" w:rsidP="001253B4">
      <w:pPr>
        <w:pStyle w:val="ConsPlusNormal"/>
        <w:jc w:val="right"/>
        <w:rPr>
          <w:rFonts w:ascii="Times New Roman" w:hAnsi="Times New Roman" w:cs="Times New Roman"/>
          <w:szCs w:val="24"/>
        </w:rPr>
      </w:pPr>
      <w:r w:rsidRPr="00285E29">
        <w:rPr>
          <w:rFonts w:ascii="Times New Roman" w:hAnsi="Times New Roman" w:cs="Times New Roman"/>
          <w:szCs w:val="24"/>
        </w:rPr>
        <w:t>(на бланке получателя)</w:t>
      </w:r>
    </w:p>
    <w:p w:rsidR="001253B4" w:rsidRPr="00285E29" w:rsidRDefault="001253B4" w:rsidP="001253B4">
      <w:pPr>
        <w:pStyle w:val="ConsPlusNormal"/>
        <w:jc w:val="right"/>
        <w:rPr>
          <w:rFonts w:ascii="Times New Roman" w:hAnsi="Times New Roman" w:cs="Times New Roman"/>
          <w:szCs w:val="24"/>
        </w:rPr>
      </w:pPr>
    </w:p>
    <w:p w:rsidR="001253B4" w:rsidRPr="00285E29" w:rsidRDefault="001253B4" w:rsidP="001253B4">
      <w:pPr>
        <w:tabs>
          <w:tab w:val="left" w:pos="7200"/>
        </w:tabs>
        <w:spacing w:line="276" w:lineRule="auto"/>
        <w:ind w:left="1418" w:hanging="709"/>
        <w:jc w:val="center"/>
        <w:rPr>
          <w:b/>
          <w:sz w:val="28"/>
          <w:szCs w:val="28"/>
        </w:rPr>
      </w:pPr>
      <w:r w:rsidRPr="00285E29">
        <w:rPr>
          <w:b/>
          <w:sz w:val="28"/>
          <w:szCs w:val="28"/>
        </w:rPr>
        <w:t>Справка</w:t>
      </w:r>
    </w:p>
    <w:p w:rsidR="001253B4" w:rsidRPr="00285E29" w:rsidRDefault="001253B4" w:rsidP="001253B4">
      <w:pPr>
        <w:spacing w:line="276" w:lineRule="auto"/>
        <w:jc w:val="center"/>
        <w:rPr>
          <w:b/>
          <w:sz w:val="28"/>
          <w:szCs w:val="28"/>
        </w:rPr>
      </w:pPr>
      <w:r w:rsidRPr="00285E29">
        <w:rPr>
          <w:b/>
          <w:sz w:val="28"/>
          <w:szCs w:val="28"/>
        </w:rPr>
        <w:t xml:space="preserve">получателя субсидии о соответствии получателя требованиям, установленным пунктом 2.1 Порядка предоставления субсидии из бюджета городского округа город Выкса Нижегородской области </w:t>
      </w:r>
    </w:p>
    <w:p w:rsidR="001253B4" w:rsidRPr="00285E29" w:rsidRDefault="001253B4" w:rsidP="001253B4">
      <w:pPr>
        <w:spacing w:line="276" w:lineRule="auto"/>
        <w:jc w:val="center"/>
        <w:rPr>
          <w:b/>
          <w:sz w:val="28"/>
          <w:szCs w:val="28"/>
        </w:rPr>
      </w:pPr>
      <w:r w:rsidRPr="00285E29">
        <w:rPr>
          <w:b/>
          <w:sz w:val="28"/>
          <w:szCs w:val="28"/>
        </w:rPr>
        <w:t xml:space="preserve">средствам массовой информации на реализованные </w:t>
      </w:r>
    </w:p>
    <w:p w:rsidR="001253B4" w:rsidRPr="00285E29" w:rsidRDefault="001253B4" w:rsidP="001253B4">
      <w:pPr>
        <w:spacing w:line="276" w:lineRule="auto"/>
        <w:jc w:val="center"/>
      </w:pPr>
      <w:r w:rsidRPr="00285E29">
        <w:rPr>
          <w:b/>
          <w:sz w:val="28"/>
          <w:szCs w:val="28"/>
        </w:rPr>
        <w:t>социально значимые проекты</w:t>
      </w:r>
    </w:p>
    <w:p w:rsidR="001253B4" w:rsidRPr="00285E29" w:rsidRDefault="001253B4" w:rsidP="001253B4">
      <w:pPr>
        <w:pStyle w:val="ConsPlusNormal"/>
        <w:spacing w:line="276" w:lineRule="auto"/>
        <w:rPr>
          <w:rFonts w:ascii="Times New Roman" w:hAnsi="Times New Roman" w:cs="Times New Roman"/>
          <w:szCs w:val="24"/>
        </w:rPr>
      </w:pPr>
    </w:p>
    <w:p w:rsidR="001253B4" w:rsidRPr="00285E29" w:rsidRDefault="001253B4" w:rsidP="001253B4">
      <w:pPr>
        <w:spacing w:line="276" w:lineRule="auto"/>
        <w:ind w:firstLine="709"/>
        <w:jc w:val="both"/>
        <w:rPr>
          <w:sz w:val="28"/>
          <w:szCs w:val="28"/>
        </w:rPr>
      </w:pPr>
      <w:r w:rsidRPr="00285E29">
        <w:rPr>
          <w:sz w:val="28"/>
          <w:szCs w:val="28"/>
        </w:rPr>
        <w:t>Настоящим подтверждаем, что на 1________20___ года (первое число месяца, предшествующего месяцу, в котором планируется заключение соглашения о предоставлении субсидии) (наименование получателя – юридического лица):</w:t>
      </w:r>
    </w:p>
    <w:p w:rsidR="001253B4" w:rsidRPr="00285E29" w:rsidRDefault="001253B4" w:rsidP="001253B4">
      <w:pPr>
        <w:spacing w:line="276" w:lineRule="auto"/>
        <w:ind w:firstLine="709"/>
        <w:jc w:val="both"/>
        <w:rPr>
          <w:sz w:val="28"/>
          <w:szCs w:val="28"/>
        </w:rPr>
      </w:pPr>
      <w:r w:rsidRPr="00285E29">
        <w:t xml:space="preserve">1) </w:t>
      </w:r>
      <w:r w:rsidRPr="00285E29">
        <w:rPr>
          <w:sz w:val="28"/>
          <w:szCs w:val="28"/>
        </w:rPr>
        <w:t>не</w:t>
      </w:r>
      <w:r w:rsidRPr="00285E29">
        <w:t xml:space="preserve"> </w:t>
      </w:r>
      <w:r w:rsidRPr="00285E29">
        <w:rPr>
          <w:sz w:val="28"/>
        </w:rPr>
        <w:t>получает средства из бюджета городского округа город Выкса Нижегородской области в соответствии с иными нормативными правовыми актами, муниципальными правовыми актами в целях возмещения затрат в связи с оказанием транспортных услуг населению и услуг по организации транспортного обслуживания населения на территории городского округа город Выкса Нижегородской области;</w:t>
      </w:r>
    </w:p>
    <w:p w:rsidR="001253B4" w:rsidRPr="00285E29" w:rsidRDefault="001253B4" w:rsidP="001253B4">
      <w:pPr>
        <w:pStyle w:val="a5"/>
        <w:spacing w:after="0" w:line="276" w:lineRule="auto"/>
        <w:ind w:firstLine="709"/>
        <w:rPr>
          <w:color w:val="000000"/>
          <w:sz w:val="28"/>
        </w:rPr>
      </w:pPr>
      <w:r w:rsidRPr="00285E29">
        <w:rPr>
          <w:color w:val="000000"/>
          <w:sz w:val="28"/>
        </w:rPr>
        <w:t>2)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1253B4" w:rsidRPr="00285E29" w:rsidRDefault="001253B4" w:rsidP="001253B4">
      <w:pPr>
        <w:pStyle w:val="ConsPlusNormal"/>
        <w:spacing w:line="276" w:lineRule="auto"/>
        <w:jc w:val="both"/>
        <w:rPr>
          <w:rFonts w:ascii="Times New Roman" w:hAnsi="Times New Roman" w:cs="Times New Roman"/>
          <w:szCs w:val="24"/>
        </w:rPr>
      </w:pPr>
    </w:p>
    <w:p w:rsidR="001253B4" w:rsidRDefault="001253B4" w:rsidP="001253B4">
      <w:pPr>
        <w:pStyle w:val="ConsPlusNormal"/>
        <w:spacing w:line="276" w:lineRule="auto"/>
        <w:jc w:val="both"/>
        <w:rPr>
          <w:rFonts w:ascii="Times New Roman" w:hAnsi="Times New Roman" w:cs="Times New Roman"/>
          <w:sz w:val="28"/>
          <w:szCs w:val="28"/>
        </w:rPr>
      </w:pPr>
    </w:p>
    <w:p w:rsidR="001253B4" w:rsidRPr="00285E29" w:rsidRDefault="001253B4" w:rsidP="001253B4">
      <w:pPr>
        <w:pStyle w:val="ConsPlusNormal"/>
        <w:spacing w:line="276" w:lineRule="auto"/>
        <w:jc w:val="both"/>
        <w:rPr>
          <w:rFonts w:ascii="Times New Roman" w:hAnsi="Times New Roman" w:cs="Times New Roman"/>
          <w:sz w:val="28"/>
          <w:szCs w:val="28"/>
        </w:rPr>
      </w:pPr>
      <w:r w:rsidRPr="00285E29">
        <w:rPr>
          <w:rFonts w:ascii="Times New Roman" w:hAnsi="Times New Roman" w:cs="Times New Roman"/>
          <w:sz w:val="28"/>
          <w:szCs w:val="28"/>
        </w:rPr>
        <w:t>Получатель</w:t>
      </w:r>
    </w:p>
    <w:p w:rsidR="001253B4" w:rsidRPr="00285E29" w:rsidRDefault="001253B4" w:rsidP="001253B4">
      <w:pPr>
        <w:pStyle w:val="ConsPlusNormal"/>
        <w:spacing w:line="276" w:lineRule="auto"/>
        <w:jc w:val="both"/>
        <w:rPr>
          <w:rFonts w:ascii="Times New Roman" w:hAnsi="Times New Roman" w:cs="Times New Roman"/>
          <w:sz w:val="28"/>
          <w:szCs w:val="28"/>
        </w:rPr>
      </w:pPr>
      <w:r w:rsidRPr="00285E29">
        <w:rPr>
          <w:rFonts w:ascii="Times New Roman" w:hAnsi="Times New Roman" w:cs="Times New Roman"/>
          <w:sz w:val="28"/>
          <w:szCs w:val="28"/>
        </w:rPr>
        <w:t>___________   _________________________   _________________</w:t>
      </w:r>
    </w:p>
    <w:p w:rsidR="001253B4" w:rsidRPr="00285E29" w:rsidRDefault="001253B4" w:rsidP="001253B4">
      <w:pPr>
        <w:pStyle w:val="ConsPlusNormal"/>
        <w:spacing w:line="276" w:lineRule="auto"/>
        <w:jc w:val="both"/>
        <w:rPr>
          <w:rFonts w:ascii="Times New Roman" w:hAnsi="Times New Roman" w:cs="Times New Roman"/>
          <w:sz w:val="28"/>
          <w:szCs w:val="28"/>
        </w:rPr>
      </w:pPr>
      <w:r w:rsidRPr="00285E29">
        <w:rPr>
          <w:rFonts w:ascii="Times New Roman" w:hAnsi="Times New Roman" w:cs="Times New Roman"/>
          <w:sz w:val="28"/>
          <w:szCs w:val="28"/>
        </w:rPr>
        <w:t xml:space="preserve">  (</w:t>
      </w:r>
      <w:proofErr w:type="gramStart"/>
      <w:r w:rsidRPr="00285E29">
        <w:rPr>
          <w:rFonts w:ascii="Times New Roman" w:hAnsi="Times New Roman" w:cs="Times New Roman"/>
          <w:sz w:val="28"/>
          <w:szCs w:val="28"/>
        </w:rPr>
        <w:t xml:space="preserve">подпись)   </w:t>
      </w:r>
      <w:proofErr w:type="gramEnd"/>
      <w:r w:rsidRPr="00285E29">
        <w:rPr>
          <w:rFonts w:ascii="Times New Roman" w:hAnsi="Times New Roman" w:cs="Times New Roman"/>
          <w:sz w:val="28"/>
          <w:szCs w:val="28"/>
        </w:rPr>
        <w:t xml:space="preserve">           (расшифровка подписи)                (должность)</w:t>
      </w:r>
    </w:p>
    <w:p w:rsidR="001253B4" w:rsidRPr="00285E29" w:rsidRDefault="001253B4" w:rsidP="001253B4">
      <w:pPr>
        <w:pStyle w:val="ConsPlusNormal"/>
        <w:spacing w:line="276" w:lineRule="auto"/>
        <w:ind w:firstLine="540"/>
        <w:jc w:val="both"/>
        <w:rPr>
          <w:rFonts w:ascii="Times New Roman" w:hAnsi="Times New Roman" w:cs="Times New Roman"/>
          <w:sz w:val="28"/>
          <w:szCs w:val="28"/>
        </w:rPr>
      </w:pPr>
    </w:p>
    <w:p w:rsidR="001253B4" w:rsidRPr="00285E29" w:rsidRDefault="001253B4" w:rsidP="001253B4">
      <w:pPr>
        <w:pStyle w:val="ConsPlusNormal"/>
        <w:spacing w:line="276" w:lineRule="auto"/>
        <w:jc w:val="both"/>
        <w:rPr>
          <w:rFonts w:ascii="Times New Roman" w:hAnsi="Times New Roman" w:cs="Times New Roman"/>
          <w:szCs w:val="24"/>
        </w:rPr>
      </w:pPr>
      <w:r w:rsidRPr="00285E29">
        <w:rPr>
          <w:rFonts w:ascii="Times New Roman" w:hAnsi="Times New Roman" w:cs="Times New Roman"/>
          <w:szCs w:val="24"/>
        </w:rPr>
        <w:t>М.П.</w:t>
      </w:r>
    </w:p>
    <w:p w:rsidR="001253B4" w:rsidRPr="00285E29" w:rsidRDefault="001253B4" w:rsidP="001253B4">
      <w:pPr>
        <w:pStyle w:val="ConsPlusNormal"/>
        <w:spacing w:line="276" w:lineRule="auto"/>
        <w:ind w:firstLine="540"/>
        <w:jc w:val="both"/>
        <w:rPr>
          <w:rFonts w:ascii="Times New Roman" w:hAnsi="Times New Roman" w:cs="Times New Roman"/>
          <w:szCs w:val="24"/>
        </w:rPr>
      </w:pPr>
    </w:p>
    <w:p w:rsidR="001253B4" w:rsidRPr="00285E29" w:rsidRDefault="001253B4" w:rsidP="001253B4">
      <w:pPr>
        <w:pStyle w:val="ConsPlusNormal"/>
        <w:spacing w:line="276" w:lineRule="auto"/>
        <w:rPr>
          <w:rFonts w:ascii="Times New Roman" w:hAnsi="Times New Roman" w:cs="Times New Roman"/>
          <w:sz w:val="22"/>
          <w:szCs w:val="22"/>
        </w:rPr>
      </w:pPr>
      <w:r w:rsidRPr="00285E29">
        <w:rPr>
          <w:rFonts w:ascii="Times New Roman" w:hAnsi="Times New Roman" w:cs="Times New Roman"/>
          <w:szCs w:val="24"/>
        </w:rPr>
        <w:t>«__» _______________ 20_</w:t>
      </w:r>
    </w:p>
    <w:p w:rsidR="001253B4" w:rsidRDefault="001253B4" w:rsidP="001253B4">
      <w:pPr>
        <w:rPr>
          <w:sz w:val="22"/>
          <w:szCs w:val="22"/>
        </w:rPr>
        <w:sectPr w:rsidR="001253B4">
          <w:pgSz w:w="11905" w:h="16838"/>
          <w:pgMar w:top="1134" w:right="850" w:bottom="1134" w:left="1701" w:header="0" w:footer="0" w:gutter="0"/>
          <w:cols w:space="720"/>
        </w:sectPr>
      </w:pPr>
    </w:p>
    <w:p w:rsidR="001253B4" w:rsidRPr="00681620" w:rsidRDefault="001253B4" w:rsidP="001253B4">
      <w:pPr>
        <w:autoSpaceDE w:val="0"/>
        <w:autoSpaceDN w:val="0"/>
        <w:adjustRightInd w:val="0"/>
        <w:jc w:val="right"/>
        <w:outlineLvl w:val="0"/>
        <w:rPr>
          <w:color w:val="000000"/>
          <w:sz w:val="28"/>
          <w:szCs w:val="28"/>
        </w:rPr>
      </w:pPr>
    </w:p>
    <w:p w:rsidR="001253B4" w:rsidRPr="00681620" w:rsidRDefault="001253B4" w:rsidP="001253B4">
      <w:pPr>
        <w:spacing w:after="200" w:line="276" w:lineRule="auto"/>
        <w:rPr>
          <w:sz w:val="28"/>
          <w:szCs w:val="28"/>
        </w:rPr>
      </w:pPr>
    </w:p>
    <w:tbl>
      <w:tblPr>
        <w:tblpPr w:leftFromText="180" w:rightFromText="180" w:vertAnchor="page" w:horzAnchor="margin" w:tblpY="841"/>
        <w:tblW w:w="5000" w:type="pct"/>
        <w:tblLook w:val="01E0" w:firstRow="1" w:lastRow="1" w:firstColumn="1" w:lastColumn="1" w:noHBand="0" w:noVBand="0"/>
      </w:tblPr>
      <w:tblGrid>
        <w:gridCol w:w="4262"/>
        <w:gridCol w:w="5092"/>
      </w:tblGrid>
      <w:tr w:rsidR="001253B4" w:rsidRPr="00681620" w:rsidTr="005538C2">
        <w:tc>
          <w:tcPr>
            <w:tcW w:w="2278" w:type="pct"/>
            <w:shd w:val="clear" w:color="auto" w:fill="auto"/>
          </w:tcPr>
          <w:p w:rsidR="001253B4" w:rsidRPr="00681620" w:rsidRDefault="001253B4" w:rsidP="005538C2">
            <w:pPr>
              <w:autoSpaceDE w:val="0"/>
              <w:autoSpaceDN w:val="0"/>
              <w:adjustRightInd w:val="0"/>
              <w:rPr>
                <w:bCs/>
                <w:sz w:val="28"/>
                <w:szCs w:val="28"/>
              </w:rPr>
            </w:pPr>
            <w:r w:rsidRPr="00681620">
              <w:br w:type="page"/>
            </w:r>
            <w:r w:rsidRPr="00681620">
              <w:br w:type="page"/>
            </w:r>
          </w:p>
        </w:tc>
        <w:tc>
          <w:tcPr>
            <w:tcW w:w="2722" w:type="pct"/>
            <w:shd w:val="clear" w:color="auto" w:fill="auto"/>
          </w:tcPr>
          <w:p w:rsidR="001253B4" w:rsidRPr="00681620" w:rsidRDefault="001253B4" w:rsidP="005538C2">
            <w:pPr>
              <w:autoSpaceDE w:val="0"/>
              <w:autoSpaceDN w:val="0"/>
              <w:adjustRightInd w:val="0"/>
              <w:jc w:val="right"/>
              <w:outlineLvl w:val="0"/>
              <w:rPr>
                <w:sz w:val="28"/>
                <w:szCs w:val="28"/>
              </w:rPr>
            </w:pPr>
            <w:r w:rsidRPr="00681620">
              <w:rPr>
                <w:sz w:val="28"/>
                <w:szCs w:val="28"/>
              </w:rPr>
              <w:t>Приложение 2</w:t>
            </w:r>
          </w:p>
          <w:p w:rsidR="001253B4" w:rsidRPr="00681620" w:rsidRDefault="001253B4" w:rsidP="005538C2">
            <w:pPr>
              <w:tabs>
                <w:tab w:val="left" w:pos="1260"/>
              </w:tabs>
              <w:autoSpaceDE w:val="0"/>
              <w:autoSpaceDN w:val="0"/>
              <w:adjustRightInd w:val="0"/>
              <w:ind w:firstLine="540"/>
              <w:jc w:val="right"/>
            </w:pPr>
            <w:r w:rsidRPr="00681620">
              <w:t>к Порядку предоставления субсиди</w:t>
            </w:r>
            <w:r>
              <w:t>и</w:t>
            </w:r>
          </w:p>
          <w:p w:rsidR="001253B4" w:rsidRDefault="001253B4" w:rsidP="005538C2">
            <w:pPr>
              <w:tabs>
                <w:tab w:val="left" w:pos="1260"/>
              </w:tabs>
              <w:autoSpaceDE w:val="0"/>
              <w:autoSpaceDN w:val="0"/>
              <w:adjustRightInd w:val="0"/>
              <w:ind w:firstLine="540"/>
              <w:jc w:val="right"/>
              <w:rPr>
                <w:szCs w:val="28"/>
              </w:rPr>
            </w:pPr>
            <w:r w:rsidRPr="00681620">
              <w:t xml:space="preserve"> из бюджета городского округа город Выкса </w:t>
            </w:r>
            <w:r>
              <w:rPr>
                <w:szCs w:val="28"/>
              </w:rPr>
              <w:t xml:space="preserve">Нижегородской области </w:t>
            </w:r>
          </w:p>
          <w:p w:rsidR="001253B4" w:rsidRDefault="001253B4" w:rsidP="005538C2">
            <w:pPr>
              <w:tabs>
                <w:tab w:val="left" w:pos="1260"/>
              </w:tabs>
              <w:autoSpaceDE w:val="0"/>
              <w:autoSpaceDN w:val="0"/>
              <w:adjustRightInd w:val="0"/>
              <w:ind w:firstLine="540"/>
              <w:jc w:val="right"/>
              <w:rPr>
                <w:szCs w:val="28"/>
              </w:rPr>
            </w:pPr>
            <w:r>
              <w:rPr>
                <w:szCs w:val="28"/>
              </w:rPr>
              <w:t xml:space="preserve">средствам массовой информации </w:t>
            </w:r>
          </w:p>
          <w:p w:rsidR="001253B4" w:rsidRDefault="001253B4" w:rsidP="005538C2">
            <w:pPr>
              <w:tabs>
                <w:tab w:val="left" w:pos="1260"/>
              </w:tabs>
              <w:autoSpaceDE w:val="0"/>
              <w:autoSpaceDN w:val="0"/>
              <w:adjustRightInd w:val="0"/>
              <w:ind w:firstLine="540"/>
              <w:jc w:val="right"/>
              <w:rPr>
                <w:szCs w:val="28"/>
              </w:rPr>
            </w:pPr>
            <w:r>
              <w:rPr>
                <w:szCs w:val="28"/>
              </w:rPr>
              <w:t xml:space="preserve">на реализованные </w:t>
            </w:r>
          </w:p>
          <w:p w:rsidR="001253B4" w:rsidRPr="00681620" w:rsidRDefault="001253B4" w:rsidP="005538C2">
            <w:pPr>
              <w:tabs>
                <w:tab w:val="left" w:pos="1260"/>
              </w:tabs>
              <w:autoSpaceDE w:val="0"/>
              <w:autoSpaceDN w:val="0"/>
              <w:adjustRightInd w:val="0"/>
              <w:ind w:firstLine="540"/>
              <w:jc w:val="right"/>
              <w:rPr>
                <w:b/>
              </w:rPr>
            </w:pPr>
            <w:r>
              <w:rPr>
                <w:szCs w:val="28"/>
              </w:rPr>
              <w:t>социально значимые проекты</w:t>
            </w:r>
          </w:p>
        </w:tc>
      </w:tr>
    </w:tbl>
    <w:p w:rsidR="001253B4" w:rsidRPr="00681620" w:rsidRDefault="001253B4" w:rsidP="001253B4">
      <w:pPr>
        <w:spacing w:after="200" w:line="276" w:lineRule="auto"/>
        <w:rPr>
          <w:sz w:val="28"/>
          <w:szCs w:val="28"/>
        </w:rPr>
      </w:pPr>
    </w:p>
    <w:p w:rsidR="001253B4" w:rsidRPr="00154F17" w:rsidRDefault="001253B4" w:rsidP="001253B4">
      <w:pPr>
        <w:pStyle w:val="a5"/>
        <w:jc w:val="center"/>
        <w:rPr>
          <w:b/>
        </w:rPr>
      </w:pPr>
      <w:r w:rsidRPr="00154F17">
        <w:rPr>
          <w:b/>
        </w:rPr>
        <w:t>АКТ ПРИЕМА-ПЕРЕДАЧИ ДОКУМЕНТОВ</w:t>
      </w:r>
    </w:p>
    <w:p w:rsidR="001253B4" w:rsidRPr="00154F17" w:rsidRDefault="001253B4" w:rsidP="001253B4">
      <w:pPr>
        <w:pStyle w:val="a5"/>
        <w:spacing w:after="0"/>
      </w:pPr>
    </w:p>
    <w:p w:rsidR="001253B4" w:rsidRPr="00154F17" w:rsidRDefault="001253B4" w:rsidP="001253B4">
      <w:pPr>
        <w:pStyle w:val="a5"/>
        <w:spacing w:after="0"/>
      </w:pPr>
      <w:r w:rsidRPr="00154F17">
        <w:t xml:space="preserve">Администрация городского округа город </w:t>
      </w:r>
    </w:p>
    <w:p w:rsidR="001253B4" w:rsidRPr="00154F17" w:rsidRDefault="001253B4" w:rsidP="001253B4">
      <w:pPr>
        <w:pStyle w:val="a5"/>
        <w:spacing w:after="0"/>
      </w:pPr>
      <w:r w:rsidRPr="00154F17">
        <w:rPr>
          <w:u w:val="single"/>
        </w:rPr>
        <w:t>Выкса Нижегородской области</w:t>
      </w:r>
      <w:r w:rsidRPr="00154F17">
        <w:t>_________</w:t>
      </w:r>
      <w:r w:rsidRPr="00154F17">
        <w:tab/>
      </w:r>
      <w:r w:rsidRPr="00154F17">
        <w:tab/>
      </w:r>
      <w:r w:rsidRPr="00154F17">
        <w:tab/>
      </w:r>
      <w:r w:rsidRPr="00154F17">
        <w:tab/>
      </w:r>
      <w:r w:rsidRPr="00154F17">
        <w:tab/>
        <w:t>____________</w:t>
      </w:r>
    </w:p>
    <w:p w:rsidR="001253B4" w:rsidRPr="00154F17" w:rsidRDefault="001253B4" w:rsidP="001253B4">
      <w:pPr>
        <w:pStyle w:val="a5"/>
        <w:tabs>
          <w:tab w:val="left" w:pos="8222"/>
        </w:tabs>
        <w:spacing w:after="0"/>
      </w:pPr>
      <w:r w:rsidRPr="00154F17">
        <w:rPr>
          <w:sz w:val="18"/>
        </w:rPr>
        <w:t xml:space="preserve">    (Место передачи акта)</w:t>
      </w:r>
      <w:r w:rsidRPr="00154F17">
        <w:t xml:space="preserve"> </w:t>
      </w:r>
      <w:r w:rsidRPr="00154F17">
        <w:tab/>
      </w:r>
      <w:r w:rsidRPr="00154F17">
        <w:rPr>
          <w:sz w:val="18"/>
        </w:rPr>
        <w:t>(Дата)</w:t>
      </w:r>
    </w:p>
    <w:p w:rsidR="001253B4" w:rsidRPr="00154F17" w:rsidRDefault="001253B4" w:rsidP="001253B4">
      <w:pPr>
        <w:pStyle w:val="a5"/>
        <w:spacing w:after="0"/>
      </w:pPr>
    </w:p>
    <w:p w:rsidR="001253B4" w:rsidRPr="00154F17" w:rsidRDefault="001253B4" w:rsidP="001253B4">
      <w:pPr>
        <w:pStyle w:val="a5"/>
        <w:spacing w:after="0"/>
      </w:pPr>
      <w:r w:rsidRPr="00154F17">
        <w:t>Управление информационной политики администрации городского округа город Выкса Нижегородской области в лице ____________________________________,</w:t>
      </w:r>
    </w:p>
    <w:p w:rsidR="001253B4" w:rsidRPr="00154F17" w:rsidRDefault="001253B4" w:rsidP="001253B4">
      <w:pPr>
        <w:pStyle w:val="a5"/>
        <w:spacing w:after="0"/>
      </w:pPr>
      <w:r w:rsidRPr="00154F17">
        <w:rPr>
          <w:sz w:val="18"/>
        </w:rPr>
        <w:tab/>
      </w:r>
      <w:r w:rsidRPr="00154F17">
        <w:rPr>
          <w:sz w:val="18"/>
        </w:rPr>
        <w:tab/>
      </w:r>
      <w:r w:rsidRPr="00154F17">
        <w:rPr>
          <w:sz w:val="18"/>
        </w:rPr>
        <w:tab/>
      </w:r>
      <w:r w:rsidRPr="00154F17">
        <w:rPr>
          <w:sz w:val="18"/>
        </w:rPr>
        <w:tab/>
      </w:r>
      <w:r w:rsidRPr="00154F17">
        <w:rPr>
          <w:sz w:val="18"/>
        </w:rPr>
        <w:tab/>
      </w:r>
      <w:r w:rsidRPr="00154F17">
        <w:rPr>
          <w:sz w:val="18"/>
        </w:rPr>
        <w:tab/>
      </w:r>
      <w:r w:rsidRPr="00154F17">
        <w:rPr>
          <w:sz w:val="18"/>
        </w:rPr>
        <w:tab/>
      </w:r>
      <w:r w:rsidRPr="00154F17">
        <w:rPr>
          <w:sz w:val="18"/>
        </w:rPr>
        <w:tab/>
        <w:t xml:space="preserve"> </w:t>
      </w:r>
      <w:r w:rsidRPr="00154F17">
        <w:rPr>
          <w:sz w:val="18"/>
        </w:rPr>
        <w:tab/>
        <w:t xml:space="preserve">  (Ф.И.О., должность исполнителя)</w:t>
      </w:r>
    </w:p>
    <w:p w:rsidR="001253B4" w:rsidRPr="00154F17" w:rsidRDefault="001253B4" w:rsidP="001253B4">
      <w:pPr>
        <w:pStyle w:val="a5"/>
        <w:spacing w:after="0"/>
        <w:rPr>
          <w:sz w:val="18"/>
        </w:rPr>
      </w:pPr>
      <w:r w:rsidRPr="00154F17">
        <w:t>с одной стороны, передал, а отдел учета администрации городского округа город Выкса Нижегородской области в лице _________________________, с другой стороны,</w:t>
      </w:r>
      <w:r w:rsidRPr="00154F17">
        <w:rPr>
          <w:sz w:val="18"/>
        </w:rPr>
        <w:t xml:space="preserve"> </w:t>
      </w:r>
      <w:r w:rsidRPr="00154F17">
        <w:t>принял</w:t>
      </w:r>
      <w:r w:rsidRPr="00154F17">
        <w:rPr>
          <w:sz w:val="18"/>
        </w:rPr>
        <w:tab/>
      </w:r>
      <w:r w:rsidRPr="00154F17">
        <w:rPr>
          <w:sz w:val="18"/>
        </w:rPr>
        <w:tab/>
      </w:r>
      <w:r w:rsidRPr="00154F17">
        <w:rPr>
          <w:sz w:val="18"/>
        </w:rPr>
        <w:tab/>
      </w:r>
      <w:r w:rsidRPr="00154F17">
        <w:rPr>
          <w:sz w:val="18"/>
        </w:rPr>
        <w:tab/>
      </w:r>
      <w:r w:rsidRPr="00154F17">
        <w:rPr>
          <w:sz w:val="18"/>
        </w:rPr>
        <w:tab/>
      </w:r>
      <w:proofErr w:type="gramStart"/>
      <w:r w:rsidRPr="00154F17">
        <w:rPr>
          <w:sz w:val="18"/>
        </w:rPr>
        <w:tab/>
        <w:t>(</w:t>
      </w:r>
      <w:proofErr w:type="gramEnd"/>
      <w:r w:rsidRPr="00154F17">
        <w:rPr>
          <w:sz w:val="18"/>
        </w:rPr>
        <w:t>Ф.И.О., должность получателя)</w:t>
      </w:r>
    </w:p>
    <w:p w:rsidR="001253B4" w:rsidRPr="00154F17" w:rsidRDefault="001253B4" w:rsidP="001253B4">
      <w:pPr>
        <w:pStyle w:val="a5"/>
        <w:spacing w:after="0"/>
      </w:pPr>
      <w:r w:rsidRPr="00154F17">
        <w:t>следующие документы:</w:t>
      </w:r>
    </w:p>
    <w:p w:rsidR="001253B4" w:rsidRPr="00154F17" w:rsidRDefault="001253B4" w:rsidP="001253B4">
      <w:pPr>
        <w:pStyle w:val="a5"/>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
        <w:gridCol w:w="4352"/>
        <w:gridCol w:w="1737"/>
        <w:gridCol w:w="1474"/>
        <w:gridCol w:w="1168"/>
      </w:tblGrid>
      <w:tr w:rsidR="001253B4" w:rsidRPr="00154F17" w:rsidTr="005538C2">
        <w:tc>
          <w:tcPr>
            <w:tcW w:w="311" w:type="pct"/>
            <w:shd w:val="clear" w:color="auto" w:fill="auto"/>
            <w:vAlign w:val="center"/>
          </w:tcPr>
          <w:p w:rsidR="001253B4" w:rsidRPr="00154F17" w:rsidRDefault="001253B4" w:rsidP="005538C2">
            <w:pPr>
              <w:pStyle w:val="a5"/>
              <w:spacing w:before="40" w:after="0"/>
              <w:jc w:val="center"/>
              <w:rPr>
                <w:b/>
              </w:rPr>
            </w:pPr>
            <w:r w:rsidRPr="00154F17">
              <w:rPr>
                <w:b/>
              </w:rPr>
              <w:t xml:space="preserve">№ </w:t>
            </w:r>
            <w:proofErr w:type="spellStart"/>
            <w:r w:rsidRPr="00154F17">
              <w:rPr>
                <w:b/>
              </w:rPr>
              <w:t>п.п</w:t>
            </w:r>
            <w:proofErr w:type="spellEnd"/>
            <w:r w:rsidRPr="00154F17">
              <w:rPr>
                <w:b/>
              </w:rPr>
              <w:t>.</w:t>
            </w:r>
          </w:p>
        </w:tc>
        <w:tc>
          <w:tcPr>
            <w:tcW w:w="2333" w:type="pct"/>
            <w:shd w:val="clear" w:color="auto" w:fill="auto"/>
            <w:vAlign w:val="center"/>
          </w:tcPr>
          <w:p w:rsidR="001253B4" w:rsidRPr="00154F17" w:rsidRDefault="001253B4" w:rsidP="005538C2">
            <w:pPr>
              <w:pStyle w:val="a5"/>
              <w:spacing w:before="40" w:after="0"/>
              <w:jc w:val="center"/>
              <w:rPr>
                <w:b/>
              </w:rPr>
            </w:pPr>
            <w:r w:rsidRPr="00154F17">
              <w:rPr>
                <w:b/>
              </w:rPr>
              <w:t>Наименование документа</w:t>
            </w:r>
          </w:p>
        </w:tc>
        <w:tc>
          <w:tcPr>
            <w:tcW w:w="934" w:type="pct"/>
            <w:shd w:val="clear" w:color="auto" w:fill="auto"/>
            <w:vAlign w:val="center"/>
          </w:tcPr>
          <w:p w:rsidR="001253B4" w:rsidRPr="00154F17" w:rsidRDefault="001253B4" w:rsidP="005538C2">
            <w:pPr>
              <w:pStyle w:val="a5"/>
              <w:spacing w:before="40" w:after="0"/>
              <w:jc w:val="center"/>
              <w:rPr>
                <w:b/>
              </w:rPr>
            </w:pPr>
            <w:r w:rsidRPr="00154F17">
              <w:rPr>
                <w:b/>
              </w:rPr>
              <w:t>Дата</w:t>
            </w:r>
            <w:r w:rsidRPr="00154F17">
              <w:rPr>
                <w:b/>
                <w:lang w:val="en-US"/>
              </w:rPr>
              <w:t xml:space="preserve"> </w:t>
            </w:r>
            <w:r w:rsidRPr="00154F17">
              <w:rPr>
                <w:b/>
              </w:rPr>
              <w:t>документа</w:t>
            </w:r>
          </w:p>
        </w:tc>
        <w:tc>
          <w:tcPr>
            <w:tcW w:w="793" w:type="pct"/>
            <w:shd w:val="clear" w:color="auto" w:fill="auto"/>
            <w:vAlign w:val="center"/>
          </w:tcPr>
          <w:p w:rsidR="001253B4" w:rsidRPr="00154F17" w:rsidRDefault="001253B4" w:rsidP="005538C2">
            <w:pPr>
              <w:pStyle w:val="a5"/>
              <w:spacing w:before="40" w:after="0"/>
              <w:jc w:val="center"/>
              <w:rPr>
                <w:b/>
              </w:rPr>
            </w:pPr>
            <w:r w:rsidRPr="00154F17">
              <w:rPr>
                <w:b/>
              </w:rPr>
              <w:t>Номер документа</w:t>
            </w:r>
          </w:p>
        </w:tc>
        <w:tc>
          <w:tcPr>
            <w:tcW w:w="630" w:type="pct"/>
            <w:shd w:val="clear" w:color="auto" w:fill="auto"/>
            <w:vAlign w:val="center"/>
          </w:tcPr>
          <w:p w:rsidR="001253B4" w:rsidRPr="00154F17" w:rsidRDefault="001253B4" w:rsidP="005538C2">
            <w:pPr>
              <w:pStyle w:val="a5"/>
              <w:spacing w:before="40" w:after="0"/>
              <w:jc w:val="center"/>
              <w:rPr>
                <w:b/>
              </w:rPr>
            </w:pPr>
            <w:r w:rsidRPr="00154F17">
              <w:rPr>
                <w:b/>
              </w:rPr>
              <w:t>Кол-во листов</w:t>
            </w:r>
          </w:p>
        </w:tc>
      </w:tr>
      <w:tr w:rsidR="001253B4" w:rsidRPr="00154F17" w:rsidTr="005538C2">
        <w:tc>
          <w:tcPr>
            <w:tcW w:w="311" w:type="pct"/>
            <w:shd w:val="clear" w:color="auto" w:fill="auto"/>
            <w:vAlign w:val="center"/>
          </w:tcPr>
          <w:p w:rsidR="001253B4" w:rsidRPr="00154F17" w:rsidRDefault="001253B4" w:rsidP="005538C2">
            <w:pPr>
              <w:pStyle w:val="a5"/>
              <w:spacing w:before="40" w:after="0"/>
              <w:jc w:val="center"/>
            </w:pPr>
          </w:p>
        </w:tc>
        <w:tc>
          <w:tcPr>
            <w:tcW w:w="2333" w:type="pct"/>
            <w:shd w:val="clear" w:color="auto" w:fill="auto"/>
            <w:vAlign w:val="center"/>
          </w:tcPr>
          <w:p w:rsidR="001253B4" w:rsidRPr="00154F17" w:rsidRDefault="001253B4" w:rsidP="005538C2">
            <w:pPr>
              <w:pStyle w:val="a5"/>
              <w:spacing w:before="40" w:after="0"/>
              <w:jc w:val="center"/>
            </w:pPr>
          </w:p>
        </w:tc>
        <w:tc>
          <w:tcPr>
            <w:tcW w:w="934" w:type="pct"/>
            <w:shd w:val="clear" w:color="auto" w:fill="auto"/>
            <w:vAlign w:val="center"/>
          </w:tcPr>
          <w:p w:rsidR="001253B4" w:rsidRPr="00154F17" w:rsidRDefault="001253B4" w:rsidP="005538C2">
            <w:pPr>
              <w:pStyle w:val="a5"/>
              <w:spacing w:before="40" w:after="0"/>
              <w:jc w:val="center"/>
            </w:pPr>
          </w:p>
        </w:tc>
        <w:tc>
          <w:tcPr>
            <w:tcW w:w="793" w:type="pct"/>
            <w:shd w:val="clear" w:color="auto" w:fill="auto"/>
            <w:vAlign w:val="center"/>
          </w:tcPr>
          <w:p w:rsidR="001253B4" w:rsidRPr="00154F17" w:rsidRDefault="001253B4" w:rsidP="005538C2">
            <w:pPr>
              <w:pStyle w:val="a5"/>
              <w:spacing w:before="40" w:after="0"/>
              <w:jc w:val="center"/>
            </w:pPr>
          </w:p>
        </w:tc>
        <w:tc>
          <w:tcPr>
            <w:tcW w:w="630" w:type="pct"/>
            <w:shd w:val="clear" w:color="auto" w:fill="auto"/>
            <w:vAlign w:val="center"/>
          </w:tcPr>
          <w:p w:rsidR="001253B4" w:rsidRPr="00154F17" w:rsidRDefault="001253B4" w:rsidP="005538C2">
            <w:pPr>
              <w:pStyle w:val="a5"/>
              <w:spacing w:before="40" w:after="0"/>
              <w:jc w:val="center"/>
            </w:pPr>
          </w:p>
        </w:tc>
      </w:tr>
      <w:tr w:rsidR="001253B4" w:rsidRPr="00154F17" w:rsidTr="005538C2">
        <w:tc>
          <w:tcPr>
            <w:tcW w:w="311" w:type="pct"/>
            <w:shd w:val="clear" w:color="auto" w:fill="auto"/>
            <w:vAlign w:val="center"/>
          </w:tcPr>
          <w:p w:rsidR="001253B4" w:rsidRPr="00154F17" w:rsidRDefault="001253B4" w:rsidP="005538C2">
            <w:pPr>
              <w:pStyle w:val="a5"/>
              <w:spacing w:before="40" w:after="0"/>
              <w:jc w:val="center"/>
            </w:pPr>
          </w:p>
        </w:tc>
        <w:tc>
          <w:tcPr>
            <w:tcW w:w="2333" w:type="pct"/>
            <w:shd w:val="clear" w:color="auto" w:fill="auto"/>
            <w:vAlign w:val="center"/>
          </w:tcPr>
          <w:p w:rsidR="001253B4" w:rsidRPr="00154F17" w:rsidRDefault="001253B4" w:rsidP="005538C2">
            <w:pPr>
              <w:pStyle w:val="a5"/>
              <w:spacing w:before="40" w:after="0"/>
              <w:jc w:val="center"/>
            </w:pPr>
          </w:p>
        </w:tc>
        <w:tc>
          <w:tcPr>
            <w:tcW w:w="934" w:type="pct"/>
            <w:shd w:val="clear" w:color="auto" w:fill="auto"/>
            <w:vAlign w:val="center"/>
          </w:tcPr>
          <w:p w:rsidR="001253B4" w:rsidRPr="00154F17" w:rsidRDefault="001253B4" w:rsidP="005538C2">
            <w:pPr>
              <w:pStyle w:val="a5"/>
              <w:spacing w:before="40" w:after="0"/>
              <w:jc w:val="center"/>
            </w:pPr>
          </w:p>
        </w:tc>
        <w:tc>
          <w:tcPr>
            <w:tcW w:w="793" w:type="pct"/>
            <w:shd w:val="clear" w:color="auto" w:fill="auto"/>
            <w:vAlign w:val="center"/>
          </w:tcPr>
          <w:p w:rsidR="001253B4" w:rsidRPr="00154F17" w:rsidRDefault="001253B4" w:rsidP="005538C2">
            <w:pPr>
              <w:pStyle w:val="a5"/>
              <w:spacing w:before="40" w:after="0"/>
              <w:jc w:val="center"/>
            </w:pPr>
          </w:p>
        </w:tc>
        <w:tc>
          <w:tcPr>
            <w:tcW w:w="630" w:type="pct"/>
            <w:shd w:val="clear" w:color="auto" w:fill="auto"/>
            <w:vAlign w:val="center"/>
          </w:tcPr>
          <w:p w:rsidR="001253B4" w:rsidRPr="00154F17" w:rsidRDefault="001253B4" w:rsidP="005538C2">
            <w:pPr>
              <w:pStyle w:val="a5"/>
              <w:spacing w:before="40" w:after="0"/>
              <w:jc w:val="center"/>
            </w:pPr>
          </w:p>
        </w:tc>
      </w:tr>
      <w:tr w:rsidR="001253B4" w:rsidRPr="00154F17" w:rsidTr="005538C2">
        <w:tc>
          <w:tcPr>
            <w:tcW w:w="311" w:type="pct"/>
            <w:shd w:val="clear" w:color="auto" w:fill="auto"/>
            <w:vAlign w:val="center"/>
          </w:tcPr>
          <w:p w:rsidR="001253B4" w:rsidRPr="00154F17" w:rsidRDefault="001253B4" w:rsidP="005538C2">
            <w:pPr>
              <w:pStyle w:val="a5"/>
              <w:spacing w:before="40" w:after="0"/>
              <w:jc w:val="center"/>
            </w:pPr>
          </w:p>
        </w:tc>
        <w:tc>
          <w:tcPr>
            <w:tcW w:w="2333" w:type="pct"/>
            <w:shd w:val="clear" w:color="auto" w:fill="auto"/>
            <w:vAlign w:val="center"/>
          </w:tcPr>
          <w:p w:rsidR="001253B4" w:rsidRPr="00154F17" w:rsidRDefault="001253B4" w:rsidP="005538C2">
            <w:pPr>
              <w:pStyle w:val="a5"/>
              <w:spacing w:before="40" w:after="0"/>
              <w:jc w:val="center"/>
            </w:pPr>
          </w:p>
        </w:tc>
        <w:tc>
          <w:tcPr>
            <w:tcW w:w="934" w:type="pct"/>
            <w:shd w:val="clear" w:color="auto" w:fill="auto"/>
            <w:vAlign w:val="center"/>
          </w:tcPr>
          <w:p w:rsidR="001253B4" w:rsidRPr="00154F17" w:rsidRDefault="001253B4" w:rsidP="005538C2">
            <w:pPr>
              <w:pStyle w:val="a5"/>
              <w:spacing w:before="40" w:after="0"/>
              <w:jc w:val="center"/>
            </w:pPr>
          </w:p>
        </w:tc>
        <w:tc>
          <w:tcPr>
            <w:tcW w:w="793" w:type="pct"/>
            <w:shd w:val="clear" w:color="auto" w:fill="auto"/>
            <w:vAlign w:val="center"/>
          </w:tcPr>
          <w:p w:rsidR="001253B4" w:rsidRPr="00154F17" w:rsidRDefault="001253B4" w:rsidP="005538C2">
            <w:pPr>
              <w:pStyle w:val="a5"/>
              <w:spacing w:before="40" w:after="0"/>
              <w:jc w:val="center"/>
            </w:pPr>
          </w:p>
        </w:tc>
        <w:tc>
          <w:tcPr>
            <w:tcW w:w="630" w:type="pct"/>
            <w:shd w:val="clear" w:color="auto" w:fill="auto"/>
            <w:vAlign w:val="center"/>
          </w:tcPr>
          <w:p w:rsidR="001253B4" w:rsidRPr="00154F17" w:rsidRDefault="001253B4" w:rsidP="005538C2">
            <w:pPr>
              <w:pStyle w:val="a5"/>
              <w:spacing w:before="40" w:after="0"/>
              <w:jc w:val="center"/>
            </w:pPr>
          </w:p>
        </w:tc>
      </w:tr>
      <w:tr w:rsidR="001253B4" w:rsidRPr="00154F17" w:rsidTr="005538C2">
        <w:tc>
          <w:tcPr>
            <w:tcW w:w="311" w:type="pct"/>
            <w:shd w:val="clear" w:color="auto" w:fill="auto"/>
            <w:vAlign w:val="center"/>
          </w:tcPr>
          <w:p w:rsidR="001253B4" w:rsidRPr="00154F17" w:rsidRDefault="001253B4" w:rsidP="005538C2">
            <w:pPr>
              <w:pStyle w:val="a5"/>
              <w:spacing w:before="40" w:after="0"/>
              <w:jc w:val="center"/>
            </w:pPr>
          </w:p>
        </w:tc>
        <w:tc>
          <w:tcPr>
            <w:tcW w:w="2333" w:type="pct"/>
            <w:shd w:val="clear" w:color="auto" w:fill="auto"/>
            <w:vAlign w:val="center"/>
          </w:tcPr>
          <w:p w:rsidR="001253B4" w:rsidRPr="00154F17" w:rsidRDefault="001253B4" w:rsidP="005538C2">
            <w:pPr>
              <w:pStyle w:val="a5"/>
              <w:spacing w:before="40" w:after="0"/>
              <w:jc w:val="center"/>
            </w:pPr>
          </w:p>
        </w:tc>
        <w:tc>
          <w:tcPr>
            <w:tcW w:w="934" w:type="pct"/>
            <w:shd w:val="clear" w:color="auto" w:fill="auto"/>
            <w:vAlign w:val="center"/>
          </w:tcPr>
          <w:p w:rsidR="001253B4" w:rsidRPr="00154F17" w:rsidRDefault="001253B4" w:rsidP="005538C2">
            <w:pPr>
              <w:pStyle w:val="a5"/>
              <w:spacing w:before="40" w:after="0"/>
              <w:jc w:val="center"/>
            </w:pPr>
          </w:p>
        </w:tc>
        <w:tc>
          <w:tcPr>
            <w:tcW w:w="793" w:type="pct"/>
            <w:shd w:val="clear" w:color="auto" w:fill="auto"/>
            <w:vAlign w:val="center"/>
          </w:tcPr>
          <w:p w:rsidR="001253B4" w:rsidRPr="00154F17" w:rsidRDefault="001253B4" w:rsidP="005538C2">
            <w:pPr>
              <w:pStyle w:val="a5"/>
              <w:spacing w:before="40" w:after="0"/>
              <w:jc w:val="center"/>
            </w:pPr>
          </w:p>
        </w:tc>
        <w:tc>
          <w:tcPr>
            <w:tcW w:w="630" w:type="pct"/>
            <w:shd w:val="clear" w:color="auto" w:fill="auto"/>
            <w:vAlign w:val="center"/>
          </w:tcPr>
          <w:p w:rsidR="001253B4" w:rsidRPr="00154F17" w:rsidRDefault="001253B4" w:rsidP="005538C2">
            <w:pPr>
              <w:pStyle w:val="a5"/>
              <w:spacing w:before="40" w:after="0"/>
              <w:jc w:val="center"/>
            </w:pPr>
          </w:p>
        </w:tc>
      </w:tr>
      <w:tr w:rsidR="001253B4" w:rsidRPr="00154F17" w:rsidTr="005538C2">
        <w:tc>
          <w:tcPr>
            <w:tcW w:w="311" w:type="pct"/>
            <w:shd w:val="clear" w:color="auto" w:fill="auto"/>
            <w:vAlign w:val="center"/>
          </w:tcPr>
          <w:p w:rsidR="001253B4" w:rsidRPr="00154F17" w:rsidRDefault="001253B4" w:rsidP="005538C2">
            <w:pPr>
              <w:pStyle w:val="a5"/>
              <w:spacing w:before="40" w:after="0"/>
              <w:jc w:val="center"/>
            </w:pPr>
          </w:p>
        </w:tc>
        <w:tc>
          <w:tcPr>
            <w:tcW w:w="2333" w:type="pct"/>
            <w:shd w:val="clear" w:color="auto" w:fill="auto"/>
            <w:vAlign w:val="center"/>
          </w:tcPr>
          <w:p w:rsidR="001253B4" w:rsidRPr="00154F17" w:rsidRDefault="001253B4" w:rsidP="005538C2">
            <w:pPr>
              <w:pStyle w:val="a5"/>
              <w:spacing w:before="40" w:after="0"/>
              <w:jc w:val="center"/>
            </w:pPr>
          </w:p>
        </w:tc>
        <w:tc>
          <w:tcPr>
            <w:tcW w:w="934" w:type="pct"/>
            <w:shd w:val="clear" w:color="auto" w:fill="auto"/>
            <w:vAlign w:val="center"/>
          </w:tcPr>
          <w:p w:rsidR="001253B4" w:rsidRPr="00154F17" w:rsidRDefault="001253B4" w:rsidP="005538C2">
            <w:pPr>
              <w:pStyle w:val="a5"/>
              <w:spacing w:before="40" w:after="0"/>
              <w:jc w:val="center"/>
            </w:pPr>
          </w:p>
        </w:tc>
        <w:tc>
          <w:tcPr>
            <w:tcW w:w="793" w:type="pct"/>
            <w:shd w:val="clear" w:color="auto" w:fill="auto"/>
            <w:vAlign w:val="center"/>
          </w:tcPr>
          <w:p w:rsidR="001253B4" w:rsidRPr="00154F17" w:rsidRDefault="001253B4" w:rsidP="005538C2">
            <w:pPr>
              <w:pStyle w:val="a5"/>
              <w:spacing w:before="40" w:after="0"/>
              <w:jc w:val="center"/>
            </w:pPr>
          </w:p>
        </w:tc>
        <w:tc>
          <w:tcPr>
            <w:tcW w:w="630" w:type="pct"/>
            <w:shd w:val="clear" w:color="auto" w:fill="auto"/>
            <w:vAlign w:val="center"/>
          </w:tcPr>
          <w:p w:rsidR="001253B4" w:rsidRPr="00154F17" w:rsidRDefault="001253B4" w:rsidP="005538C2">
            <w:pPr>
              <w:pStyle w:val="a5"/>
              <w:spacing w:before="40" w:after="0"/>
              <w:jc w:val="center"/>
            </w:pPr>
          </w:p>
        </w:tc>
      </w:tr>
      <w:tr w:rsidR="001253B4" w:rsidRPr="00154F17" w:rsidTr="005538C2">
        <w:tc>
          <w:tcPr>
            <w:tcW w:w="311" w:type="pct"/>
            <w:shd w:val="clear" w:color="auto" w:fill="auto"/>
            <w:vAlign w:val="center"/>
          </w:tcPr>
          <w:p w:rsidR="001253B4" w:rsidRPr="00154F17" w:rsidRDefault="001253B4" w:rsidP="005538C2">
            <w:pPr>
              <w:pStyle w:val="a5"/>
              <w:spacing w:before="40" w:after="0"/>
              <w:jc w:val="center"/>
            </w:pPr>
          </w:p>
        </w:tc>
        <w:tc>
          <w:tcPr>
            <w:tcW w:w="2333" w:type="pct"/>
            <w:shd w:val="clear" w:color="auto" w:fill="auto"/>
            <w:vAlign w:val="center"/>
          </w:tcPr>
          <w:p w:rsidR="001253B4" w:rsidRPr="00154F17" w:rsidRDefault="001253B4" w:rsidP="005538C2">
            <w:pPr>
              <w:pStyle w:val="a5"/>
              <w:spacing w:before="40" w:after="0"/>
              <w:jc w:val="center"/>
            </w:pPr>
          </w:p>
        </w:tc>
        <w:tc>
          <w:tcPr>
            <w:tcW w:w="934" w:type="pct"/>
            <w:shd w:val="clear" w:color="auto" w:fill="auto"/>
            <w:vAlign w:val="center"/>
          </w:tcPr>
          <w:p w:rsidR="001253B4" w:rsidRPr="00154F17" w:rsidRDefault="001253B4" w:rsidP="005538C2">
            <w:pPr>
              <w:pStyle w:val="a5"/>
              <w:spacing w:before="40" w:after="0"/>
              <w:jc w:val="center"/>
            </w:pPr>
          </w:p>
        </w:tc>
        <w:tc>
          <w:tcPr>
            <w:tcW w:w="793" w:type="pct"/>
            <w:shd w:val="clear" w:color="auto" w:fill="auto"/>
            <w:vAlign w:val="center"/>
          </w:tcPr>
          <w:p w:rsidR="001253B4" w:rsidRPr="00154F17" w:rsidRDefault="001253B4" w:rsidP="005538C2">
            <w:pPr>
              <w:pStyle w:val="a5"/>
              <w:spacing w:before="40" w:after="0"/>
              <w:jc w:val="center"/>
            </w:pPr>
          </w:p>
        </w:tc>
        <w:tc>
          <w:tcPr>
            <w:tcW w:w="630" w:type="pct"/>
            <w:shd w:val="clear" w:color="auto" w:fill="auto"/>
            <w:vAlign w:val="center"/>
          </w:tcPr>
          <w:p w:rsidR="001253B4" w:rsidRPr="00154F17" w:rsidRDefault="001253B4" w:rsidP="005538C2">
            <w:pPr>
              <w:pStyle w:val="a5"/>
              <w:spacing w:before="40" w:after="0"/>
              <w:jc w:val="center"/>
            </w:pPr>
          </w:p>
        </w:tc>
      </w:tr>
      <w:tr w:rsidR="001253B4" w:rsidRPr="00154F17" w:rsidTr="005538C2">
        <w:tc>
          <w:tcPr>
            <w:tcW w:w="311" w:type="pct"/>
            <w:shd w:val="clear" w:color="auto" w:fill="auto"/>
            <w:vAlign w:val="center"/>
          </w:tcPr>
          <w:p w:rsidR="001253B4" w:rsidRPr="00154F17" w:rsidRDefault="001253B4" w:rsidP="005538C2">
            <w:pPr>
              <w:pStyle w:val="a5"/>
              <w:spacing w:before="40" w:after="0"/>
              <w:jc w:val="center"/>
            </w:pPr>
          </w:p>
        </w:tc>
        <w:tc>
          <w:tcPr>
            <w:tcW w:w="2333" w:type="pct"/>
            <w:shd w:val="clear" w:color="auto" w:fill="auto"/>
            <w:vAlign w:val="center"/>
          </w:tcPr>
          <w:p w:rsidR="001253B4" w:rsidRPr="00154F17" w:rsidRDefault="001253B4" w:rsidP="005538C2">
            <w:pPr>
              <w:pStyle w:val="a5"/>
              <w:spacing w:before="40" w:after="0"/>
              <w:jc w:val="center"/>
            </w:pPr>
          </w:p>
        </w:tc>
        <w:tc>
          <w:tcPr>
            <w:tcW w:w="934" w:type="pct"/>
            <w:shd w:val="clear" w:color="auto" w:fill="auto"/>
            <w:vAlign w:val="center"/>
          </w:tcPr>
          <w:p w:rsidR="001253B4" w:rsidRPr="00154F17" w:rsidRDefault="001253B4" w:rsidP="005538C2">
            <w:pPr>
              <w:pStyle w:val="a5"/>
              <w:spacing w:before="40" w:after="0"/>
              <w:jc w:val="center"/>
            </w:pPr>
          </w:p>
        </w:tc>
        <w:tc>
          <w:tcPr>
            <w:tcW w:w="793" w:type="pct"/>
            <w:shd w:val="clear" w:color="auto" w:fill="auto"/>
            <w:vAlign w:val="center"/>
          </w:tcPr>
          <w:p w:rsidR="001253B4" w:rsidRPr="00154F17" w:rsidRDefault="001253B4" w:rsidP="005538C2">
            <w:pPr>
              <w:pStyle w:val="a5"/>
              <w:spacing w:before="40" w:after="0"/>
              <w:jc w:val="center"/>
            </w:pPr>
          </w:p>
        </w:tc>
        <w:tc>
          <w:tcPr>
            <w:tcW w:w="630" w:type="pct"/>
            <w:shd w:val="clear" w:color="auto" w:fill="auto"/>
            <w:vAlign w:val="center"/>
          </w:tcPr>
          <w:p w:rsidR="001253B4" w:rsidRPr="00154F17" w:rsidRDefault="001253B4" w:rsidP="005538C2">
            <w:pPr>
              <w:pStyle w:val="a5"/>
              <w:spacing w:before="40" w:after="0"/>
              <w:jc w:val="center"/>
            </w:pPr>
          </w:p>
        </w:tc>
      </w:tr>
      <w:tr w:rsidR="001253B4" w:rsidRPr="00154F17" w:rsidTr="005538C2">
        <w:tc>
          <w:tcPr>
            <w:tcW w:w="311" w:type="pct"/>
            <w:shd w:val="clear" w:color="auto" w:fill="auto"/>
            <w:vAlign w:val="center"/>
          </w:tcPr>
          <w:p w:rsidR="001253B4" w:rsidRPr="00154F17" w:rsidRDefault="001253B4" w:rsidP="005538C2">
            <w:pPr>
              <w:pStyle w:val="a5"/>
              <w:spacing w:before="40" w:after="0"/>
              <w:jc w:val="center"/>
            </w:pPr>
          </w:p>
        </w:tc>
        <w:tc>
          <w:tcPr>
            <w:tcW w:w="2333" w:type="pct"/>
            <w:shd w:val="clear" w:color="auto" w:fill="auto"/>
            <w:vAlign w:val="center"/>
          </w:tcPr>
          <w:p w:rsidR="001253B4" w:rsidRPr="00154F17" w:rsidRDefault="001253B4" w:rsidP="005538C2">
            <w:pPr>
              <w:pStyle w:val="a5"/>
              <w:spacing w:before="40" w:after="0"/>
              <w:jc w:val="center"/>
            </w:pPr>
          </w:p>
        </w:tc>
        <w:tc>
          <w:tcPr>
            <w:tcW w:w="934" w:type="pct"/>
            <w:shd w:val="clear" w:color="auto" w:fill="auto"/>
            <w:vAlign w:val="center"/>
          </w:tcPr>
          <w:p w:rsidR="001253B4" w:rsidRPr="00154F17" w:rsidRDefault="001253B4" w:rsidP="005538C2">
            <w:pPr>
              <w:pStyle w:val="a5"/>
              <w:spacing w:before="40" w:after="0"/>
              <w:jc w:val="center"/>
            </w:pPr>
          </w:p>
        </w:tc>
        <w:tc>
          <w:tcPr>
            <w:tcW w:w="793" w:type="pct"/>
            <w:shd w:val="clear" w:color="auto" w:fill="auto"/>
            <w:vAlign w:val="center"/>
          </w:tcPr>
          <w:p w:rsidR="001253B4" w:rsidRPr="00154F17" w:rsidRDefault="001253B4" w:rsidP="005538C2">
            <w:pPr>
              <w:pStyle w:val="a5"/>
              <w:spacing w:before="40" w:after="0"/>
              <w:jc w:val="center"/>
            </w:pPr>
          </w:p>
        </w:tc>
        <w:tc>
          <w:tcPr>
            <w:tcW w:w="630" w:type="pct"/>
            <w:shd w:val="clear" w:color="auto" w:fill="auto"/>
            <w:vAlign w:val="center"/>
          </w:tcPr>
          <w:p w:rsidR="001253B4" w:rsidRPr="00154F17" w:rsidRDefault="001253B4" w:rsidP="005538C2">
            <w:pPr>
              <w:pStyle w:val="a5"/>
              <w:spacing w:before="40" w:after="0"/>
              <w:jc w:val="center"/>
            </w:pPr>
          </w:p>
        </w:tc>
      </w:tr>
      <w:tr w:rsidR="001253B4" w:rsidRPr="00154F17" w:rsidTr="005538C2">
        <w:tc>
          <w:tcPr>
            <w:tcW w:w="311" w:type="pct"/>
            <w:shd w:val="clear" w:color="auto" w:fill="auto"/>
            <w:vAlign w:val="center"/>
          </w:tcPr>
          <w:p w:rsidR="001253B4" w:rsidRPr="00154F17" w:rsidRDefault="001253B4" w:rsidP="005538C2">
            <w:pPr>
              <w:pStyle w:val="a5"/>
              <w:spacing w:before="40" w:after="0"/>
              <w:jc w:val="center"/>
            </w:pPr>
          </w:p>
        </w:tc>
        <w:tc>
          <w:tcPr>
            <w:tcW w:w="2333" w:type="pct"/>
            <w:shd w:val="clear" w:color="auto" w:fill="auto"/>
            <w:vAlign w:val="center"/>
          </w:tcPr>
          <w:p w:rsidR="001253B4" w:rsidRPr="00154F17" w:rsidRDefault="001253B4" w:rsidP="005538C2">
            <w:pPr>
              <w:pStyle w:val="a5"/>
              <w:spacing w:before="40" w:after="0"/>
              <w:jc w:val="center"/>
            </w:pPr>
          </w:p>
        </w:tc>
        <w:tc>
          <w:tcPr>
            <w:tcW w:w="934" w:type="pct"/>
            <w:shd w:val="clear" w:color="auto" w:fill="auto"/>
            <w:vAlign w:val="center"/>
          </w:tcPr>
          <w:p w:rsidR="001253B4" w:rsidRPr="00154F17" w:rsidRDefault="001253B4" w:rsidP="005538C2">
            <w:pPr>
              <w:pStyle w:val="a5"/>
              <w:spacing w:before="40" w:after="0"/>
              <w:jc w:val="center"/>
            </w:pPr>
          </w:p>
        </w:tc>
        <w:tc>
          <w:tcPr>
            <w:tcW w:w="793" w:type="pct"/>
            <w:shd w:val="clear" w:color="auto" w:fill="auto"/>
            <w:vAlign w:val="center"/>
          </w:tcPr>
          <w:p w:rsidR="001253B4" w:rsidRPr="00154F17" w:rsidRDefault="001253B4" w:rsidP="005538C2">
            <w:pPr>
              <w:pStyle w:val="a5"/>
              <w:spacing w:before="40" w:after="0"/>
              <w:jc w:val="center"/>
            </w:pPr>
          </w:p>
        </w:tc>
        <w:tc>
          <w:tcPr>
            <w:tcW w:w="630" w:type="pct"/>
            <w:shd w:val="clear" w:color="auto" w:fill="auto"/>
            <w:vAlign w:val="center"/>
          </w:tcPr>
          <w:p w:rsidR="001253B4" w:rsidRPr="00154F17" w:rsidRDefault="001253B4" w:rsidP="005538C2">
            <w:pPr>
              <w:pStyle w:val="a5"/>
              <w:spacing w:before="40" w:after="0"/>
              <w:jc w:val="center"/>
            </w:pPr>
          </w:p>
        </w:tc>
      </w:tr>
    </w:tbl>
    <w:p w:rsidR="001253B4" w:rsidRPr="00154F17" w:rsidRDefault="001253B4" w:rsidP="001253B4">
      <w:pPr>
        <w:jc w:val="both"/>
      </w:pPr>
    </w:p>
    <w:p w:rsidR="001253B4" w:rsidRPr="00154F17" w:rsidRDefault="001253B4" w:rsidP="001253B4">
      <w:pPr>
        <w:pStyle w:val="21"/>
        <w:ind w:left="0"/>
        <w:rPr>
          <w:rFonts w:ascii="Times New Roman" w:hAnsi="Times New Roman"/>
          <w:sz w:val="24"/>
        </w:rPr>
      </w:pPr>
      <w:r w:rsidRPr="00154F17">
        <w:rPr>
          <w:rFonts w:ascii="Times New Roman" w:hAnsi="Times New Roman"/>
          <w:sz w:val="24"/>
        </w:rPr>
        <w:t>Данный акт составлен в двух экземплярах, по одному экземпляру для каждой из сторон.</w:t>
      </w:r>
    </w:p>
    <w:p w:rsidR="001253B4" w:rsidRPr="00681620" w:rsidRDefault="001253B4" w:rsidP="001253B4">
      <w:pPr>
        <w:jc w:val="both"/>
        <w:rPr>
          <w:sz w:val="32"/>
        </w:rPr>
      </w:pPr>
    </w:p>
    <w:p w:rsidR="001253B4" w:rsidRPr="00681620" w:rsidRDefault="001253B4" w:rsidP="001253B4">
      <w:pPr>
        <w:pStyle w:val="21"/>
        <w:tabs>
          <w:tab w:val="left" w:pos="5812"/>
        </w:tabs>
        <w:ind w:left="0"/>
        <w:rPr>
          <w:rFonts w:ascii="Times New Roman" w:hAnsi="Times New Roman"/>
          <w:sz w:val="24"/>
        </w:rPr>
      </w:pPr>
      <w:r w:rsidRPr="00681620">
        <w:rPr>
          <w:rFonts w:ascii="Times New Roman" w:hAnsi="Times New Roman"/>
          <w:sz w:val="24"/>
        </w:rPr>
        <w:t xml:space="preserve">Передал </w:t>
      </w:r>
      <w:proofErr w:type="gramStart"/>
      <w:r w:rsidRPr="00681620">
        <w:rPr>
          <w:rFonts w:ascii="Times New Roman" w:hAnsi="Times New Roman"/>
          <w:sz w:val="24"/>
        </w:rPr>
        <w:t>документы:</w:t>
      </w:r>
      <w:r w:rsidRPr="00681620">
        <w:rPr>
          <w:rFonts w:ascii="Times New Roman" w:hAnsi="Times New Roman"/>
          <w:sz w:val="24"/>
        </w:rPr>
        <w:tab/>
      </w:r>
      <w:proofErr w:type="gramEnd"/>
      <w:r w:rsidRPr="00681620">
        <w:rPr>
          <w:rFonts w:ascii="Times New Roman" w:hAnsi="Times New Roman"/>
          <w:sz w:val="24"/>
        </w:rPr>
        <w:t>Принял документы:</w:t>
      </w:r>
    </w:p>
    <w:p w:rsidR="001253B4" w:rsidRPr="00681620" w:rsidRDefault="001253B4" w:rsidP="001253B4">
      <w:pPr>
        <w:pStyle w:val="21"/>
        <w:tabs>
          <w:tab w:val="left" w:pos="5812"/>
        </w:tabs>
        <w:ind w:left="0"/>
        <w:rPr>
          <w:rFonts w:ascii="Times New Roman" w:hAnsi="Times New Roman"/>
          <w:sz w:val="24"/>
        </w:rPr>
      </w:pPr>
      <w:r w:rsidRPr="00681620">
        <w:rPr>
          <w:rFonts w:ascii="Times New Roman" w:hAnsi="Times New Roman"/>
          <w:sz w:val="24"/>
        </w:rPr>
        <w:t>_________________ /____________/</w:t>
      </w:r>
      <w:r w:rsidRPr="00681620">
        <w:rPr>
          <w:rFonts w:ascii="Times New Roman" w:hAnsi="Times New Roman"/>
          <w:sz w:val="24"/>
        </w:rPr>
        <w:tab/>
        <w:t>_______________ /____________/</w:t>
      </w:r>
    </w:p>
    <w:p w:rsidR="001253B4" w:rsidRPr="002C747C" w:rsidRDefault="001253B4" w:rsidP="001253B4">
      <w:pPr>
        <w:pStyle w:val="21"/>
        <w:tabs>
          <w:tab w:val="left" w:pos="993"/>
          <w:tab w:val="left" w:pos="6804"/>
        </w:tabs>
        <w:spacing w:after="0"/>
        <w:ind w:left="0"/>
        <w:jc w:val="both"/>
        <w:rPr>
          <w:color w:val="000000"/>
          <w:sz w:val="28"/>
          <w:szCs w:val="28"/>
        </w:rPr>
      </w:pPr>
      <w:r w:rsidRPr="00681620">
        <w:rPr>
          <w:rFonts w:ascii="Times New Roman" w:hAnsi="Times New Roman"/>
        </w:rPr>
        <w:tab/>
        <w:t xml:space="preserve"> (</w:t>
      </w:r>
      <w:proofErr w:type="gramStart"/>
      <w:r w:rsidRPr="00681620">
        <w:rPr>
          <w:rFonts w:ascii="Times New Roman" w:hAnsi="Times New Roman"/>
        </w:rPr>
        <w:t xml:space="preserve">Подпись)   </w:t>
      </w:r>
      <w:proofErr w:type="gramEnd"/>
      <w:r w:rsidRPr="00681620">
        <w:rPr>
          <w:rFonts w:ascii="Times New Roman" w:hAnsi="Times New Roman"/>
        </w:rPr>
        <w:t xml:space="preserve">          (Ф.И.О.)</w:t>
      </w:r>
      <w:r w:rsidRPr="00681620">
        <w:rPr>
          <w:rFonts w:ascii="Times New Roman" w:hAnsi="Times New Roman"/>
          <w:sz w:val="24"/>
        </w:rPr>
        <w:tab/>
      </w:r>
      <w:r w:rsidRPr="00681620">
        <w:rPr>
          <w:rFonts w:ascii="Times New Roman" w:hAnsi="Times New Roman"/>
        </w:rPr>
        <w:t>(Подпись)</w:t>
      </w:r>
      <w:r w:rsidRPr="00681620">
        <w:rPr>
          <w:rFonts w:ascii="Times New Roman" w:hAnsi="Times New Roman"/>
        </w:rPr>
        <w:tab/>
      </w:r>
      <w:r w:rsidRPr="00681620">
        <w:rPr>
          <w:rFonts w:ascii="Times New Roman" w:hAnsi="Times New Roman"/>
        </w:rPr>
        <w:tab/>
        <w:t>(Ф.И.О.)</w:t>
      </w:r>
    </w:p>
    <w:p w:rsidR="001253B4" w:rsidRDefault="001253B4" w:rsidP="001253B4">
      <w:pPr>
        <w:autoSpaceDE w:val="0"/>
        <w:autoSpaceDN w:val="0"/>
        <w:adjustRightInd w:val="0"/>
        <w:ind w:firstLine="708"/>
        <w:jc w:val="both"/>
        <w:rPr>
          <w:color w:val="000000"/>
          <w:sz w:val="28"/>
          <w:szCs w:val="28"/>
        </w:rPr>
      </w:pPr>
    </w:p>
    <w:p w:rsidR="001253B4" w:rsidRPr="00D45EAE" w:rsidRDefault="001253B4" w:rsidP="001253B4">
      <w:pPr>
        <w:autoSpaceDE w:val="0"/>
        <w:autoSpaceDN w:val="0"/>
        <w:adjustRightInd w:val="0"/>
        <w:ind w:firstLine="708"/>
        <w:jc w:val="right"/>
        <w:rPr>
          <w:color w:val="000000"/>
          <w:sz w:val="28"/>
          <w:szCs w:val="28"/>
        </w:rPr>
      </w:pPr>
      <w:r>
        <w:rPr>
          <w:color w:val="000000"/>
          <w:sz w:val="28"/>
          <w:szCs w:val="28"/>
        </w:rPr>
        <w:br w:type="page"/>
      </w:r>
      <w:r w:rsidRPr="00D45EAE">
        <w:rPr>
          <w:color w:val="000000"/>
          <w:sz w:val="28"/>
          <w:szCs w:val="28"/>
        </w:rPr>
        <w:lastRenderedPageBreak/>
        <w:t>Приложение 3</w:t>
      </w:r>
    </w:p>
    <w:p w:rsidR="001253B4" w:rsidRPr="00D45EAE" w:rsidRDefault="001253B4" w:rsidP="001253B4">
      <w:pPr>
        <w:autoSpaceDE w:val="0"/>
        <w:autoSpaceDN w:val="0"/>
        <w:adjustRightInd w:val="0"/>
        <w:ind w:firstLine="708"/>
        <w:jc w:val="right"/>
        <w:rPr>
          <w:color w:val="000000"/>
        </w:rPr>
      </w:pPr>
      <w:r w:rsidRPr="00D45EAE">
        <w:rPr>
          <w:color w:val="000000"/>
        </w:rPr>
        <w:t>к Порядку предоставления субсидии</w:t>
      </w:r>
    </w:p>
    <w:p w:rsidR="001253B4" w:rsidRPr="00D45EAE" w:rsidRDefault="001253B4" w:rsidP="001253B4">
      <w:pPr>
        <w:autoSpaceDE w:val="0"/>
        <w:autoSpaceDN w:val="0"/>
        <w:adjustRightInd w:val="0"/>
        <w:ind w:firstLine="708"/>
        <w:jc w:val="right"/>
        <w:rPr>
          <w:color w:val="000000"/>
        </w:rPr>
      </w:pPr>
      <w:r w:rsidRPr="00D45EAE">
        <w:rPr>
          <w:color w:val="000000"/>
        </w:rPr>
        <w:t xml:space="preserve"> из бюджета городского округа город Выкса Нижегородской области </w:t>
      </w:r>
    </w:p>
    <w:p w:rsidR="001253B4" w:rsidRPr="00D45EAE" w:rsidRDefault="001253B4" w:rsidP="001253B4">
      <w:pPr>
        <w:autoSpaceDE w:val="0"/>
        <w:autoSpaceDN w:val="0"/>
        <w:adjustRightInd w:val="0"/>
        <w:ind w:firstLine="708"/>
        <w:jc w:val="right"/>
        <w:rPr>
          <w:color w:val="000000"/>
        </w:rPr>
      </w:pPr>
      <w:r w:rsidRPr="00D45EAE">
        <w:rPr>
          <w:color w:val="000000"/>
        </w:rPr>
        <w:t xml:space="preserve">средствам массовой информации на реализованные </w:t>
      </w:r>
    </w:p>
    <w:p w:rsidR="001253B4" w:rsidRDefault="001253B4" w:rsidP="001253B4">
      <w:pPr>
        <w:autoSpaceDE w:val="0"/>
        <w:autoSpaceDN w:val="0"/>
        <w:adjustRightInd w:val="0"/>
        <w:ind w:firstLine="708"/>
        <w:jc w:val="right"/>
        <w:rPr>
          <w:color w:val="000000"/>
        </w:rPr>
      </w:pPr>
      <w:r w:rsidRPr="00D45EAE">
        <w:rPr>
          <w:color w:val="000000"/>
        </w:rPr>
        <w:t>социально значимые проекты</w:t>
      </w:r>
    </w:p>
    <w:p w:rsidR="001253B4" w:rsidRDefault="001253B4" w:rsidP="001253B4">
      <w:pPr>
        <w:autoSpaceDE w:val="0"/>
        <w:autoSpaceDN w:val="0"/>
        <w:adjustRightInd w:val="0"/>
        <w:ind w:firstLine="708"/>
        <w:jc w:val="right"/>
        <w:rPr>
          <w:color w:val="000000"/>
        </w:rPr>
      </w:pPr>
    </w:p>
    <w:p w:rsidR="001253B4" w:rsidRDefault="001253B4" w:rsidP="001253B4">
      <w:pPr>
        <w:autoSpaceDE w:val="0"/>
        <w:autoSpaceDN w:val="0"/>
        <w:adjustRightInd w:val="0"/>
        <w:ind w:firstLine="708"/>
        <w:jc w:val="right"/>
        <w:rPr>
          <w:color w:val="000000"/>
        </w:rPr>
      </w:pPr>
    </w:p>
    <w:p w:rsidR="001253B4" w:rsidRDefault="001253B4" w:rsidP="001253B4">
      <w:pPr>
        <w:autoSpaceDE w:val="0"/>
        <w:autoSpaceDN w:val="0"/>
        <w:adjustRightInd w:val="0"/>
        <w:ind w:firstLine="708"/>
        <w:jc w:val="center"/>
        <w:rPr>
          <w:color w:val="000000"/>
        </w:rPr>
      </w:pPr>
    </w:p>
    <w:p w:rsidR="001253B4" w:rsidRPr="00D45EAE" w:rsidRDefault="001253B4" w:rsidP="001253B4">
      <w:pPr>
        <w:autoSpaceDE w:val="0"/>
        <w:autoSpaceDN w:val="0"/>
        <w:adjustRightInd w:val="0"/>
        <w:ind w:firstLine="708"/>
        <w:jc w:val="center"/>
        <w:rPr>
          <w:color w:val="000000"/>
          <w:sz w:val="28"/>
          <w:szCs w:val="28"/>
        </w:rPr>
      </w:pPr>
    </w:p>
    <w:p w:rsidR="001253B4" w:rsidRDefault="001253B4" w:rsidP="001253B4">
      <w:pPr>
        <w:autoSpaceDE w:val="0"/>
        <w:autoSpaceDN w:val="0"/>
        <w:adjustRightInd w:val="0"/>
        <w:ind w:firstLine="708"/>
        <w:jc w:val="center"/>
        <w:rPr>
          <w:color w:val="000000"/>
          <w:sz w:val="28"/>
          <w:szCs w:val="28"/>
        </w:rPr>
      </w:pPr>
      <w:r>
        <w:rPr>
          <w:color w:val="000000"/>
          <w:sz w:val="28"/>
          <w:szCs w:val="28"/>
        </w:rPr>
        <w:t>ПОЛУЧАТЕЛИ СУБСИДИИ</w:t>
      </w:r>
    </w:p>
    <w:p w:rsidR="001253B4" w:rsidRDefault="001253B4" w:rsidP="001253B4">
      <w:pPr>
        <w:autoSpaceDE w:val="0"/>
        <w:autoSpaceDN w:val="0"/>
        <w:adjustRightInd w:val="0"/>
        <w:ind w:firstLine="708"/>
        <w:jc w:val="cente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127"/>
      </w:tblGrid>
      <w:tr w:rsidR="001253B4" w:rsidRPr="001B33D3" w:rsidTr="005538C2">
        <w:tc>
          <w:tcPr>
            <w:tcW w:w="1242" w:type="dxa"/>
            <w:shd w:val="clear" w:color="auto" w:fill="auto"/>
          </w:tcPr>
          <w:p w:rsidR="001253B4" w:rsidRDefault="001253B4" w:rsidP="005538C2">
            <w:pPr>
              <w:autoSpaceDE w:val="0"/>
              <w:autoSpaceDN w:val="0"/>
              <w:adjustRightInd w:val="0"/>
              <w:jc w:val="center"/>
              <w:rPr>
                <w:color w:val="000000"/>
                <w:sz w:val="28"/>
                <w:szCs w:val="28"/>
              </w:rPr>
            </w:pPr>
            <w:r w:rsidRPr="001B33D3">
              <w:rPr>
                <w:color w:val="000000"/>
                <w:sz w:val="28"/>
                <w:szCs w:val="28"/>
              </w:rPr>
              <w:t>1.</w:t>
            </w:r>
          </w:p>
          <w:p w:rsidR="001253B4" w:rsidRDefault="001253B4" w:rsidP="005538C2">
            <w:pPr>
              <w:autoSpaceDE w:val="0"/>
              <w:autoSpaceDN w:val="0"/>
              <w:adjustRightInd w:val="0"/>
              <w:jc w:val="center"/>
              <w:rPr>
                <w:color w:val="000000"/>
                <w:sz w:val="28"/>
                <w:szCs w:val="28"/>
              </w:rPr>
            </w:pPr>
          </w:p>
          <w:p w:rsidR="001253B4" w:rsidRDefault="001253B4" w:rsidP="005538C2">
            <w:pPr>
              <w:autoSpaceDE w:val="0"/>
              <w:autoSpaceDN w:val="0"/>
              <w:adjustRightInd w:val="0"/>
              <w:jc w:val="center"/>
              <w:rPr>
                <w:color w:val="000000"/>
                <w:sz w:val="28"/>
                <w:szCs w:val="28"/>
              </w:rPr>
            </w:pPr>
            <w:r>
              <w:rPr>
                <w:color w:val="000000"/>
                <w:sz w:val="28"/>
                <w:szCs w:val="28"/>
              </w:rPr>
              <w:t>2.</w:t>
            </w:r>
          </w:p>
          <w:p w:rsidR="001253B4" w:rsidRDefault="001253B4" w:rsidP="005538C2">
            <w:pPr>
              <w:autoSpaceDE w:val="0"/>
              <w:autoSpaceDN w:val="0"/>
              <w:adjustRightInd w:val="0"/>
              <w:jc w:val="center"/>
              <w:rPr>
                <w:color w:val="000000"/>
                <w:sz w:val="28"/>
                <w:szCs w:val="28"/>
              </w:rPr>
            </w:pPr>
          </w:p>
          <w:p w:rsidR="001253B4" w:rsidRPr="001B33D3" w:rsidRDefault="001253B4" w:rsidP="005538C2">
            <w:pPr>
              <w:autoSpaceDE w:val="0"/>
              <w:autoSpaceDN w:val="0"/>
              <w:adjustRightInd w:val="0"/>
              <w:jc w:val="center"/>
              <w:rPr>
                <w:color w:val="000000"/>
                <w:sz w:val="28"/>
                <w:szCs w:val="28"/>
              </w:rPr>
            </w:pPr>
            <w:r>
              <w:rPr>
                <w:color w:val="000000"/>
                <w:sz w:val="28"/>
                <w:szCs w:val="28"/>
              </w:rPr>
              <w:t>3.</w:t>
            </w:r>
          </w:p>
        </w:tc>
        <w:tc>
          <w:tcPr>
            <w:tcW w:w="8328" w:type="dxa"/>
            <w:shd w:val="clear" w:color="auto" w:fill="auto"/>
          </w:tcPr>
          <w:p w:rsidR="001253B4" w:rsidRPr="001B33D3" w:rsidRDefault="001253B4" w:rsidP="005538C2">
            <w:pPr>
              <w:autoSpaceDE w:val="0"/>
              <w:autoSpaceDN w:val="0"/>
              <w:adjustRightInd w:val="0"/>
              <w:jc w:val="center"/>
              <w:rPr>
                <w:color w:val="000000"/>
                <w:sz w:val="28"/>
                <w:szCs w:val="28"/>
              </w:rPr>
            </w:pPr>
            <w:r w:rsidRPr="001B33D3">
              <w:rPr>
                <w:color w:val="000000"/>
                <w:sz w:val="28"/>
                <w:szCs w:val="28"/>
              </w:rPr>
              <w:t>МУП редакция газеты «Выксунский рабочий»</w:t>
            </w:r>
          </w:p>
          <w:p w:rsidR="001253B4" w:rsidRPr="001B33D3" w:rsidRDefault="001253B4" w:rsidP="005538C2">
            <w:pPr>
              <w:autoSpaceDE w:val="0"/>
              <w:autoSpaceDN w:val="0"/>
              <w:adjustRightInd w:val="0"/>
              <w:jc w:val="center"/>
              <w:rPr>
                <w:color w:val="000000"/>
                <w:sz w:val="28"/>
                <w:szCs w:val="28"/>
              </w:rPr>
            </w:pPr>
          </w:p>
          <w:p w:rsidR="001253B4" w:rsidRDefault="001253B4" w:rsidP="005538C2">
            <w:pPr>
              <w:autoSpaceDE w:val="0"/>
              <w:autoSpaceDN w:val="0"/>
              <w:adjustRightInd w:val="0"/>
              <w:jc w:val="center"/>
              <w:rPr>
                <w:color w:val="000000"/>
                <w:sz w:val="28"/>
                <w:szCs w:val="28"/>
              </w:rPr>
            </w:pPr>
            <w:r>
              <w:rPr>
                <w:color w:val="000000"/>
                <w:sz w:val="28"/>
                <w:szCs w:val="28"/>
              </w:rPr>
              <w:t>ООО «Выкса-Медиа» телеканал «Выкса-ТВ»</w:t>
            </w:r>
          </w:p>
          <w:p w:rsidR="001253B4" w:rsidRDefault="001253B4" w:rsidP="005538C2">
            <w:pPr>
              <w:autoSpaceDE w:val="0"/>
              <w:autoSpaceDN w:val="0"/>
              <w:adjustRightInd w:val="0"/>
              <w:jc w:val="center"/>
              <w:rPr>
                <w:color w:val="000000"/>
                <w:sz w:val="28"/>
                <w:szCs w:val="28"/>
              </w:rPr>
            </w:pPr>
          </w:p>
          <w:p w:rsidR="001253B4" w:rsidRPr="001B33D3" w:rsidRDefault="001253B4" w:rsidP="005538C2">
            <w:pPr>
              <w:autoSpaceDE w:val="0"/>
              <w:autoSpaceDN w:val="0"/>
              <w:adjustRightInd w:val="0"/>
              <w:jc w:val="center"/>
              <w:rPr>
                <w:color w:val="000000"/>
                <w:sz w:val="28"/>
                <w:szCs w:val="28"/>
              </w:rPr>
            </w:pPr>
            <w:r>
              <w:rPr>
                <w:color w:val="000000"/>
                <w:sz w:val="28"/>
                <w:szCs w:val="28"/>
              </w:rPr>
              <w:t>ООО «Выкса-Медиа» радиоканал «Радио Выкса»</w:t>
            </w:r>
          </w:p>
          <w:p w:rsidR="001253B4" w:rsidRPr="001B33D3" w:rsidRDefault="001253B4" w:rsidP="005538C2">
            <w:pPr>
              <w:autoSpaceDE w:val="0"/>
              <w:autoSpaceDN w:val="0"/>
              <w:adjustRightInd w:val="0"/>
              <w:jc w:val="center"/>
              <w:rPr>
                <w:color w:val="000000"/>
                <w:sz w:val="28"/>
                <w:szCs w:val="28"/>
              </w:rPr>
            </w:pPr>
          </w:p>
        </w:tc>
      </w:tr>
    </w:tbl>
    <w:p w:rsidR="001253B4" w:rsidRPr="001952AB" w:rsidRDefault="001253B4" w:rsidP="001253B4">
      <w:pPr>
        <w:autoSpaceDE w:val="0"/>
        <w:autoSpaceDN w:val="0"/>
        <w:adjustRightInd w:val="0"/>
        <w:ind w:firstLine="708"/>
        <w:jc w:val="center"/>
        <w:rPr>
          <w:color w:val="000000"/>
          <w:sz w:val="28"/>
          <w:szCs w:val="28"/>
        </w:rPr>
      </w:pPr>
    </w:p>
    <w:p w:rsidR="001253B4" w:rsidRPr="00681620" w:rsidRDefault="001253B4" w:rsidP="001253B4">
      <w:pPr>
        <w:autoSpaceDE w:val="0"/>
        <w:autoSpaceDN w:val="0"/>
        <w:adjustRightInd w:val="0"/>
        <w:jc w:val="both"/>
        <w:outlineLvl w:val="0"/>
        <w:rPr>
          <w:color w:val="000000"/>
          <w:sz w:val="28"/>
          <w:szCs w:val="28"/>
        </w:rPr>
      </w:pPr>
    </w:p>
    <w:p w:rsidR="001253B4" w:rsidRPr="00D4139D" w:rsidRDefault="001253B4" w:rsidP="001253B4">
      <w:pPr>
        <w:tabs>
          <w:tab w:val="left" w:pos="6810"/>
        </w:tabs>
        <w:rPr>
          <w:sz w:val="28"/>
        </w:rPr>
      </w:pPr>
    </w:p>
    <w:p w:rsidR="001253B4" w:rsidRDefault="001253B4" w:rsidP="00A47557">
      <w:pPr>
        <w:autoSpaceDE w:val="0"/>
        <w:autoSpaceDN w:val="0"/>
        <w:adjustRightInd w:val="0"/>
        <w:ind w:firstLine="540"/>
        <w:jc w:val="right"/>
        <w:rPr>
          <w:color w:val="000000"/>
          <w:szCs w:val="28"/>
        </w:rPr>
      </w:pPr>
    </w:p>
    <w:sectPr w:rsidR="001253B4" w:rsidSect="00B96D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463F7"/>
    <w:multiLevelType w:val="hybridMultilevel"/>
    <w:tmpl w:val="DE480000"/>
    <w:lvl w:ilvl="0" w:tplc="21DC7A80">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063"/>
    <w:rsid w:val="001253B4"/>
    <w:rsid w:val="00434063"/>
    <w:rsid w:val="0089285D"/>
    <w:rsid w:val="009A68BA"/>
    <w:rsid w:val="00A47557"/>
    <w:rsid w:val="00B96D24"/>
    <w:rsid w:val="00CD147B"/>
    <w:rsid w:val="00D41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38C1A-B7D9-4709-8480-399C6323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0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7557"/>
    <w:rPr>
      <w:rFonts w:ascii="Segoe UI" w:hAnsi="Segoe UI" w:cs="Segoe UI"/>
      <w:sz w:val="18"/>
      <w:szCs w:val="18"/>
    </w:rPr>
  </w:style>
  <w:style w:type="character" w:customStyle="1" w:styleId="a4">
    <w:name w:val="Текст выноски Знак"/>
    <w:basedOn w:val="a0"/>
    <w:link w:val="a3"/>
    <w:uiPriority w:val="99"/>
    <w:semiHidden/>
    <w:rsid w:val="00A47557"/>
    <w:rPr>
      <w:rFonts w:ascii="Segoe UI" w:eastAsia="Times New Roman" w:hAnsi="Segoe UI" w:cs="Segoe UI"/>
      <w:sz w:val="18"/>
      <w:szCs w:val="18"/>
      <w:lang w:eastAsia="ru-RU"/>
    </w:rPr>
  </w:style>
  <w:style w:type="paragraph" w:styleId="a5">
    <w:name w:val="Body Text"/>
    <w:basedOn w:val="a"/>
    <w:link w:val="a6"/>
    <w:uiPriority w:val="99"/>
    <w:semiHidden/>
    <w:unhideWhenUsed/>
    <w:rsid w:val="00A47557"/>
    <w:pPr>
      <w:spacing w:after="120"/>
    </w:pPr>
  </w:style>
  <w:style w:type="character" w:customStyle="1" w:styleId="a6">
    <w:name w:val="Основной текст Знак"/>
    <w:basedOn w:val="a0"/>
    <w:link w:val="a5"/>
    <w:uiPriority w:val="99"/>
    <w:semiHidden/>
    <w:rsid w:val="00A47557"/>
    <w:rPr>
      <w:rFonts w:ascii="Times New Roman" w:eastAsia="Times New Roman" w:hAnsi="Times New Roman" w:cs="Times New Roman"/>
      <w:sz w:val="24"/>
      <w:szCs w:val="24"/>
      <w:lang w:eastAsia="ru-RU"/>
    </w:rPr>
  </w:style>
  <w:style w:type="paragraph" w:customStyle="1" w:styleId="ConsPlusNormal">
    <w:name w:val="ConsPlusNormal"/>
    <w:qFormat/>
    <w:rsid w:val="00A47557"/>
    <w:pPr>
      <w:widowControl w:val="0"/>
      <w:spacing w:after="0" w:line="240" w:lineRule="auto"/>
      <w:ind w:firstLine="720"/>
    </w:pPr>
    <w:rPr>
      <w:rFonts w:ascii="Arial" w:eastAsia="Times New Roman" w:hAnsi="Arial" w:cs="Arial"/>
      <w:sz w:val="24"/>
      <w:szCs w:val="20"/>
      <w:lang w:eastAsia="ru-RU"/>
    </w:rPr>
  </w:style>
  <w:style w:type="paragraph" w:customStyle="1" w:styleId="ConsPlusTitle">
    <w:name w:val="ConsPlusTitle"/>
    <w:rsid w:val="00A4755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rmal">
    <w:name w:val="ConsNormal"/>
    <w:rsid w:val="00A47557"/>
    <w:pPr>
      <w:widowControl w:val="0"/>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rsid w:val="00A475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1">
    <w:name w:val="Основной текст 21"/>
    <w:basedOn w:val="a"/>
    <w:rsid w:val="00A47557"/>
    <w:pPr>
      <w:spacing w:after="120"/>
      <w:ind w:left="283"/>
    </w:pPr>
    <w:rPr>
      <w:rFonts w:ascii="Arial" w:eastAsia="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4390</Words>
  <Characters>25025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Абдулхакова Ксения Владимировна</dc:creator>
  <cp:keywords/>
  <dc:description/>
  <cp:lastModifiedBy>Абдулхакова Ксения Владимировна</cp:lastModifiedBy>
  <cp:revision>3</cp:revision>
  <cp:lastPrinted>2022-01-18T06:36:00Z</cp:lastPrinted>
  <dcterms:created xsi:type="dcterms:W3CDTF">2022-01-18T11:48:00Z</dcterms:created>
  <dcterms:modified xsi:type="dcterms:W3CDTF">2022-01-18T11:53:00Z</dcterms:modified>
</cp:coreProperties>
</file>