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A30" w:rsidRDefault="00055A30" w:rsidP="00055A30">
      <w:pPr>
        <w:contextualSpacing/>
        <w:jc w:val="center"/>
        <w:rPr>
          <w:noProof/>
          <w:szCs w:val="28"/>
        </w:rPr>
      </w:pPr>
      <w:r w:rsidRPr="00174B1D">
        <w:rPr>
          <w:noProof/>
          <w:szCs w:val="28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A30" w:rsidRDefault="00055A30" w:rsidP="00055A30">
      <w:pPr>
        <w:ind w:left="180"/>
        <w:contextualSpacing/>
        <w:jc w:val="center"/>
      </w:pPr>
    </w:p>
    <w:p w:rsidR="00055A30" w:rsidRDefault="00055A30" w:rsidP="00055A30">
      <w:pPr>
        <w:pStyle w:val="2"/>
        <w:contextualSpacing/>
      </w:pPr>
      <w:r>
        <w:t>АДМИНИСТРАЦИЯ ГОРОДСКОГО ОКРУГА</w:t>
      </w:r>
    </w:p>
    <w:p w:rsidR="00055A30" w:rsidRPr="00A529C4" w:rsidRDefault="00055A30" w:rsidP="00055A30">
      <w:pPr>
        <w:pStyle w:val="2"/>
        <w:contextualSpacing/>
      </w:pPr>
      <w:r>
        <w:t>ГОРОД ВЫКСА НИЖЕГОРОДСКОЙ ОБЛАСТИ</w:t>
      </w:r>
    </w:p>
    <w:p w:rsidR="00055A30" w:rsidRDefault="00055A30" w:rsidP="00055A30">
      <w:pPr>
        <w:tabs>
          <w:tab w:val="left" w:pos="1635"/>
        </w:tabs>
        <w:contextualSpacing/>
        <w:jc w:val="center"/>
        <w:rPr>
          <w:b/>
          <w:bCs/>
        </w:rPr>
      </w:pPr>
    </w:p>
    <w:p w:rsidR="00055A30" w:rsidRPr="007745CB" w:rsidRDefault="00055A30" w:rsidP="00055A30">
      <w:pPr>
        <w:pStyle w:val="2"/>
        <w:contextualSpacing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055A30" w:rsidRDefault="00055A30" w:rsidP="00055A30">
      <w:pPr>
        <w:contextualSpacing/>
      </w:pPr>
    </w:p>
    <w:p w:rsidR="00055A30" w:rsidRPr="00885494" w:rsidRDefault="00055A30" w:rsidP="00055A30">
      <w:pPr>
        <w:contextualSpacing/>
        <w:rPr>
          <w:b/>
          <w:bCs/>
          <w:sz w:val="28"/>
          <w:szCs w:val="28"/>
        </w:rPr>
      </w:pPr>
      <w:r w:rsidRPr="00885494">
        <w:rPr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</w:p>
    <w:p w:rsidR="00055A30" w:rsidRPr="005D41C9" w:rsidRDefault="007356BA" w:rsidP="00055A30">
      <w:pPr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11.05.2021</w:t>
      </w:r>
      <w:r w:rsidR="00055A30">
        <w:rPr>
          <w:b/>
          <w:bCs/>
          <w:sz w:val="28"/>
          <w:szCs w:val="28"/>
        </w:rPr>
        <w:tab/>
      </w:r>
      <w:r w:rsidR="00055A30">
        <w:rPr>
          <w:b/>
          <w:bCs/>
          <w:sz w:val="28"/>
          <w:szCs w:val="28"/>
        </w:rPr>
        <w:tab/>
      </w:r>
      <w:r w:rsidR="00055A30">
        <w:rPr>
          <w:b/>
          <w:bCs/>
          <w:sz w:val="28"/>
          <w:szCs w:val="28"/>
        </w:rPr>
        <w:tab/>
      </w:r>
      <w:r w:rsidR="00055A30">
        <w:rPr>
          <w:b/>
          <w:bCs/>
          <w:sz w:val="28"/>
          <w:szCs w:val="28"/>
        </w:rPr>
        <w:tab/>
      </w:r>
      <w:r w:rsidR="00055A30">
        <w:rPr>
          <w:b/>
          <w:bCs/>
          <w:sz w:val="28"/>
          <w:szCs w:val="28"/>
        </w:rPr>
        <w:tab/>
      </w:r>
      <w:r w:rsidR="00055A30">
        <w:rPr>
          <w:b/>
          <w:bCs/>
          <w:sz w:val="28"/>
          <w:szCs w:val="28"/>
        </w:rPr>
        <w:tab/>
        <w:t xml:space="preserve">                                      </w:t>
      </w:r>
      <w:r>
        <w:rPr>
          <w:b/>
          <w:bCs/>
          <w:sz w:val="28"/>
          <w:szCs w:val="28"/>
          <w:u w:val="single"/>
        </w:rPr>
        <w:t>№ 1133</w:t>
      </w:r>
      <w:bookmarkStart w:id="0" w:name="_GoBack"/>
      <w:bookmarkEnd w:id="0"/>
      <w:r w:rsidR="00055A30">
        <w:rPr>
          <w:b/>
          <w:bCs/>
          <w:sz w:val="28"/>
          <w:szCs w:val="28"/>
          <w:u w:val="single"/>
        </w:rPr>
        <w:t xml:space="preserve"> </w:t>
      </w:r>
      <w:r w:rsidR="00055A30" w:rsidRPr="005D41C9">
        <w:rPr>
          <w:b/>
          <w:bCs/>
          <w:sz w:val="28"/>
          <w:szCs w:val="28"/>
          <w:u w:val="single"/>
        </w:rPr>
        <w:t xml:space="preserve"> </w:t>
      </w:r>
    </w:p>
    <w:p w:rsidR="00055A30" w:rsidRDefault="00055A30" w:rsidP="00055A30">
      <w:pPr>
        <w:ind w:left="1416" w:firstLine="708"/>
        <w:contextualSpacing/>
        <w:jc w:val="center"/>
      </w:pPr>
    </w:p>
    <w:p w:rsidR="00055A30" w:rsidRDefault="00055A30" w:rsidP="00055A30">
      <w:pPr>
        <w:tabs>
          <w:tab w:val="left" w:pos="7200"/>
        </w:tabs>
        <w:contextualSpacing/>
        <w:rPr>
          <w:sz w:val="28"/>
          <w:szCs w:val="28"/>
        </w:rPr>
      </w:pPr>
      <w:r w:rsidRPr="00174B1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117475</wp:posOffset>
                </wp:positionV>
                <wp:extent cx="4781550" cy="92075"/>
                <wp:effectExtent l="0" t="0" r="19050" b="222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920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9927F" id="Группа 2" o:spid="_x0000_s1026" style="position:absolute;margin-left:60.45pt;margin-top:9.25pt;width:376.5pt;height:7.2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 w:rsidR="00932DB2">
        <w:rPr>
          <w:sz w:val="28"/>
          <w:szCs w:val="28"/>
        </w:rPr>
        <w:t xml:space="preserve">    </w:t>
      </w:r>
    </w:p>
    <w:p w:rsidR="00055A3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055A3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город Выкса Нижегородской области от 29</w:t>
      </w:r>
    </w:p>
    <w:p w:rsidR="00055A3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декабря 2020года № 2998</w:t>
      </w:r>
    </w:p>
    <w:p w:rsidR="00055A30" w:rsidRPr="00C03A7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03A70">
        <w:rPr>
          <w:b/>
          <w:sz w:val="28"/>
          <w:szCs w:val="28"/>
        </w:rPr>
        <w:t>Об утверждении муниципальной</w:t>
      </w:r>
    </w:p>
    <w:p w:rsidR="00055A3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3A70">
        <w:rPr>
          <w:b/>
          <w:sz w:val="28"/>
          <w:szCs w:val="28"/>
        </w:rPr>
        <w:t>программы «</w:t>
      </w:r>
      <w:r>
        <w:rPr>
          <w:b/>
          <w:sz w:val="28"/>
          <w:szCs w:val="28"/>
        </w:rPr>
        <w:t>Повышение безопасности дорожного движения в городском округе город Выкса Нижегородской области</w:t>
      </w:r>
    </w:p>
    <w:p w:rsidR="00055A30" w:rsidRPr="00C03A70" w:rsidRDefault="00055A30" w:rsidP="00055A30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2021-2023</w:t>
      </w:r>
      <w:r w:rsidRPr="00C03A7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C03A70">
        <w:rPr>
          <w:b/>
          <w:sz w:val="28"/>
          <w:szCs w:val="28"/>
        </w:rPr>
        <w:t>»</w:t>
      </w:r>
    </w:p>
    <w:p w:rsidR="00055A30" w:rsidRDefault="00055A30" w:rsidP="00055A30">
      <w:pPr>
        <w:pStyle w:val="ConsPlusNonformat"/>
        <w:widowControl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5A30" w:rsidRDefault="00055A30" w:rsidP="00055A30">
      <w:pPr>
        <w:pStyle w:val="ConsPlusNonformat"/>
        <w:widowControl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5A30" w:rsidRDefault="00055A30" w:rsidP="00055A30">
      <w:pPr>
        <w:pStyle w:val="ConsPlusNonformat"/>
        <w:widowControl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5A30" w:rsidRPr="008D355A" w:rsidRDefault="00055A30" w:rsidP="00055A3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соответствии с решением Совета депутатов городского округа город В</w:t>
      </w:r>
      <w:r w:rsidR="00D02330">
        <w:rPr>
          <w:sz w:val="28"/>
        </w:rPr>
        <w:t>ыкса Нижегородской области от 27 апреля 2021 года №</w:t>
      </w:r>
      <w:proofErr w:type="gramStart"/>
      <w:r w:rsidR="0006007A" w:rsidRPr="0006007A">
        <w:rPr>
          <w:sz w:val="28"/>
        </w:rPr>
        <w:t>32</w:t>
      </w:r>
      <w:r w:rsidR="00D02330">
        <w:rPr>
          <w:sz w:val="28"/>
        </w:rPr>
        <w:t xml:space="preserve"> </w:t>
      </w:r>
      <w:r>
        <w:rPr>
          <w:sz w:val="28"/>
        </w:rPr>
        <w:t xml:space="preserve"> «</w:t>
      </w:r>
      <w:proofErr w:type="gramEnd"/>
      <w:r>
        <w:rPr>
          <w:sz w:val="28"/>
        </w:rPr>
        <w:t xml:space="preserve">О внесении изменений в решение Совета депутатов «О бюджете </w:t>
      </w:r>
      <w:r w:rsidRPr="008D355A">
        <w:rPr>
          <w:sz w:val="28"/>
        </w:rPr>
        <w:t xml:space="preserve">городского округа город Выкса Нижегородской области </w:t>
      </w:r>
      <w:r>
        <w:rPr>
          <w:sz w:val="28"/>
        </w:rPr>
        <w:t xml:space="preserve">на 2021 год и плановый период 2022 и 2023 годов» администрация городского округа город Выкса Нижегородской области </w:t>
      </w:r>
      <w:r w:rsidRPr="008D355A">
        <w:rPr>
          <w:sz w:val="28"/>
        </w:rPr>
        <w:t>постановляет:</w:t>
      </w:r>
    </w:p>
    <w:p w:rsidR="00055A30" w:rsidRPr="00F55510" w:rsidRDefault="00055A30" w:rsidP="00055A30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F55510">
        <w:rPr>
          <w:sz w:val="28"/>
        </w:rPr>
        <w:t>Внести в муниципальную программу «Повышение безопасности</w:t>
      </w:r>
    </w:p>
    <w:p w:rsidR="00055A30" w:rsidRPr="00F55510" w:rsidRDefault="00055A30" w:rsidP="00055A30">
      <w:pPr>
        <w:spacing w:line="360" w:lineRule="auto"/>
        <w:jc w:val="both"/>
        <w:rPr>
          <w:sz w:val="28"/>
        </w:rPr>
      </w:pPr>
      <w:r w:rsidRPr="00F55510">
        <w:rPr>
          <w:sz w:val="28"/>
        </w:rPr>
        <w:t>дорожного движения в городском округе город Выкса Нижегородской области на 2021-2023 годы», утвержденную постановлением администрации городского округа город Выкса Нижегородской области от 29 декабря 2020 года</w:t>
      </w:r>
      <w:r w:rsidR="00D02330">
        <w:rPr>
          <w:sz w:val="28"/>
        </w:rPr>
        <w:t xml:space="preserve"> №2998 (в редакции постановлений</w:t>
      </w:r>
      <w:r w:rsidRPr="00F55510">
        <w:rPr>
          <w:sz w:val="28"/>
        </w:rPr>
        <w:t xml:space="preserve"> администрации от 10.02</w:t>
      </w:r>
      <w:r>
        <w:rPr>
          <w:sz w:val="28"/>
        </w:rPr>
        <w:t xml:space="preserve">.2021 </w:t>
      </w:r>
      <w:r w:rsidRPr="00F55510">
        <w:rPr>
          <w:sz w:val="28"/>
        </w:rPr>
        <w:t>№279</w:t>
      </w:r>
      <w:r w:rsidR="00D02330">
        <w:rPr>
          <w:sz w:val="28"/>
        </w:rPr>
        <w:t>, от 11.03.2021 №559</w:t>
      </w:r>
      <w:r w:rsidRPr="00F55510">
        <w:rPr>
          <w:sz w:val="28"/>
        </w:rPr>
        <w:t>) следующие изменения:</w:t>
      </w:r>
    </w:p>
    <w:p w:rsidR="00055A30" w:rsidRPr="00AB259F" w:rsidRDefault="00055A30" w:rsidP="00055A3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55510">
        <w:rPr>
          <w:sz w:val="28"/>
        </w:rPr>
        <w:t>аздел 1 изложить согласно приложению 1 к настоящему постановлению</w:t>
      </w:r>
      <w:r>
        <w:rPr>
          <w:sz w:val="28"/>
        </w:rPr>
        <w:t xml:space="preserve">; </w:t>
      </w:r>
    </w:p>
    <w:p w:rsidR="005C251A" w:rsidRPr="005C251A" w:rsidRDefault="005C251A" w:rsidP="005C251A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 w:rsidRPr="005C251A">
        <w:rPr>
          <w:sz w:val="28"/>
        </w:rPr>
        <w:t>в разделе 2:</w:t>
      </w:r>
    </w:p>
    <w:p w:rsidR="005C251A" w:rsidRPr="005C251A" w:rsidRDefault="005C251A" w:rsidP="005704BB">
      <w:pPr>
        <w:spacing w:line="360" w:lineRule="auto"/>
        <w:ind w:left="420"/>
        <w:jc w:val="both"/>
        <w:rPr>
          <w:sz w:val="28"/>
        </w:rPr>
      </w:pPr>
      <w:r w:rsidRPr="005C251A">
        <w:rPr>
          <w:sz w:val="28"/>
        </w:rPr>
        <w:lastRenderedPageBreak/>
        <w:t xml:space="preserve">а) пункт 2.4 изложить согласно приложению 2 к настоящему постановлению; </w:t>
      </w:r>
    </w:p>
    <w:p w:rsidR="005C251A" w:rsidRPr="005C251A" w:rsidRDefault="005704BB" w:rsidP="005704BB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="005C251A" w:rsidRPr="005C251A">
        <w:rPr>
          <w:sz w:val="28"/>
        </w:rPr>
        <w:t xml:space="preserve">б) пункт 2.8 изложить согласно приложению 3 к настоящему постановлению. </w:t>
      </w:r>
    </w:p>
    <w:p w:rsidR="00055A30" w:rsidRPr="00F55510" w:rsidRDefault="00055A30" w:rsidP="00055A30">
      <w:pPr>
        <w:spacing w:line="360" w:lineRule="auto"/>
        <w:jc w:val="both"/>
        <w:rPr>
          <w:sz w:val="28"/>
        </w:rPr>
      </w:pPr>
      <w:r w:rsidRPr="005D20FE">
        <w:rPr>
          <w:sz w:val="28"/>
        </w:rPr>
        <w:t xml:space="preserve"> </w:t>
      </w:r>
      <w:r>
        <w:rPr>
          <w:sz w:val="28"/>
        </w:rPr>
        <w:t xml:space="preserve">     2. </w:t>
      </w:r>
      <w:r w:rsidRPr="00F55510">
        <w:rPr>
          <w:sz w:val="28"/>
        </w:rPr>
        <w:t>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055A30" w:rsidRPr="00F55510" w:rsidRDefault="00055A30" w:rsidP="00055A30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</w:t>
      </w:r>
      <w:r w:rsidRPr="00F55510">
        <w:rPr>
          <w:sz w:val="28"/>
        </w:rPr>
        <w:t xml:space="preserve">3. Настоящее постановление вступает в силу </w:t>
      </w:r>
      <w:r w:rsidR="00021C73">
        <w:rPr>
          <w:sz w:val="28"/>
        </w:rPr>
        <w:t>после его официального опубликования</w:t>
      </w:r>
      <w:r w:rsidR="005704BB">
        <w:rPr>
          <w:sz w:val="28"/>
        </w:rPr>
        <w:t>.</w:t>
      </w:r>
      <w:r w:rsidR="00932DB2" w:rsidRPr="00932DB2">
        <w:rPr>
          <w:sz w:val="28"/>
        </w:rPr>
        <w:t xml:space="preserve"> </w:t>
      </w:r>
    </w:p>
    <w:p w:rsidR="00055A30" w:rsidRDefault="00055A30" w:rsidP="00055A30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055A30" w:rsidRDefault="00055A30" w:rsidP="00055A30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055A30" w:rsidRDefault="00055A30" w:rsidP="00055A30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055A30" w:rsidRPr="00D4299F" w:rsidRDefault="00055A30" w:rsidP="00055A30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055A30" w:rsidRPr="00051325" w:rsidRDefault="00055A30" w:rsidP="00055A30">
      <w:pPr>
        <w:shd w:val="clear" w:color="auto" w:fill="FFFFFF"/>
        <w:spacing w:line="276" w:lineRule="auto"/>
        <w:ind w:right="-113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Глава местного самоуправления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 xml:space="preserve">        </w:t>
      </w:r>
      <w:r w:rsidR="000D7815" w:rsidRPr="00D02330">
        <w:rPr>
          <w:iCs/>
          <w:sz w:val="28"/>
          <w:szCs w:val="28"/>
        </w:rPr>
        <w:t xml:space="preserve">     </w:t>
      </w:r>
      <w:r>
        <w:rPr>
          <w:iCs/>
          <w:sz w:val="28"/>
          <w:szCs w:val="28"/>
        </w:rPr>
        <w:t>В.В. Кочетков</w:t>
      </w:r>
    </w:p>
    <w:p w:rsidR="00055A30" w:rsidRDefault="00055A30" w:rsidP="00055A30">
      <w:pPr>
        <w:jc w:val="both"/>
        <w:rPr>
          <w:lang w:eastAsia="ar-SA"/>
        </w:rPr>
      </w:pPr>
    </w:p>
    <w:p w:rsidR="00055A30" w:rsidRDefault="00055A30" w:rsidP="00055A30">
      <w:pPr>
        <w:jc w:val="both"/>
        <w:rPr>
          <w:lang w:eastAsia="ar-SA"/>
        </w:rPr>
      </w:pPr>
    </w:p>
    <w:p w:rsidR="000C5E7E" w:rsidRDefault="000C5E7E"/>
    <w:sectPr w:rsidR="000C5E7E" w:rsidSect="00055A3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35532"/>
    <w:multiLevelType w:val="hybridMultilevel"/>
    <w:tmpl w:val="FAB45B7A"/>
    <w:lvl w:ilvl="0" w:tplc="F322E9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ECB529E"/>
    <w:multiLevelType w:val="hybridMultilevel"/>
    <w:tmpl w:val="B020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44"/>
    <w:rsid w:val="00021C73"/>
    <w:rsid w:val="00055A30"/>
    <w:rsid w:val="0006007A"/>
    <w:rsid w:val="000C5E7E"/>
    <w:rsid w:val="000D7815"/>
    <w:rsid w:val="003C1C2D"/>
    <w:rsid w:val="00442DC2"/>
    <w:rsid w:val="00544044"/>
    <w:rsid w:val="005704BB"/>
    <w:rsid w:val="005C251A"/>
    <w:rsid w:val="007356BA"/>
    <w:rsid w:val="00932DB2"/>
    <w:rsid w:val="00D02330"/>
    <w:rsid w:val="00F0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DBE51-DE9B-48B7-8954-AD156BE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55A30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55A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5A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1C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007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0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Лютнев Владимир Николаевич</dc:creator>
  <cp:keywords/>
  <dc:description/>
  <cp:lastModifiedBy>Лютнев Владимир Николаевич</cp:lastModifiedBy>
  <cp:revision>11</cp:revision>
  <cp:lastPrinted>2021-05-06T07:42:00Z</cp:lastPrinted>
  <dcterms:created xsi:type="dcterms:W3CDTF">2021-04-06T05:15:00Z</dcterms:created>
  <dcterms:modified xsi:type="dcterms:W3CDTF">2021-05-12T07:28:00Z</dcterms:modified>
</cp:coreProperties>
</file>