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8BB" w:rsidRPr="000E18BB" w:rsidRDefault="000E18BB" w:rsidP="00CD0FE0">
      <w:pPr>
        <w:tabs>
          <w:tab w:val="left" w:pos="4860"/>
        </w:tabs>
        <w:spacing w:after="0" w:line="240" w:lineRule="auto"/>
        <w:rPr>
          <w:rFonts w:ascii="Times New Roman" w:eastAsia="Times New Roman" w:hAnsi="Times New Roman" w:cs="Times New Roman"/>
          <w:noProof/>
          <w:sz w:val="24"/>
          <w:szCs w:val="28"/>
          <w:lang w:eastAsia="ru-RU"/>
        </w:rPr>
      </w:pPr>
    </w:p>
    <w:p w:rsidR="000E18BB" w:rsidRPr="000E18BB" w:rsidRDefault="000E18BB" w:rsidP="000E18BB">
      <w:pPr>
        <w:tabs>
          <w:tab w:val="left" w:pos="4860"/>
        </w:tabs>
        <w:spacing w:after="0" w:line="240" w:lineRule="auto"/>
        <w:ind w:hanging="180"/>
        <w:jc w:val="center"/>
        <w:rPr>
          <w:rFonts w:ascii="Times New Roman" w:eastAsia="Times New Roman" w:hAnsi="Times New Roman" w:cs="Times New Roman"/>
          <w:noProof/>
          <w:sz w:val="24"/>
          <w:szCs w:val="28"/>
          <w:lang w:eastAsia="ru-RU"/>
        </w:rPr>
      </w:pPr>
    </w:p>
    <w:p w:rsidR="000E18BB" w:rsidRPr="000E18BB" w:rsidRDefault="000E18BB" w:rsidP="000E18BB">
      <w:pPr>
        <w:tabs>
          <w:tab w:val="left" w:pos="4860"/>
        </w:tabs>
        <w:spacing w:after="0" w:line="240" w:lineRule="auto"/>
        <w:ind w:hanging="180"/>
        <w:jc w:val="center"/>
        <w:rPr>
          <w:rFonts w:ascii="Times New Roman" w:eastAsia="Times New Roman" w:hAnsi="Times New Roman" w:cs="Times New Roman"/>
          <w:noProof/>
          <w:sz w:val="24"/>
          <w:szCs w:val="28"/>
          <w:lang w:eastAsia="ru-RU"/>
        </w:rPr>
      </w:pPr>
      <w:r w:rsidRPr="000E18BB">
        <w:rPr>
          <w:rFonts w:ascii="Times New Roman" w:eastAsia="Times New Roman" w:hAnsi="Times New Roman" w:cs="Times New Roman"/>
          <w:noProof/>
          <w:sz w:val="24"/>
          <w:szCs w:val="28"/>
          <w:lang w:eastAsia="ru-RU"/>
        </w:rPr>
        <w:drawing>
          <wp:inline distT="0" distB="0" distL="0" distR="0" wp14:anchorId="2C2F3F2E" wp14:editId="2B978647">
            <wp:extent cx="666750" cy="8286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a:ln>
                      <a:noFill/>
                    </a:ln>
                  </pic:spPr>
                </pic:pic>
              </a:graphicData>
            </a:graphic>
          </wp:inline>
        </w:drawing>
      </w:r>
      <w:bookmarkStart w:id="0" w:name="_GoBack"/>
      <w:bookmarkEnd w:id="0"/>
    </w:p>
    <w:p w:rsidR="000E18BB" w:rsidRPr="000E18BB" w:rsidRDefault="000E18BB" w:rsidP="000E18BB">
      <w:pPr>
        <w:spacing w:after="0" w:line="240" w:lineRule="auto"/>
        <w:ind w:left="180"/>
        <w:jc w:val="center"/>
        <w:rPr>
          <w:rFonts w:ascii="Times New Roman" w:eastAsia="Times New Roman" w:hAnsi="Times New Roman" w:cs="Times New Roman"/>
          <w:sz w:val="16"/>
          <w:szCs w:val="16"/>
          <w:lang w:eastAsia="ru-RU"/>
        </w:rPr>
      </w:pPr>
    </w:p>
    <w:p w:rsidR="000E18BB" w:rsidRPr="000E18BB" w:rsidRDefault="000E18BB" w:rsidP="000E18BB">
      <w:pPr>
        <w:keepNext/>
        <w:tabs>
          <w:tab w:val="left" w:pos="1635"/>
        </w:tabs>
        <w:spacing w:after="0" w:line="240" w:lineRule="auto"/>
        <w:jc w:val="center"/>
        <w:outlineLvl w:val="1"/>
        <w:rPr>
          <w:rFonts w:ascii="Times New Roman" w:eastAsia="Times New Roman" w:hAnsi="Times New Roman" w:cs="Times New Roman"/>
          <w:b/>
          <w:bCs/>
          <w:sz w:val="24"/>
          <w:szCs w:val="24"/>
          <w:lang w:eastAsia="ru-RU"/>
        </w:rPr>
      </w:pPr>
      <w:r w:rsidRPr="000E18BB">
        <w:rPr>
          <w:rFonts w:ascii="Times New Roman" w:eastAsia="Times New Roman" w:hAnsi="Times New Roman" w:cs="Times New Roman"/>
          <w:b/>
          <w:bCs/>
          <w:sz w:val="24"/>
          <w:szCs w:val="24"/>
          <w:lang w:eastAsia="ru-RU"/>
        </w:rPr>
        <w:t>АДМИНИСТРАЦИЯ ГОРОДСКОГО ОКРУГА</w:t>
      </w:r>
    </w:p>
    <w:p w:rsidR="000E18BB" w:rsidRPr="000E18BB" w:rsidRDefault="000E18BB" w:rsidP="000E18BB">
      <w:pPr>
        <w:keepNext/>
        <w:tabs>
          <w:tab w:val="left" w:pos="1635"/>
        </w:tabs>
        <w:spacing w:after="0" w:line="240" w:lineRule="auto"/>
        <w:jc w:val="center"/>
        <w:outlineLvl w:val="1"/>
        <w:rPr>
          <w:rFonts w:ascii="Times New Roman" w:eastAsia="Times New Roman" w:hAnsi="Times New Roman" w:cs="Times New Roman"/>
          <w:b/>
          <w:bCs/>
          <w:sz w:val="24"/>
          <w:szCs w:val="24"/>
          <w:lang w:eastAsia="ru-RU"/>
        </w:rPr>
      </w:pPr>
      <w:r w:rsidRPr="000E18BB">
        <w:rPr>
          <w:rFonts w:ascii="Times New Roman" w:eastAsia="Times New Roman" w:hAnsi="Times New Roman" w:cs="Times New Roman"/>
          <w:b/>
          <w:bCs/>
          <w:sz w:val="24"/>
          <w:szCs w:val="24"/>
          <w:lang w:eastAsia="ru-RU"/>
        </w:rPr>
        <w:t>ГОРОД ВЫКСА НИЖЕГОРОДСКОЙ ОБЛАСТИ</w:t>
      </w:r>
    </w:p>
    <w:p w:rsidR="000E18BB" w:rsidRPr="000E18BB" w:rsidRDefault="000E18BB" w:rsidP="000E18BB">
      <w:pPr>
        <w:tabs>
          <w:tab w:val="left" w:pos="1635"/>
        </w:tabs>
        <w:spacing w:after="0" w:line="240" w:lineRule="auto"/>
        <w:jc w:val="center"/>
        <w:rPr>
          <w:rFonts w:ascii="Times New Roman" w:eastAsia="Times New Roman" w:hAnsi="Times New Roman" w:cs="Times New Roman"/>
          <w:b/>
          <w:bCs/>
          <w:sz w:val="16"/>
          <w:szCs w:val="16"/>
          <w:lang w:eastAsia="ru-RU"/>
        </w:rPr>
      </w:pPr>
    </w:p>
    <w:p w:rsidR="000E18BB" w:rsidRPr="000E18BB" w:rsidRDefault="000E18BB" w:rsidP="000E18BB">
      <w:pPr>
        <w:keepNext/>
        <w:tabs>
          <w:tab w:val="left" w:pos="1635"/>
        </w:tabs>
        <w:spacing w:after="0" w:line="240" w:lineRule="auto"/>
        <w:jc w:val="center"/>
        <w:outlineLvl w:val="1"/>
        <w:rPr>
          <w:rFonts w:ascii="Times New Roman" w:eastAsia="Times New Roman" w:hAnsi="Times New Roman" w:cs="Times New Roman"/>
          <w:b/>
          <w:sz w:val="48"/>
          <w:szCs w:val="24"/>
          <w:lang w:eastAsia="ru-RU"/>
        </w:rPr>
      </w:pPr>
      <w:r w:rsidRPr="000E18BB">
        <w:rPr>
          <w:rFonts w:ascii="Times New Roman" w:eastAsia="Times New Roman" w:hAnsi="Times New Roman" w:cs="Times New Roman"/>
          <w:b/>
          <w:sz w:val="48"/>
          <w:szCs w:val="24"/>
          <w:lang w:eastAsia="ru-RU"/>
        </w:rPr>
        <w:t>П О С Т А Н О В Л Е Н И Е</w:t>
      </w:r>
    </w:p>
    <w:p w:rsidR="000E18BB" w:rsidRDefault="000E18BB" w:rsidP="000E18BB">
      <w:pPr>
        <w:spacing w:after="0" w:line="240" w:lineRule="auto"/>
        <w:rPr>
          <w:rFonts w:ascii="Times New Roman" w:eastAsia="Times New Roman" w:hAnsi="Times New Roman" w:cs="Times New Roman"/>
          <w:b/>
          <w:sz w:val="24"/>
          <w:szCs w:val="24"/>
          <w:lang w:eastAsia="ru-RU"/>
        </w:rPr>
      </w:pPr>
    </w:p>
    <w:p w:rsidR="000E18BB" w:rsidRPr="000E18BB" w:rsidRDefault="000E18BB" w:rsidP="000E18BB">
      <w:pPr>
        <w:spacing w:after="0" w:line="240" w:lineRule="auto"/>
        <w:rPr>
          <w:rFonts w:ascii="Times New Roman" w:eastAsia="Times New Roman" w:hAnsi="Times New Roman" w:cs="Times New Roman"/>
          <w:b/>
          <w:bCs/>
          <w:szCs w:val="24"/>
          <w:u w:val="single"/>
          <w:lang w:eastAsia="ru-RU"/>
        </w:rPr>
      </w:pPr>
      <w:r w:rsidRPr="00A96E6A">
        <w:rPr>
          <w:rFonts w:ascii="Times New Roman" w:eastAsia="Times New Roman" w:hAnsi="Times New Roman" w:cs="Times New Roman"/>
          <w:b/>
          <w:bCs/>
          <w:sz w:val="28"/>
          <w:szCs w:val="28"/>
          <w:u w:val="single"/>
          <w:lang w:eastAsia="ru-RU"/>
        </w:rPr>
        <w:t>_</w:t>
      </w:r>
      <w:r w:rsidR="00A96E6A" w:rsidRPr="00A96E6A">
        <w:rPr>
          <w:rFonts w:ascii="Times New Roman" w:eastAsia="Times New Roman" w:hAnsi="Times New Roman" w:cs="Times New Roman"/>
          <w:b/>
          <w:bCs/>
          <w:sz w:val="28"/>
          <w:szCs w:val="28"/>
          <w:u w:val="single"/>
          <w:lang w:eastAsia="ru-RU"/>
        </w:rPr>
        <w:t>15.09.2020</w:t>
      </w:r>
      <w:r w:rsidRPr="00A96E6A">
        <w:rPr>
          <w:rFonts w:ascii="Times New Roman" w:eastAsia="Times New Roman" w:hAnsi="Times New Roman" w:cs="Times New Roman"/>
          <w:b/>
          <w:bCs/>
          <w:sz w:val="28"/>
          <w:szCs w:val="28"/>
          <w:u w:val="single"/>
          <w:lang w:eastAsia="ru-RU"/>
        </w:rPr>
        <w:t>__</w:t>
      </w:r>
      <w:r w:rsidRPr="000E18BB">
        <w:rPr>
          <w:rFonts w:ascii="Times New Roman" w:eastAsia="Times New Roman" w:hAnsi="Times New Roman" w:cs="Times New Roman"/>
          <w:b/>
          <w:bCs/>
          <w:szCs w:val="24"/>
          <w:lang w:eastAsia="ru-RU"/>
        </w:rPr>
        <w:tab/>
      </w:r>
      <w:r w:rsidRPr="000E18BB">
        <w:rPr>
          <w:rFonts w:ascii="Times New Roman" w:eastAsia="Times New Roman" w:hAnsi="Times New Roman" w:cs="Times New Roman"/>
          <w:b/>
          <w:bCs/>
          <w:szCs w:val="24"/>
          <w:lang w:eastAsia="ru-RU"/>
        </w:rPr>
        <w:tab/>
      </w:r>
      <w:r w:rsidRPr="000E18BB">
        <w:rPr>
          <w:rFonts w:ascii="Times New Roman" w:eastAsia="Times New Roman" w:hAnsi="Times New Roman" w:cs="Times New Roman"/>
          <w:b/>
          <w:bCs/>
          <w:szCs w:val="24"/>
          <w:lang w:eastAsia="ru-RU"/>
        </w:rPr>
        <w:tab/>
      </w:r>
      <w:r w:rsidRPr="000E18BB">
        <w:rPr>
          <w:rFonts w:ascii="Times New Roman" w:eastAsia="Times New Roman" w:hAnsi="Times New Roman" w:cs="Times New Roman"/>
          <w:b/>
          <w:bCs/>
          <w:szCs w:val="24"/>
          <w:lang w:eastAsia="ru-RU"/>
        </w:rPr>
        <w:tab/>
      </w:r>
      <w:r w:rsidRPr="000E18BB">
        <w:rPr>
          <w:rFonts w:ascii="Times New Roman" w:eastAsia="Times New Roman" w:hAnsi="Times New Roman" w:cs="Times New Roman"/>
          <w:b/>
          <w:bCs/>
          <w:szCs w:val="24"/>
          <w:lang w:eastAsia="ru-RU"/>
        </w:rPr>
        <w:tab/>
      </w:r>
      <w:r w:rsidRPr="000E18BB">
        <w:rPr>
          <w:rFonts w:ascii="Times New Roman" w:eastAsia="Times New Roman" w:hAnsi="Times New Roman" w:cs="Times New Roman"/>
          <w:b/>
          <w:bCs/>
          <w:szCs w:val="24"/>
          <w:lang w:eastAsia="ru-RU"/>
        </w:rPr>
        <w:tab/>
        <w:t xml:space="preserve">                                           </w:t>
      </w:r>
      <w:r w:rsidRPr="00A96E6A">
        <w:rPr>
          <w:rFonts w:ascii="Times New Roman" w:eastAsia="Times New Roman" w:hAnsi="Times New Roman" w:cs="Times New Roman"/>
          <w:b/>
          <w:bCs/>
          <w:szCs w:val="24"/>
          <w:u w:val="single"/>
          <w:lang w:eastAsia="ru-RU"/>
        </w:rPr>
        <w:t>№</w:t>
      </w:r>
      <w:r w:rsidRPr="00A96E6A">
        <w:rPr>
          <w:rFonts w:ascii="Times New Roman" w:eastAsia="Times New Roman" w:hAnsi="Times New Roman" w:cs="Times New Roman"/>
          <w:b/>
          <w:bCs/>
          <w:sz w:val="28"/>
          <w:szCs w:val="28"/>
          <w:u w:val="single"/>
          <w:lang w:eastAsia="ru-RU"/>
        </w:rPr>
        <w:t>__</w:t>
      </w:r>
      <w:r w:rsidR="00A96E6A" w:rsidRPr="00A96E6A">
        <w:rPr>
          <w:rFonts w:ascii="Times New Roman" w:eastAsia="Times New Roman" w:hAnsi="Times New Roman" w:cs="Times New Roman"/>
          <w:b/>
          <w:bCs/>
          <w:sz w:val="28"/>
          <w:szCs w:val="28"/>
          <w:u w:val="single"/>
          <w:lang w:eastAsia="ru-RU"/>
        </w:rPr>
        <w:t>1907</w:t>
      </w:r>
      <w:r w:rsidRPr="00A96E6A">
        <w:rPr>
          <w:rFonts w:ascii="Times New Roman" w:eastAsia="Times New Roman" w:hAnsi="Times New Roman" w:cs="Times New Roman"/>
          <w:b/>
          <w:bCs/>
          <w:sz w:val="28"/>
          <w:szCs w:val="28"/>
          <w:u w:val="single"/>
          <w:lang w:eastAsia="ru-RU"/>
        </w:rPr>
        <w:t>__</w:t>
      </w:r>
    </w:p>
    <w:p w:rsidR="000E18BB" w:rsidRPr="000E18BB" w:rsidRDefault="000E18BB" w:rsidP="000E18BB">
      <w:pPr>
        <w:spacing w:after="0" w:line="240" w:lineRule="auto"/>
        <w:ind w:left="1416" w:firstLine="708"/>
        <w:jc w:val="center"/>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8"/>
          <w:szCs w:val="24"/>
          <w:lang w:eastAsia="ru-RU"/>
        </w:rPr>
      </w:pPr>
      <w:r w:rsidRPr="000E18BB">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6F071EF7" wp14:editId="7F3BED60">
                <wp:simplePos x="0" y="0"/>
                <wp:positionH relativeFrom="column">
                  <wp:posOffset>1714500</wp:posOffset>
                </wp:positionH>
                <wp:positionV relativeFrom="paragraph">
                  <wp:posOffset>185420</wp:posOffset>
                </wp:positionV>
                <wp:extent cx="2743200" cy="113665"/>
                <wp:effectExtent l="0" t="0" r="19050" b="19685"/>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13665"/>
                          <a:chOff x="1701" y="3751"/>
                          <a:chExt cx="3780" cy="180"/>
                        </a:xfrm>
                      </wpg:grpSpPr>
                      <wpg:grpSp>
                        <wpg:cNvPr id="3" name="Group 3"/>
                        <wpg:cNvGrpSpPr>
                          <a:grpSpLocks/>
                        </wpg:cNvGrpSpPr>
                        <wpg:grpSpPr bwMode="auto">
                          <a:xfrm>
                            <a:off x="1701" y="3751"/>
                            <a:ext cx="180" cy="180"/>
                            <a:chOff x="1521" y="2651"/>
                            <a:chExt cx="360" cy="360"/>
                          </a:xfrm>
                        </wpg:grpSpPr>
                        <wps:wsp>
                          <wps:cNvPr id="4"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6"/>
                        <wpg:cNvGrpSpPr>
                          <a:grpSpLocks/>
                        </wpg:cNvGrpSpPr>
                        <wpg:grpSpPr bwMode="auto">
                          <a:xfrm rot="5400000">
                            <a:off x="5301" y="3751"/>
                            <a:ext cx="180" cy="180"/>
                            <a:chOff x="1521" y="2651"/>
                            <a:chExt cx="360" cy="360"/>
                          </a:xfrm>
                        </wpg:grpSpPr>
                        <wps:wsp>
                          <wps:cNvPr id="7"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C7C953A" id="Группа 2" o:spid="_x0000_s1026" style="position:absolute;margin-left:135pt;margin-top:14.6pt;width:3in;height:8.95pt;z-index:251659264"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sBQn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w:pict>
          </mc:Fallback>
        </mc:AlternateContent>
      </w:r>
    </w:p>
    <w:p w:rsidR="000E18BB" w:rsidRPr="000E18BB" w:rsidRDefault="000E18BB" w:rsidP="000E18BB">
      <w:pPr>
        <w:spacing w:after="0" w:line="240" w:lineRule="auto"/>
        <w:rPr>
          <w:rFonts w:ascii="Times New Roman" w:eastAsia="Times New Roman" w:hAnsi="Times New Roman" w:cs="Times New Roman"/>
          <w:b/>
          <w:bCs/>
          <w:sz w:val="24"/>
          <w:szCs w:val="24"/>
          <w:lang w:eastAsia="ru-RU"/>
        </w:rPr>
      </w:pP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 xml:space="preserve">О приватизации муниципального имущества </w:t>
      </w: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 xml:space="preserve">городского округа город Выкса Нижегородской области </w:t>
      </w: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E18BB">
        <w:rPr>
          <w:rFonts w:ascii="Times New Roman" w:eastAsia="Times New Roman" w:hAnsi="Times New Roman" w:cs="Times New Roman"/>
          <w:b/>
          <w:sz w:val="28"/>
          <w:szCs w:val="28"/>
          <w:lang w:eastAsia="ru-RU"/>
        </w:rPr>
        <w:t>в электронной форме</w:t>
      </w:r>
    </w:p>
    <w:p w:rsidR="000E18BB" w:rsidRPr="000E18BB" w:rsidRDefault="000E18BB" w:rsidP="000E18BB">
      <w:pPr>
        <w:widowControl w:val="0"/>
        <w:tabs>
          <w:tab w:val="center" w:pos="4677"/>
        </w:tabs>
        <w:autoSpaceDE w:val="0"/>
        <w:autoSpaceDN w:val="0"/>
        <w:spacing w:after="0" w:line="240" w:lineRule="auto"/>
        <w:rPr>
          <w:rFonts w:ascii="Times New Roman" w:eastAsia="Times New Roman" w:hAnsi="Times New Roman" w:cs="Times New Roman"/>
          <w:b/>
          <w:sz w:val="28"/>
          <w:szCs w:val="28"/>
          <w:lang w:eastAsia="ru-RU"/>
        </w:rPr>
      </w:pPr>
    </w:p>
    <w:p w:rsidR="000E18BB" w:rsidRPr="000E18BB" w:rsidRDefault="000E18BB" w:rsidP="000E18BB">
      <w:pPr>
        <w:widowControl w:val="0"/>
        <w:tabs>
          <w:tab w:val="center" w:pos="4677"/>
        </w:tabs>
        <w:autoSpaceDE w:val="0"/>
        <w:autoSpaceDN w:val="0"/>
        <w:spacing w:after="0" w:line="240" w:lineRule="auto"/>
        <w:rPr>
          <w:rFonts w:ascii="Times New Roman" w:eastAsia="Times New Roman" w:hAnsi="Times New Roman" w:cs="Times New Roman"/>
          <w:b/>
          <w:sz w:val="28"/>
          <w:szCs w:val="28"/>
          <w:lang w:eastAsia="ru-RU"/>
        </w:rPr>
      </w:pP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 xml:space="preserve">Во исполнение Программы приватизации муниципального имущества городского округа город Выкса Нижегородской области на 2020 год и плановый период 2021 и 2022 годов, утвержденной решением Совета депутатов городского округа город Выкса Нижегородской области от 28 января 2020 года №  3, руководствуясь </w:t>
      </w:r>
      <w:hyperlink r:id="rId7" w:history="1">
        <w:r w:rsidRPr="000E18BB">
          <w:rPr>
            <w:rFonts w:ascii="Times New Roman" w:eastAsia="Times New Roman" w:hAnsi="Times New Roman" w:cs="Times New Roman"/>
            <w:bCs/>
            <w:sz w:val="28"/>
            <w:szCs w:val="28"/>
            <w:lang w:eastAsia="ru-RU"/>
          </w:rPr>
          <w:t>статьей 217</w:t>
        </w:r>
      </w:hyperlink>
      <w:r w:rsidRPr="000E18BB">
        <w:rPr>
          <w:rFonts w:ascii="Times New Roman" w:eastAsia="Times New Roman" w:hAnsi="Times New Roman" w:cs="Times New Roman"/>
          <w:bCs/>
          <w:sz w:val="28"/>
          <w:szCs w:val="28"/>
          <w:lang w:eastAsia="ru-RU"/>
        </w:rPr>
        <w:t xml:space="preserve"> Гражданского кодекса Российской Федерации, </w:t>
      </w:r>
      <w:hyperlink r:id="rId8" w:history="1">
        <w:r w:rsidRPr="000E18BB">
          <w:rPr>
            <w:rFonts w:ascii="Times New Roman" w:eastAsia="Times New Roman" w:hAnsi="Times New Roman" w:cs="Times New Roman"/>
            <w:bCs/>
            <w:sz w:val="28"/>
            <w:szCs w:val="28"/>
            <w:lang w:eastAsia="ru-RU"/>
          </w:rPr>
          <w:t>статьей 51</w:t>
        </w:r>
      </w:hyperlink>
      <w:r w:rsidRPr="000E18BB">
        <w:rPr>
          <w:rFonts w:ascii="Times New Roman" w:eastAsia="Times New Roman" w:hAnsi="Times New Roman" w:cs="Times New Roman"/>
          <w:bCs/>
          <w:sz w:val="28"/>
          <w:szCs w:val="28"/>
          <w:lang w:eastAsia="ru-RU"/>
        </w:rPr>
        <w:t xml:space="preserve"> Федерального закона от 06 октября 2003 года № 131-ФЗ «Об общих принципах организации местного самоуправления в Российской Федерации», Федеральным </w:t>
      </w:r>
      <w:hyperlink r:id="rId9" w:history="1">
        <w:r w:rsidRPr="000E18BB">
          <w:rPr>
            <w:rFonts w:ascii="Times New Roman" w:eastAsia="Times New Roman" w:hAnsi="Times New Roman" w:cs="Times New Roman"/>
            <w:bCs/>
            <w:sz w:val="28"/>
            <w:szCs w:val="28"/>
            <w:lang w:eastAsia="ru-RU"/>
          </w:rPr>
          <w:t>законом</w:t>
        </w:r>
      </w:hyperlink>
      <w:r w:rsidRPr="000E18BB">
        <w:rPr>
          <w:rFonts w:ascii="Times New Roman" w:eastAsia="Times New Roman" w:hAnsi="Times New Roman" w:cs="Times New Roman"/>
          <w:bCs/>
          <w:sz w:val="28"/>
          <w:szCs w:val="28"/>
          <w:lang w:eastAsia="ru-RU"/>
        </w:rPr>
        <w:t xml:space="preserve"> от 21 декабря 2001 года № 178-ФЗ «О приватизации государственного и муниципального имущества», Положением об организации и проведении продажи государственного или муниципального имущества в электронной форме, утвержденным </w:t>
      </w:r>
      <w:hyperlink r:id="rId10" w:history="1">
        <w:r w:rsidRPr="000E18BB">
          <w:rPr>
            <w:rFonts w:ascii="Times New Roman" w:eastAsia="Times New Roman" w:hAnsi="Times New Roman" w:cs="Times New Roman"/>
            <w:bCs/>
            <w:sz w:val="28"/>
            <w:szCs w:val="28"/>
            <w:lang w:eastAsia="ru-RU"/>
          </w:rPr>
          <w:t>Постановлением</w:t>
        </w:r>
      </w:hyperlink>
      <w:r w:rsidRPr="000E18BB">
        <w:rPr>
          <w:rFonts w:ascii="Times New Roman" w:eastAsia="Times New Roman" w:hAnsi="Times New Roman" w:cs="Times New Roman"/>
          <w:bCs/>
          <w:sz w:val="28"/>
          <w:szCs w:val="28"/>
          <w:lang w:eastAsia="ru-RU"/>
        </w:rPr>
        <w:t xml:space="preserve"> Правительства Российской Федерации от 27 августа 2012 № 860, </w:t>
      </w:r>
      <w:hyperlink r:id="rId11" w:history="1">
        <w:r w:rsidRPr="000E18BB">
          <w:rPr>
            <w:rFonts w:ascii="Times New Roman" w:eastAsia="Times New Roman" w:hAnsi="Times New Roman" w:cs="Times New Roman"/>
            <w:bCs/>
            <w:sz w:val="28"/>
            <w:szCs w:val="28"/>
            <w:lang w:eastAsia="ru-RU"/>
          </w:rPr>
          <w:t>разделом 10</w:t>
        </w:r>
      </w:hyperlink>
      <w:r w:rsidRPr="000E18BB">
        <w:rPr>
          <w:rFonts w:ascii="Times New Roman" w:eastAsia="Times New Roman" w:hAnsi="Times New Roman" w:cs="Times New Roman"/>
          <w:bCs/>
          <w:sz w:val="28"/>
          <w:szCs w:val="28"/>
          <w:lang w:eastAsia="ru-RU"/>
        </w:rPr>
        <w:t xml:space="preserve">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03 апреля 2012 года № 42, администрация городского округа город Выкса Нижегородской области постановляет:</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1. Осуществить приватизацию муниципального имущества городского округа город Выкса Нижегородской области:</w:t>
      </w:r>
    </w:p>
    <w:p w:rsidR="000E18BB" w:rsidRDefault="000E18BB" w:rsidP="00127538">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 xml:space="preserve">Лот № 1 </w:t>
      </w:r>
      <w:r>
        <w:rPr>
          <w:rFonts w:ascii="Times New Roman" w:eastAsia="Times New Roman" w:hAnsi="Times New Roman" w:cs="Times New Roman"/>
          <w:bCs/>
          <w:sz w:val="28"/>
          <w:szCs w:val="28"/>
          <w:lang w:eastAsia="ru-RU"/>
        </w:rPr>
        <w:t>–</w:t>
      </w:r>
      <w:r w:rsidRPr="000E18BB">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нежилое здание, площадью 78,1 </w:t>
      </w:r>
      <w:proofErr w:type="spellStart"/>
      <w:r>
        <w:rPr>
          <w:rFonts w:ascii="Times New Roman" w:eastAsia="Times New Roman" w:hAnsi="Times New Roman" w:cs="Times New Roman"/>
          <w:bCs/>
          <w:sz w:val="28"/>
          <w:szCs w:val="28"/>
          <w:lang w:eastAsia="ru-RU"/>
        </w:rPr>
        <w:t>кв.м</w:t>
      </w:r>
      <w:proofErr w:type="spellEnd"/>
      <w:r>
        <w:rPr>
          <w:rFonts w:ascii="Times New Roman" w:eastAsia="Times New Roman" w:hAnsi="Times New Roman" w:cs="Times New Roman"/>
          <w:bCs/>
          <w:sz w:val="28"/>
          <w:szCs w:val="28"/>
          <w:lang w:eastAsia="ru-RU"/>
        </w:rPr>
        <w:t>, кадастровый номер: 52:53:0050705:82</w:t>
      </w:r>
      <w:r w:rsidR="000E7C8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расположенно</w:t>
      </w:r>
      <w:r w:rsidRPr="000E18BB">
        <w:rPr>
          <w:rFonts w:ascii="Times New Roman" w:eastAsia="Times New Roman" w:hAnsi="Times New Roman" w:cs="Times New Roman"/>
          <w:bCs/>
          <w:sz w:val="28"/>
          <w:szCs w:val="28"/>
          <w:lang w:eastAsia="ru-RU"/>
        </w:rPr>
        <w:t xml:space="preserve">е по адресу: Нижегородская область, г. Выкса, </w:t>
      </w:r>
      <w:r>
        <w:rPr>
          <w:rFonts w:ascii="Times New Roman" w:eastAsia="Times New Roman" w:hAnsi="Times New Roman" w:cs="Times New Roman"/>
          <w:bCs/>
          <w:sz w:val="28"/>
          <w:szCs w:val="28"/>
          <w:lang w:eastAsia="ru-RU"/>
        </w:rPr>
        <w:t>территория б</w:t>
      </w:r>
      <w:r w:rsidR="00127538">
        <w:rPr>
          <w:rFonts w:ascii="Times New Roman" w:eastAsia="Times New Roman" w:hAnsi="Times New Roman" w:cs="Times New Roman"/>
          <w:bCs/>
          <w:sz w:val="28"/>
          <w:szCs w:val="28"/>
          <w:lang w:eastAsia="ru-RU"/>
        </w:rPr>
        <w:t xml:space="preserve">азы отдыха Сосновый бор, </w:t>
      </w:r>
      <w:proofErr w:type="spellStart"/>
      <w:r w:rsidR="00127538">
        <w:rPr>
          <w:rFonts w:ascii="Times New Roman" w:eastAsia="Times New Roman" w:hAnsi="Times New Roman" w:cs="Times New Roman"/>
          <w:bCs/>
          <w:sz w:val="28"/>
          <w:szCs w:val="28"/>
          <w:lang w:eastAsia="ru-RU"/>
        </w:rPr>
        <w:t>зд</w:t>
      </w:r>
      <w:proofErr w:type="spellEnd"/>
      <w:r w:rsidR="00127538">
        <w:rPr>
          <w:rFonts w:ascii="Times New Roman" w:eastAsia="Times New Roman" w:hAnsi="Times New Roman" w:cs="Times New Roman"/>
          <w:bCs/>
          <w:sz w:val="28"/>
          <w:szCs w:val="28"/>
          <w:lang w:eastAsia="ru-RU"/>
        </w:rPr>
        <w:t>. №2</w:t>
      </w:r>
      <w:r>
        <w:rPr>
          <w:rFonts w:ascii="Times New Roman" w:eastAsia="Times New Roman" w:hAnsi="Times New Roman" w:cs="Times New Roman"/>
          <w:bCs/>
          <w:sz w:val="28"/>
          <w:szCs w:val="28"/>
          <w:lang w:eastAsia="ru-RU"/>
        </w:rPr>
        <w:t>,</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путем продажи на электронном аукционе (открытый по составу участников; открытый по форме подачи предложений о цене).</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E18BB">
        <w:rPr>
          <w:rFonts w:ascii="Times New Roman" w:eastAsia="Times New Roman" w:hAnsi="Times New Roman" w:cs="Times New Roman"/>
          <w:bCs/>
          <w:sz w:val="28"/>
          <w:szCs w:val="28"/>
          <w:lang w:eastAsia="ru-RU"/>
        </w:rPr>
        <w:lastRenderedPageBreak/>
        <w:t xml:space="preserve">2.Утвердить прилагаемую </w:t>
      </w:r>
      <w:r w:rsidRPr="000E18BB">
        <w:rPr>
          <w:rFonts w:ascii="Times New Roman" w:eastAsia="Times New Roman" w:hAnsi="Times New Roman" w:cs="Times New Roman"/>
          <w:sz w:val="28"/>
          <w:szCs w:val="28"/>
          <w:lang w:eastAsia="ru-RU"/>
        </w:rPr>
        <w:t>документацию по приватизации муниципального имущества городского округа город Выкса Нижегородской области в электронной форме.</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3. Утвердить прилагаемый состав постоянно действующей комиссии по приватизации муниципального имущества городского округа город Выкса Нижегородской области (вместе с положением о постоянно действующей комиссии по приватизации муниципального имущества городского округа город Выкса Нижегородской области).</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4. Комитету по управлению муниципальным имуществом администрации городского округа город Выкса Нижегородской области (А.В. Лаврентьев):</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 xml:space="preserve">1) Выступить продавцом и осуществить приватизацию муниципального имущества в порядке, установленном статьей 32.1. Федерального </w:t>
      </w:r>
      <w:hyperlink r:id="rId12" w:history="1">
        <w:proofErr w:type="gramStart"/>
        <w:r w:rsidRPr="000E18BB">
          <w:rPr>
            <w:rFonts w:ascii="Times New Roman" w:eastAsia="Times New Roman" w:hAnsi="Times New Roman" w:cs="Times New Roman"/>
            <w:bCs/>
            <w:sz w:val="28"/>
            <w:szCs w:val="28"/>
            <w:lang w:eastAsia="ru-RU"/>
          </w:rPr>
          <w:t>закон</w:t>
        </w:r>
        <w:proofErr w:type="gramEnd"/>
      </w:hyperlink>
      <w:r w:rsidRPr="000E18BB">
        <w:rPr>
          <w:rFonts w:ascii="Times New Roman" w:eastAsia="Times New Roman" w:hAnsi="Times New Roman" w:cs="Times New Roman"/>
          <w:bCs/>
          <w:sz w:val="28"/>
          <w:szCs w:val="28"/>
          <w:lang w:eastAsia="ru-RU"/>
        </w:rPr>
        <w:t>а от 21 декабря 2001 года № 178-ФЗ «О приватизации государственного и муниципального имущества».</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0E18BB">
        <w:rPr>
          <w:rFonts w:ascii="Times New Roman" w:eastAsia="Times New Roman" w:hAnsi="Times New Roman" w:cs="Times New Roman"/>
          <w:bCs/>
          <w:sz w:val="28"/>
          <w:szCs w:val="28"/>
          <w:lang w:eastAsia="ru-RU"/>
        </w:rPr>
        <w:t xml:space="preserve">2) </w:t>
      </w:r>
      <w:r w:rsidRPr="000E18BB">
        <w:rPr>
          <w:rFonts w:ascii="Times New Roman" w:eastAsia="Times New Roman" w:hAnsi="Times New Roman" w:cs="Times New Roman"/>
          <w:color w:val="000000"/>
          <w:sz w:val="28"/>
          <w:szCs w:val="28"/>
          <w:lang w:eastAsia="ru-RU"/>
        </w:rPr>
        <w:t>Обеспечить размещение на официальном сайте Российской Федерации в информационно-коммуникационной сети «Интернет» для размещения информации о проведении торгов,</w:t>
      </w:r>
      <w:r w:rsidRPr="000E18BB">
        <w:rPr>
          <w:rFonts w:ascii="Times New Roman" w:eastAsia="Times New Roman" w:hAnsi="Times New Roman" w:cs="Times New Roman"/>
          <w:sz w:val="28"/>
          <w:szCs w:val="28"/>
          <w:lang w:eastAsia="ru-RU"/>
        </w:rPr>
        <w:t xml:space="preserve"> определенном Правительством Российской Федерации</w:t>
      </w:r>
      <w:r w:rsidRPr="000E18BB">
        <w:rPr>
          <w:rFonts w:ascii="Times New Roman" w:eastAsia="Times New Roman" w:hAnsi="Times New Roman" w:cs="Times New Roman"/>
          <w:color w:val="000000"/>
          <w:sz w:val="28"/>
          <w:szCs w:val="28"/>
          <w:lang w:eastAsia="ru-RU"/>
        </w:rPr>
        <w:t xml:space="preserve"> (</w:t>
      </w:r>
      <w:hyperlink r:id="rId13" w:history="1">
        <w:r w:rsidRPr="000E18BB">
          <w:rPr>
            <w:rFonts w:ascii="Times New Roman" w:eastAsia="Times New Roman" w:hAnsi="Times New Roman" w:cs="Times New Roman"/>
            <w:bCs/>
            <w:color w:val="0000FF"/>
            <w:sz w:val="28"/>
            <w:szCs w:val="28"/>
            <w:u w:val="single"/>
            <w:lang w:eastAsia="ru-RU"/>
          </w:rPr>
          <w:t>www.torgi.gov.ru</w:t>
        </w:r>
      </w:hyperlink>
      <w:r w:rsidRPr="000E18BB">
        <w:rPr>
          <w:rFonts w:ascii="Times New Roman" w:eastAsia="Times New Roman" w:hAnsi="Times New Roman" w:cs="Times New Roman"/>
          <w:color w:val="000000"/>
          <w:sz w:val="28"/>
          <w:szCs w:val="28"/>
          <w:lang w:eastAsia="ru-RU"/>
        </w:rPr>
        <w:t>) следующей документации и информации:</w:t>
      </w:r>
    </w:p>
    <w:p w:rsidR="000E18BB" w:rsidRPr="000E18BB" w:rsidRDefault="000E18BB" w:rsidP="000E18BB">
      <w:pPr>
        <w:autoSpaceDE w:val="0"/>
        <w:autoSpaceDN w:val="0"/>
        <w:adjustRightInd w:val="0"/>
        <w:spacing w:after="0" w:line="240" w:lineRule="auto"/>
        <w:ind w:left="708"/>
        <w:jc w:val="both"/>
        <w:rPr>
          <w:rFonts w:ascii="Times New Roman" w:eastAsia="Times New Roman" w:hAnsi="Times New Roman" w:cs="Times New Roman"/>
          <w:color w:val="000000"/>
          <w:sz w:val="28"/>
          <w:szCs w:val="28"/>
          <w:lang w:eastAsia="ru-RU"/>
        </w:rPr>
      </w:pPr>
      <w:r w:rsidRPr="000E18BB">
        <w:rPr>
          <w:rFonts w:ascii="Times New Roman" w:eastAsia="Times New Roman" w:hAnsi="Times New Roman" w:cs="Times New Roman"/>
          <w:color w:val="000000"/>
          <w:sz w:val="28"/>
          <w:szCs w:val="28"/>
          <w:lang w:eastAsia="ru-RU"/>
        </w:rPr>
        <w:t>а) настоящее постановление в течение десяти дней со дня его издания;</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б) информационное сообщение о продаже муниципального имущества не менее чем за тридцать дней до дня осуществления продажи указанного имущества;</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в) информацию о результатах сделки приватизации муниципального имущества в течение десяти дней со дня ее совершения.</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3) Заключить договор купли-продажи муниципального имущества с победителем торгов по результатам итогов их проведения в соответствии с требованиями действующего законодательства.</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0E18BB">
        <w:rPr>
          <w:rFonts w:ascii="Times New Roman" w:eastAsia="Times New Roman" w:hAnsi="Times New Roman" w:cs="Times New Roman"/>
          <w:bCs/>
          <w:sz w:val="28"/>
          <w:szCs w:val="28"/>
          <w:lang w:eastAsia="ru-RU"/>
        </w:rPr>
        <w:t xml:space="preserve">5. </w:t>
      </w:r>
      <w:r w:rsidRPr="000E18BB">
        <w:rPr>
          <w:rFonts w:ascii="Times New Roman" w:eastAsia="Times New Roman" w:hAnsi="Times New Roman" w:cs="Times New Roman"/>
          <w:color w:val="000000"/>
          <w:sz w:val="28"/>
          <w:szCs w:val="28"/>
          <w:lang w:eastAsia="ru-RU"/>
        </w:rPr>
        <w:t>Управлению информационной политики администрации городского округа город Выкса Нижегородской области (</w:t>
      </w:r>
      <w:proofErr w:type="spellStart"/>
      <w:r w:rsidRPr="000E18BB">
        <w:rPr>
          <w:rFonts w:ascii="Times New Roman" w:eastAsia="Times New Roman" w:hAnsi="Times New Roman" w:cs="Times New Roman"/>
          <w:color w:val="000000"/>
          <w:sz w:val="28"/>
          <w:szCs w:val="28"/>
          <w:lang w:eastAsia="ru-RU"/>
        </w:rPr>
        <w:t>Н.В.Темник</w:t>
      </w:r>
      <w:proofErr w:type="spellEnd"/>
      <w:r w:rsidRPr="000E18BB">
        <w:rPr>
          <w:rFonts w:ascii="Times New Roman" w:eastAsia="Times New Roman" w:hAnsi="Times New Roman" w:cs="Times New Roman"/>
          <w:color w:val="000000"/>
          <w:sz w:val="28"/>
          <w:szCs w:val="28"/>
          <w:lang w:eastAsia="ru-RU"/>
        </w:rPr>
        <w:t>) обеспечить размещение на официальном сайте городского округа город Выкса в информационной-коммуникационной сети «Интернет» (</w:t>
      </w:r>
      <w:hyperlink r:id="rId14" w:history="1">
        <w:r w:rsidRPr="000E18BB">
          <w:rPr>
            <w:rFonts w:ascii="Times New Roman" w:eastAsia="Times New Roman" w:hAnsi="Times New Roman" w:cs="Times New Roman"/>
            <w:color w:val="000000"/>
            <w:sz w:val="28"/>
            <w:szCs w:val="28"/>
            <w:lang w:val="en-US" w:eastAsia="ru-RU"/>
          </w:rPr>
          <w:t>www</w:t>
        </w:r>
        <w:r w:rsidRPr="000E18BB">
          <w:rPr>
            <w:rFonts w:ascii="Times New Roman" w:eastAsia="Times New Roman" w:hAnsi="Times New Roman" w:cs="Times New Roman"/>
            <w:color w:val="000000"/>
            <w:sz w:val="28"/>
            <w:szCs w:val="28"/>
            <w:lang w:eastAsia="ru-RU"/>
          </w:rPr>
          <w:t>.</w:t>
        </w:r>
        <w:proofErr w:type="spellStart"/>
        <w:r w:rsidRPr="000E18BB">
          <w:rPr>
            <w:rFonts w:ascii="Times New Roman" w:eastAsia="Times New Roman" w:hAnsi="Times New Roman" w:cs="Times New Roman"/>
            <w:color w:val="000000"/>
            <w:sz w:val="28"/>
            <w:szCs w:val="28"/>
            <w:lang w:val="en-US" w:eastAsia="ru-RU"/>
          </w:rPr>
          <w:t>okrug</w:t>
        </w:r>
        <w:proofErr w:type="spellEnd"/>
        <w:r w:rsidRPr="000E18BB">
          <w:rPr>
            <w:rFonts w:ascii="Times New Roman" w:eastAsia="Times New Roman" w:hAnsi="Times New Roman" w:cs="Times New Roman"/>
            <w:color w:val="000000"/>
            <w:sz w:val="28"/>
            <w:szCs w:val="28"/>
            <w:lang w:eastAsia="ru-RU"/>
          </w:rPr>
          <w:t>-</w:t>
        </w:r>
        <w:proofErr w:type="spellStart"/>
        <w:r w:rsidRPr="000E18BB">
          <w:rPr>
            <w:rFonts w:ascii="Times New Roman" w:eastAsia="Times New Roman" w:hAnsi="Times New Roman" w:cs="Times New Roman"/>
            <w:color w:val="000000"/>
            <w:sz w:val="28"/>
            <w:szCs w:val="28"/>
            <w:lang w:val="en-US" w:eastAsia="ru-RU"/>
          </w:rPr>
          <w:t>wyksa</w:t>
        </w:r>
        <w:proofErr w:type="spellEnd"/>
        <w:r w:rsidRPr="000E18BB">
          <w:rPr>
            <w:rFonts w:ascii="Times New Roman" w:eastAsia="Times New Roman" w:hAnsi="Times New Roman" w:cs="Times New Roman"/>
            <w:color w:val="000000"/>
            <w:sz w:val="28"/>
            <w:szCs w:val="28"/>
            <w:lang w:eastAsia="ru-RU"/>
          </w:rPr>
          <w:t>.</w:t>
        </w:r>
        <w:proofErr w:type="spellStart"/>
        <w:r w:rsidRPr="000E18BB">
          <w:rPr>
            <w:rFonts w:ascii="Times New Roman" w:eastAsia="Times New Roman" w:hAnsi="Times New Roman" w:cs="Times New Roman"/>
            <w:color w:val="000000"/>
            <w:sz w:val="28"/>
            <w:szCs w:val="28"/>
            <w:lang w:val="en-US" w:eastAsia="ru-RU"/>
          </w:rPr>
          <w:t>ru</w:t>
        </w:r>
        <w:proofErr w:type="spellEnd"/>
      </w:hyperlink>
      <w:r w:rsidRPr="000E18BB">
        <w:rPr>
          <w:rFonts w:ascii="Times New Roman" w:eastAsia="Times New Roman" w:hAnsi="Times New Roman" w:cs="Times New Roman"/>
          <w:color w:val="000000"/>
          <w:sz w:val="28"/>
          <w:szCs w:val="28"/>
          <w:lang w:eastAsia="ru-RU"/>
        </w:rPr>
        <w:t>) следующей документации и информации:</w:t>
      </w:r>
    </w:p>
    <w:p w:rsidR="000E18BB" w:rsidRPr="000E18BB" w:rsidRDefault="000E18BB" w:rsidP="000E18BB">
      <w:pPr>
        <w:numPr>
          <w:ilvl w:val="0"/>
          <w:numId w:val="11"/>
        </w:num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0E18BB">
        <w:rPr>
          <w:rFonts w:ascii="Times New Roman" w:eastAsia="Times New Roman" w:hAnsi="Times New Roman" w:cs="Times New Roman"/>
          <w:color w:val="000000"/>
          <w:sz w:val="28"/>
          <w:szCs w:val="28"/>
          <w:lang w:eastAsia="ru-RU"/>
        </w:rPr>
        <w:t>настоящее постановление в течение десяти дней со дня его издания;</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2) информационное сообщение о продаже муниципального имущества не менее чем за тридцать дней до дня осуществления продажи указанного имущества;</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3) информацию о результатах сделки приватизации муниципального имущества в течение десяти дней со дня ее совершения.</w:t>
      </w:r>
    </w:p>
    <w:p w:rsidR="000E18BB" w:rsidRPr="000E18BB" w:rsidRDefault="000E18BB" w:rsidP="000E18BB">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sz w:val="28"/>
          <w:szCs w:val="28"/>
          <w:lang w:eastAsia="ru-RU"/>
        </w:rPr>
        <w:t xml:space="preserve">6. Контроль за исполнением настоящего постановления возложить на заместителя главы администрации городского округа город Выкса </w:t>
      </w:r>
      <w:proofErr w:type="spellStart"/>
      <w:r w:rsidRPr="000E18BB">
        <w:rPr>
          <w:rFonts w:ascii="Times New Roman" w:eastAsia="Times New Roman" w:hAnsi="Times New Roman" w:cs="Times New Roman"/>
          <w:sz w:val="28"/>
          <w:szCs w:val="28"/>
          <w:lang w:eastAsia="ru-RU"/>
        </w:rPr>
        <w:t>Растунина</w:t>
      </w:r>
      <w:proofErr w:type="spellEnd"/>
      <w:r w:rsidRPr="000E18BB">
        <w:rPr>
          <w:rFonts w:ascii="Times New Roman" w:eastAsia="Times New Roman" w:hAnsi="Times New Roman" w:cs="Times New Roman"/>
          <w:sz w:val="28"/>
          <w:szCs w:val="28"/>
          <w:lang w:eastAsia="ru-RU"/>
        </w:rPr>
        <w:t xml:space="preserve"> Д.В.</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7C8E" w:rsidRPr="00127538" w:rsidRDefault="000E18BB" w:rsidP="00127538">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Глава местного самоуправления</w:t>
      </w:r>
      <w:r w:rsidRPr="000E18BB">
        <w:rPr>
          <w:rFonts w:ascii="Times New Roman" w:eastAsia="Times New Roman" w:hAnsi="Times New Roman" w:cs="Times New Roman"/>
          <w:sz w:val="28"/>
          <w:szCs w:val="28"/>
          <w:lang w:eastAsia="ru-RU"/>
        </w:rPr>
        <w:tab/>
      </w:r>
      <w:r w:rsidRPr="000E18BB">
        <w:rPr>
          <w:rFonts w:ascii="Times New Roman" w:eastAsia="Times New Roman" w:hAnsi="Times New Roman" w:cs="Times New Roman"/>
          <w:sz w:val="28"/>
          <w:szCs w:val="28"/>
          <w:lang w:eastAsia="ru-RU"/>
        </w:rPr>
        <w:tab/>
      </w:r>
      <w:r w:rsidRPr="000E18BB">
        <w:rPr>
          <w:rFonts w:ascii="Times New Roman" w:eastAsia="Times New Roman" w:hAnsi="Times New Roman" w:cs="Times New Roman"/>
          <w:sz w:val="28"/>
          <w:szCs w:val="28"/>
          <w:lang w:eastAsia="ru-RU"/>
        </w:rPr>
        <w:tab/>
      </w:r>
      <w:r w:rsidRPr="000E18BB">
        <w:rPr>
          <w:rFonts w:ascii="Times New Roman" w:eastAsia="Times New Roman" w:hAnsi="Times New Roman" w:cs="Times New Roman"/>
          <w:sz w:val="28"/>
          <w:szCs w:val="28"/>
          <w:lang w:eastAsia="ru-RU"/>
        </w:rPr>
        <w:tab/>
      </w:r>
      <w:r w:rsidRPr="000E18BB">
        <w:rPr>
          <w:rFonts w:ascii="Times New Roman" w:eastAsia="Times New Roman" w:hAnsi="Times New Roman" w:cs="Times New Roman"/>
          <w:sz w:val="28"/>
          <w:szCs w:val="28"/>
          <w:lang w:eastAsia="ru-RU"/>
        </w:rPr>
        <w:tab/>
        <w:t xml:space="preserve">           В.В. Кочетков</w:t>
      </w:r>
    </w:p>
    <w:p w:rsidR="000E18BB" w:rsidRPr="000E18BB" w:rsidRDefault="000E18BB" w:rsidP="000E18BB">
      <w:pPr>
        <w:spacing w:after="0" w:line="240" w:lineRule="auto"/>
        <w:ind w:left="5245"/>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lastRenderedPageBreak/>
        <w:t>УТВЕРЖДЕНА</w:t>
      </w:r>
    </w:p>
    <w:p w:rsidR="000E18BB" w:rsidRPr="000E18BB" w:rsidRDefault="000E18BB" w:rsidP="000E18BB">
      <w:pPr>
        <w:spacing w:after="0" w:line="240" w:lineRule="auto"/>
        <w:ind w:left="5103"/>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постановлением администрации</w:t>
      </w:r>
    </w:p>
    <w:p w:rsidR="000E18BB" w:rsidRPr="000E18BB" w:rsidRDefault="000E18BB" w:rsidP="000E18BB">
      <w:pPr>
        <w:spacing w:after="0" w:line="240" w:lineRule="auto"/>
        <w:ind w:left="5103"/>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городского округа город Выкса</w:t>
      </w:r>
    </w:p>
    <w:p w:rsidR="000E18BB" w:rsidRPr="000E18BB" w:rsidRDefault="000E18BB" w:rsidP="000E18BB">
      <w:pPr>
        <w:spacing w:after="0" w:line="240" w:lineRule="auto"/>
        <w:ind w:left="5103"/>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Нижегородской области</w:t>
      </w:r>
    </w:p>
    <w:p w:rsidR="000E18BB" w:rsidRPr="000E18BB" w:rsidRDefault="000E18BB" w:rsidP="000E18BB">
      <w:pPr>
        <w:spacing w:after="0" w:line="240" w:lineRule="auto"/>
        <w:ind w:left="5103"/>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от _____________ № _______</w:t>
      </w:r>
    </w:p>
    <w:p w:rsidR="000E18BB" w:rsidRPr="000E18BB" w:rsidRDefault="000E18BB" w:rsidP="000E18BB">
      <w:pPr>
        <w:spacing w:after="0" w:line="240" w:lineRule="auto"/>
        <w:rPr>
          <w:rFonts w:ascii="Times New Roman" w:eastAsia="Times New Roman" w:hAnsi="Times New Roman" w:cs="Times New Roman"/>
          <w:sz w:val="28"/>
          <w:szCs w:val="28"/>
          <w:lang w:eastAsia="ru-RU"/>
        </w:rPr>
      </w:pPr>
    </w:p>
    <w:p w:rsidR="000E18BB" w:rsidRPr="000E18BB" w:rsidRDefault="000E18BB" w:rsidP="000E18BB">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1" w:name="P31"/>
      <w:bookmarkEnd w:id="1"/>
      <w:r w:rsidRPr="000E18BB">
        <w:rPr>
          <w:rFonts w:ascii="Times New Roman" w:eastAsia="Times New Roman" w:hAnsi="Times New Roman" w:cs="Times New Roman"/>
          <w:b/>
          <w:bCs/>
          <w:sz w:val="28"/>
          <w:szCs w:val="28"/>
          <w:lang w:eastAsia="ru-RU"/>
        </w:rPr>
        <w:t>ДОКУМЕНТАЦИЯ</w:t>
      </w: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 xml:space="preserve">по приватизации муниципального имущества </w:t>
      </w: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E18BB">
        <w:rPr>
          <w:rFonts w:ascii="Times New Roman" w:eastAsia="Times New Roman" w:hAnsi="Times New Roman" w:cs="Times New Roman"/>
          <w:b/>
          <w:bCs/>
          <w:sz w:val="28"/>
          <w:szCs w:val="28"/>
          <w:lang w:eastAsia="ru-RU"/>
        </w:rPr>
        <w:t xml:space="preserve">городского округа город Выкса Нижегородской области </w:t>
      </w:r>
    </w:p>
    <w:p w:rsidR="000E18BB" w:rsidRPr="000E18BB" w:rsidRDefault="000E18BB" w:rsidP="000E18BB">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в электронной форме</w:t>
      </w:r>
    </w:p>
    <w:p w:rsidR="000E18BB" w:rsidRPr="000E18BB" w:rsidRDefault="000E18BB" w:rsidP="000E18BB">
      <w:pPr>
        <w:widowControl w:val="0"/>
        <w:autoSpaceDE w:val="0"/>
        <w:autoSpaceDN w:val="0"/>
        <w:spacing w:after="0" w:line="240" w:lineRule="auto"/>
        <w:jc w:val="center"/>
        <w:rPr>
          <w:rFonts w:ascii="Times New Roman" w:eastAsia="Times New Roman" w:hAnsi="Times New Roman" w:cs="Times New Roman"/>
          <w:sz w:val="24"/>
          <w:szCs w:val="20"/>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Содержание документации: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8552"/>
      </w:tblGrid>
      <w:tr w:rsidR="000E18BB" w:rsidRPr="000E18BB" w:rsidTr="000E18BB">
        <w:tc>
          <w:tcPr>
            <w:tcW w:w="737"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п/п</w:t>
            </w:r>
          </w:p>
        </w:tc>
        <w:tc>
          <w:tcPr>
            <w:tcW w:w="8552"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Наименование раздела</w:t>
            </w:r>
          </w:p>
        </w:tc>
      </w:tr>
      <w:tr w:rsidR="000E18BB" w:rsidRPr="000E18BB" w:rsidTr="000E18BB">
        <w:tc>
          <w:tcPr>
            <w:tcW w:w="737"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w:t>
            </w:r>
          </w:p>
        </w:tc>
        <w:tc>
          <w:tcPr>
            <w:tcW w:w="8552"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color w:val="2E74B5"/>
                <w:sz w:val="24"/>
                <w:szCs w:val="24"/>
                <w:lang w:eastAsia="ru-RU"/>
              </w:rPr>
              <w:t>Общие положения</w:t>
            </w:r>
          </w:p>
        </w:tc>
      </w:tr>
      <w:tr w:rsidR="000E18BB" w:rsidRPr="000E18BB" w:rsidTr="000E18BB">
        <w:tc>
          <w:tcPr>
            <w:tcW w:w="737"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w:t>
            </w:r>
          </w:p>
        </w:tc>
        <w:tc>
          <w:tcPr>
            <w:tcW w:w="8552" w:type="dxa"/>
            <w:tcBorders>
              <w:top w:val="single" w:sz="4" w:space="0" w:color="auto"/>
              <w:left w:val="single" w:sz="4" w:space="0" w:color="auto"/>
              <w:bottom w:val="single" w:sz="4" w:space="0" w:color="auto"/>
              <w:right w:val="single" w:sz="4" w:space="0" w:color="auto"/>
            </w:tcBorders>
          </w:tcPr>
          <w:p w:rsidR="000E18BB" w:rsidRPr="000E18BB" w:rsidRDefault="00A96E6A"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hyperlink r:id="rId15" w:history="1">
              <w:r w:rsidR="000E18BB" w:rsidRPr="000E18BB">
                <w:rPr>
                  <w:rFonts w:ascii="Times New Roman" w:eastAsia="Times New Roman" w:hAnsi="Times New Roman" w:cs="Times New Roman"/>
                  <w:color w:val="0000FF"/>
                  <w:sz w:val="24"/>
                  <w:szCs w:val="24"/>
                  <w:lang w:eastAsia="ru-RU"/>
                </w:rPr>
                <w:t>Договор</w:t>
              </w:r>
            </w:hyperlink>
            <w:r w:rsidR="000E18BB" w:rsidRPr="000E18BB">
              <w:rPr>
                <w:rFonts w:ascii="Times New Roman" w:eastAsia="Times New Roman" w:hAnsi="Times New Roman" w:cs="Times New Roman"/>
                <w:sz w:val="24"/>
                <w:szCs w:val="24"/>
                <w:lang w:eastAsia="ru-RU"/>
              </w:rPr>
              <w:t xml:space="preserve"> купли-продажи муниципального имущества (вместе с </w:t>
            </w:r>
            <w:r w:rsidR="000E18BB" w:rsidRPr="000E18BB">
              <w:rPr>
                <w:rFonts w:ascii="Times New Roman" w:eastAsia="Times New Roman" w:hAnsi="Times New Roman" w:cs="Times New Roman"/>
                <w:color w:val="2E74B5"/>
                <w:sz w:val="24"/>
                <w:szCs w:val="24"/>
                <w:lang w:eastAsia="ru-RU"/>
              </w:rPr>
              <w:t>передаточным актом</w:t>
            </w:r>
            <w:r w:rsidR="000E18BB" w:rsidRPr="000E18BB">
              <w:rPr>
                <w:rFonts w:ascii="Times New Roman" w:eastAsia="Times New Roman" w:hAnsi="Times New Roman" w:cs="Times New Roman"/>
                <w:sz w:val="24"/>
                <w:szCs w:val="24"/>
                <w:lang w:eastAsia="ru-RU"/>
              </w:rPr>
              <w:t>)</w:t>
            </w:r>
          </w:p>
        </w:tc>
      </w:tr>
      <w:tr w:rsidR="000E18BB" w:rsidRPr="000E18BB" w:rsidTr="000E18BB">
        <w:tc>
          <w:tcPr>
            <w:tcW w:w="737"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3</w:t>
            </w:r>
          </w:p>
        </w:tc>
        <w:tc>
          <w:tcPr>
            <w:tcW w:w="8552"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color w:val="2E74B5"/>
                <w:sz w:val="24"/>
                <w:szCs w:val="24"/>
                <w:lang w:eastAsia="ru-RU"/>
              </w:rPr>
              <w:t xml:space="preserve">Электронная форма заявки </w:t>
            </w:r>
            <w:r w:rsidRPr="000E18BB">
              <w:rPr>
                <w:rFonts w:ascii="Times New Roman" w:eastAsia="Times New Roman" w:hAnsi="Times New Roman" w:cs="Times New Roman"/>
                <w:sz w:val="24"/>
                <w:szCs w:val="24"/>
                <w:lang w:eastAsia="ru-RU"/>
              </w:rPr>
              <w:t>на участие в продаже имущества муниципального имущества</w:t>
            </w:r>
          </w:p>
        </w:tc>
      </w:tr>
      <w:tr w:rsidR="000E18BB" w:rsidRPr="000E18BB" w:rsidTr="000E18BB">
        <w:tc>
          <w:tcPr>
            <w:tcW w:w="737"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4</w:t>
            </w:r>
          </w:p>
        </w:tc>
        <w:tc>
          <w:tcPr>
            <w:tcW w:w="8552"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Форма </w:t>
            </w:r>
            <w:hyperlink r:id="rId16" w:history="1">
              <w:r w:rsidRPr="000E18BB">
                <w:rPr>
                  <w:rFonts w:ascii="Times New Roman" w:eastAsia="Times New Roman" w:hAnsi="Times New Roman" w:cs="Times New Roman"/>
                  <w:color w:val="0000FF"/>
                  <w:sz w:val="24"/>
                  <w:szCs w:val="24"/>
                  <w:lang w:eastAsia="ru-RU"/>
                </w:rPr>
                <w:t>запроса</w:t>
              </w:r>
            </w:hyperlink>
            <w:r w:rsidRPr="000E18BB">
              <w:rPr>
                <w:rFonts w:ascii="Times New Roman" w:eastAsia="Times New Roman" w:hAnsi="Times New Roman" w:cs="Times New Roman"/>
                <w:sz w:val="24"/>
                <w:szCs w:val="24"/>
                <w:lang w:eastAsia="ru-RU"/>
              </w:rPr>
              <w:t xml:space="preserve"> о разъяснении документации по приватизации муниципального имущества</w:t>
            </w:r>
          </w:p>
        </w:tc>
      </w:tr>
      <w:tr w:rsidR="000E18BB" w:rsidRPr="000E18BB" w:rsidTr="000E18BB">
        <w:tc>
          <w:tcPr>
            <w:tcW w:w="737"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w:t>
            </w:r>
          </w:p>
        </w:tc>
        <w:tc>
          <w:tcPr>
            <w:tcW w:w="8552"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Форма </w:t>
            </w:r>
            <w:hyperlink r:id="rId17" w:history="1">
              <w:r w:rsidRPr="000E18BB">
                <w:rPr>
                  <w:rFonts w:ascii="Times New Roman" w:eastAsia="Times New Roman" w:hAnsi="Times New Roman" w:cs="Times New Roman"/>
                  <w:color w:val="0000FF"/>
                  <w:sz w:val="24"/>
                  <w:szCs w:val="24"/>
                  <w:lang w:eastAsia="ru-RU"/>
                </w:rPr>
                <w:t>заявления</w:t>
              </w:r>
            </w:hyperlink>
            <w:r w:rsidRPr="000E18BB">
              <w:rPr>
                <w:rFonts w:ascii="Times New Roman" w:eastAsia="Times New Roman" w:hAnsi="Times New Roman" w:cs="Times New Roman"/>
                <w:sz w:val="24"/>
                <w:szCs w:val="24"/>
                <w:lang w:eastAsia="ru-RU"/>
              </w:rPr>
              <w:t xml:space="preserve"> об отзыве заявки на участие в торгах</w:t>
            </w:r>
          </w:p>
        </w:tc>
      </w:tr>
      <w:tr w:rsidR="000E18BB" w:rsidRPr="000E18BB" w:rsidTr="000E18BB">
        <w:tc>
          <w:tcPr>
            <w:tcW w:w="737"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w:t>
            </w:r>
          </w:p>
        </w:tc>
        <w:tc>
          <w:tcPr>
            <w:tcW w:w="8552"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Форма </w:t>
            </w:r>
            <w:hyperlink r:id="rId18" w:history="1">
              <w:r w:rsidRPr="000E18BB">
                <w:rPr>
                  <w:rFonts w:ascii="Times New Roman" w:eastAsia="Times New Roman" w:hAnsi="Times New Roman" w:cs="Times New Roman"/>
                  <w:color w:val="0000FF"/>
                  <w:sz w:val="24"/>
                  <w:szCs w:val="24"/>
                  <w:lang w:eastAsia="ru-RU"/>
                </w:rPr>
                <w:t>уведомления</w:t>
              </w:r>
            </w:hyperlink>
            <w:r w:rsidRPr="000E18BB">
              <w:rPr>
                <w:rFonts w:ascii="Times New Roman" w:eastAsia="Times New Roman" w:hAnsi="Times New Roman" w:cs="Times New Roman"/>
                <w:sz w:val="24"/>
                <w:szCs w:val="24"/>
                <w:lang w:eastAsia="ru-RU"/>
              </w:rPr>
              <w:t xml:space="preserve"> о направлении разъяснений документации по приватизации муниципального имущества</w:t>
            </w:r>
          </w:p>
        </w:tc>
      </w:tr>
      <w:tr w:rsidR="000E18BB" w:rsidRPr="000E18BB" w:rsidTr="000E18BB">
        <w:tc>
          <w:tcPr>
            <w:tcW w:w="737"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7</w:t>
            </w:r>
          </w:p>
        </w:tc>
        <w:tc>
          <w:tcPr>
            <w:tcW w:w="8552"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color w:val="2E74B5"/>
                <w:sz w:val="24"/>
                <w:szCs w:val="24"/>
                <w:lang w:eastAsia="ru-RU"/>
              </w:rPr>
              <w:t>Информационное сообщение</w:t>
            </w:r>
            <w:r w:rsidRPr="000E18BB">
              <w:rPr>
                <w:rFonts w:ascii="Times New Roman" w:eastAsia="Times New Roman" w:hAnsi="Times New Roman" w:cs="Times New Roman"/>
                <w:sz w:val="24"/>
                <w:szCs w:val="24"/>
                <w:lang w:eastAsia="ru-RU"/>
              </w:rPr>
              <w:t xml:space="preserve"> об итогах приватизации муниципального имущества в электронной форме</w:t>
            </w:r>
          </w:p>
        </w:tc>
      </w:tr>
    </w:tbl>
    <w:p w:rsidR="000E18BB" w:rsidRPr="000E18BB" w:rsidRDefault="000E18BB" w:rsidP="000E18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Для целей настоящего аукциона применяются следующие основные термины и определения:</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 xml:space="preserve">Предмет аукциона - право заключения договора </w:t>
      </w:r>
      <w:r w:rsidR="00550BD2">
        <w:rPr>
          <w:rFonts w:ascii="Times New Roman" w:hAnsi="Times New Roman" w:cs="Times New Roman"/>
          <w:sz w:val="24"/>
          <w:szCs w:val="24"/>
        </w:rPr>
        <w:t xml:space="preserve">купли – продажи </w:t>
      </w:r>
      <w:r w:rsidRPr="000E18BB">
        <w:rPr>
          <w:rFonts w:ascii="Times New Roman" w:hAnsi="Times New Roman" w:cs="Times New Roman"/>
          <w:sz w:val="24"/>
          <w:szCs w:val="24"/>
        </w:rPr>
        <w:t>муниципального имущества.</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Продавец аукциона - Комитет по управлению муниципальным имуществом городского округа город Выкса Нижегородской области.</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Организатор аукциона - Комитет по управлению муниципальным имуществом администрации городского округа город Выкса Нижегородской области.</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Аукционная комиссия - комиссия по проведению аукциона, состав комиссии утверждается главой местного самоуправления городского округа город Выкса Нижегородской области.</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Извещение о проведении аукциона - является предложением заявителям делать оферты в адрес организатора аукциона в соответствии с правилами, установленными аукционной документацией.</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lastRenderedPageBreak/>
        <w:t>Документация об аукционе - комплект документов, разработанный организатором аукциона, содержащий информацию о предмете аукциона, условиях и порядке его пр</w:t>
      </w:r>
      <w:r w:rsidR="00550BD2">
        <w:rPr>
          <w:rFonts w:ascii="Times New Roman" w:hAnsi="Times New Roman" w:cs="Times New Roman"/>
          <w:sz w:val="24"/>
          <w:szCs w:val="24"/>
        </w:rPr>
        <w:t>оведения, проект договора купли – продажи муниципального имущества</w:t>
      </w:r>
      <w:r w:rsidRPr="000E18BB">
        <w:rPr>
          <w:rFonts w:ascii="Times New Roman" w:hAnsi="Times New Roman" w:cs="Times New Roman"/>
          <w:sz w:val="24"/>
          <w:szCs w:val="24"/>
        </w:rPr>
        <w:t>.</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Заявитель -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Заявка на участие в аукционе - является акцептом оферты в адрес организатора аукциона, содержание которого соответствует условиям, установленным аукционной документацией, и поданного в срок и по форме, установленные документацией.</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Участник аукциона - заявитель, прошедший предварительный отбор и признанный участником аукциона.</w:t>
      </w:r>
    </w:p>
    <w:p w:rsidR="000E18BB" w:rsidRPr="000E18BB" w:rsidRDefault="000E18BB" w:rsidP="000E18BB">
      <w:pPr>
        <w:autoSpaceDE w:val="0"/>
        <w:autoSpaceDN w:val="0"/>
        <w:adjustRightInd w:val="0"/>
        <w:spacing w:after="0" w:line="240" w:lineRule="auto"/>
        <w:ind w:firstLine="540"/>
        <w:jc w:val="both"/>
        <w:rPr>
          <w:rFonts w:ascii="Times New Roman" w:hAnsi="Times New Roman" w:cs="Times New Roman"/>
          <w:sz w:val="24"/>
          <w:szCs w:val="24"/>
        </w:rPr>
      </w:pPr>
      <w:r w:rsidRPr="000E18BB">
        <w:rPr>
          <w:rFonts w:ascii="Times New Roman" w:hAnsi="Times New Roman" w:cs="Times New Roman"/>
          <w:sz w:val="24"/>
          <w:szCs w:val="24"/>
        </w:rPr>
        <w:t>Шаг аукциона - определяется в размере 5% от начальной (минимальной) цены договора.</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Общие положения.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1.1. Проведение продажи муниципального имущества в электронной форме осуществляется на электронной площадке оператором электронной площадки.</w:t>
      </w:r>
    </w:p>
    <w:p w:rsidR="000E18BB" w:rsidRPr="000E18BB" w:rsidRDefault="000E18BB" w:rsidP="000E18B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1.2. Полномочия продавца установлены пунктом 4 (за исключением подпункта «з») пункта 4) </w:t>
      </w:r>
      <w:hyperlink w:anchor="P31" w:history="1">
        <w:r w:rsidRPr="000E18BB">
          <w:rPr>
            <w:rFonts w:ascii="Times New Roman" w:eastAsia="Times New Roman" w:hAnsi="Times New Roman" w:cs="Times New Roman"/>
            <w:sz w:val="24"/>
            <w:szCs w:val="24"/>
            <w:lang w:eastAsia="ru-RU"/>
          </w:rPr>
          <w:t>Положени</w:t>
        </w:r>
      </w:hyperlink>
      <w:r w:rsidRPr="000E18BB">
        <w:rPr>
          <w:rFonts w:ascii="Times New Roman" w:eastAsia="Times New Roman" w:hAnsi="Times New Roman" w:cs="Times New Roman"/>
          <w:sz w:val="24"/>
          <w:szCs w:val="24"/>
          <w:lang w:eastAsia="ru-RU"/>
        </w:rPr>
        <w:t>я об организации и проведении продажи государственного или муниципального имущества в электронной форме, утвержденного постановлением</w:t>
      </w:r>
      <w:hyperlink r:id="rId19" w:history="1"/>
      <w:r w:rsidRPr="000E18BB">
        <w:rPr>
          <w:rFonts w:ascii="Times New Roman" w:eastAsia="Times New Roman" w:hAnsi="Times New Roman" w:cs="Times New Roman"/>
          <w:sz w:val="24"/>
          <w:szCs w:val="24"/>
          <w:lang w:eastAsia="ru-RU"/>
        </w:rPr>
        <w:t xml:space="preserve"> Правительства РФ от 27 августа 2012 г. № 860.</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1.3. Полномочия и ответственность организатора продажи (оператора электронной площадки) установлены пунктом 4 статьи 32.1 Федерального закона от 21.12.2001 № 178-ФЗ «О приватизации государственного и муниципального имущества», пунктами 5, 7 (в том числе принятие перечисленных от претендентов сумм задатков за участие в торгах) </w:t>
      </w:r>
      <w:hyperlink w:anchor="P31" w:history="1">
        <w:r w:rsidRPr="000E18BB">
          <w:rPr>
            <w:rFonts w:ascii="Times New Roman" w:eastAsia="Times New Roman" w:hAnsi="Times New Roman" w:cs="Times New Roman"/>
            <w:sz w:val="24"/>
            <w:szCs w:val="24"/>
            <w:lang w:eastAsia="ru-RU"/>
          </w:rPr>
          <w:t>Положени</w:t>
        </w:r>
      </w:hyperlink>
      <w:r w:rsidRPr="000E18BB">
        <w:rPr>
          <w:rFonts w:ascii="Times New Roman" w:eastAsia="Times New Roman" w:hAnsi="Times New Roman" w:cs="Times New Roman"/>
          <w:sz w:val="24"/>
          <w:szCs w:val="24"/>
          <w:lang w:eastAsia="ru-RU"/>
        </w:rPr>
        <w:t>я об организации и проведении продажи государственного или муниципального имущества в электронной форме, утвержденного постановлением</w:t>
      </w:r>
      <w:hyperlink r:id="rId20" w:history="1"/>
      <w:r w:rsidRPr="000E18BB">
        <w:rPr>
          <w:rFonts w:ascii="Times New Roman" w:eastAsia="Times New Roman" w:hAnsi="Times New Roman" w:cs="Times New Roman"/>
          <w:sz w:val="24"/>
          <w:szCs w:val="24"/>
          <w:lang w:eastAsia="ru-RU"/>
        </w:rPr>
        <w:t xml:space="preserve"> Правительства РФ от 27 августа 2012 г. № 860.</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0E18BB">
        <w:rPr>
          <w:rFonts w:ascii="Times New Roman" w:eastAsia="Times New Roman" w:hAnsi="Times New Roman" w:cs="Times New Roman"/>
          <w:sz w:val="24"/>
          <w:szCs w:val="24"/>
          <w:lang w:eastAsia="ru-RU"/>
        </w:rPr>
        <w:t xml:space="preserve">1.4. Дополнительную информацию об указанном объекте, условиях его продажи, оформлении договора купли-продажи, а также с ознакомлением иной информацией можно получить у продавца по адресу: 607060, Нижегородская область, г. Выкса, Красная площадь, д. 1, к. 209, контактный телефон: (83177) 6-58-43, (83177) 6-58-51, </w:t>
      </w:r>
      <w:r w:rsidRPr="000E18BB">
        <w:rPr>
          <w:rFonts w:ascii="Times New Roman" w:eastAsia="Times New Roman" w:hAnsi="Times New Roman" w:cs="Times New Roman"/>
          <w:sz w:val="24"/>
          <w:szCs w:val="24"/>
          <w:lang w:val="en-US" w:eastAsia="ru-RU"/>
        </w:rPr>
        <w:t>e</w:t>
      </w:r>
      <w:r w:rsidRPr="000E18BB">
        <w:rPr>
          <w:rFonts w:ascii="Times New Roman" w:eastAsia="Times New Roman" w:hAnsi="Times New Roman" w:cs="Times New Roman"/>
          <w:sz w:val="24"/>
          <w:szCs w:val="24"/>
          <w:lang w:eastAsia="ru-RU"/>
        </w:rPr>
        <w:t>-</w:t>
      </w:r>
      <w:r w:rsidRPr="000E18BB">
        <w:rPr>
          <w:rFonts w:ascii="Times New Roman" w:eastAsia="Times New Roman" w:hAnsi="Times New Roman" w:cs="Times New Roman"/>
          <w:sz w:val="24"/>
          <w:szCs w:val="24"/>
          <w:lang w:val="en-US" w:eastAsia="ru-RU"/>
        </w:rPr>
        <w:t>mail</w:t>
      </w:r>
      <w:r w:rsidRPr="000E18BB">
        <w:rPr>
          <w:rFonts w:ascii="Times New Roman" w:eastAsia="Times New Roman" w:hAnsi="Times New Roman" w:cs="Times New Roman"/>
          <w:sz w:val="24"/>
          <w:szCs w:val="24"/>
          <w:lang w:eastAsia="ru-RU"/>
        </w:rPr>
        <w:t xml:space="preserve">: </w:t>
      </w:r>
      <w:hyperlink r:id="rId21" w:history="1">
        <w:r w:rsidRPr="000E18BB">
          <w:rPr>
            <w:rFonts w:ascii="Times New Roman" w:eastAsia="Times New Roman" w:hAnsi="Times New Roman" w:cs="Times New Roman"/>
            <w:color w:val="0000FF"/>
            <w:sz w:val="24"/>
            <w:szCs w:val="24"/>
            <w:u w:val="single"/>
            <w:lang w:val="en-US" w:eastAsia="ru-RU"/>
          </w:rPr>
          <w:t>kumi</w:t>
        </w:r>
        <w:r w:rsidRPr="000E18BB">
          <w:rPr>
            <w:rFonts w:ascii="Times New Roman" w:eastAsia="Times New Roman" w:hAnsi="Times New Roman" w:cs="Times New Roman"/>
            <w:color w:val="0000FF"/>
            <w:sz w:val="24"/>
            <w:szCs w:val="24"/>
            <w:u w:val="single"/>
            <w:lang w:eastAsia="ru-RU"/>
          </w:rPr>
          <w:t>@</w:t>
        </w:r>
        <w:r w:rsidRPr="000E18BB">
          <w:rPr>
            <w:rFonts w:ascii="Times New Roman" w:eastAsia="Times New Roman" w:hAnsi="Times New Roman" w:cs="Times New Roman"/>
            <w:color w:val="0000FF"/>
            <w:sz w:val="24"/>
            <w:szCs w:val="24"/>
            <w:u w:val="single"/>
            <w:lang w:val="en-US" w:eastAsia="ru-RU"/>
          </w:rPr>
          <w:t>adm</w:t>
        </w:r>
        <w:r w:rsidRPr="000E18BB">
          <w:rPr>
            <w:rFonts w:ascii="Times New Roman" w:eastAsia="Times New Roman" w:hAnsi="Times New Roman" w:cs="Times New Roman"/>
            <w:color w:val="0000FF"/>
            <w:sz w:val="24"/>
            <w:szCs w:val="24"/>
            <w:u w:val="single"/>
            <w:lang w:eastAsia="ru-RU"/>
          </w:rPr>
          <w:t>.</w:t>
        </w:r>
        <w:r w:rsidRPr="000E18BB">
          <w:rPr>
            <w:rFonts w:ascii="Times New Roman" w:eastAsia="Times New Roman" w:hAnsi="Times New Roman" w:cs="Times New Roman"/>
            <w:color w:val="0000FF"/>
            <w:sz w:val="24"/>
            <w:szCs w:val="24"/>
            <w:u w:val="single"/>
            <w:lang w:val="en-US" w:eastAsia="ru-RU"/>
          </w:rPr>
          <w:t>vks</w:t>
        </w:r>
        <w:r w:rsidRPr="000E18BB">
          <w:rPr>
            <w:rFonts w:ascii="Times New Roman" w:eastAsia="Times New Roman" w:hAnsi="Times New Roman" w:cs="Times New Roman"/>
            <w:color w:val="0000FF"/>
            <w:sz w:val="24"/>
            <w:szCs w:val="24"/>
            <w:u w:val="single"/>
            <w:lang w:eastAsia="ru-RU"/>
          </w:rPr>
          <w:t>.</w:t>
        </w:r>
        <w:r w:rsidRPr="000E18BB">
          <w:rPr>
            <w:rFonts w:ascii="Times New Roman" w:eastAsia="Times New Roman" w:hAnsi="Times New Roman" w:cs="Times New Roman"/>
            <w:color w:val="0000FF"/>
            <w:sz w:val="24"/>
            <w:szCs w:val="24"/>
            <w:u w:val="single"/>
            <w:lang w:val="en-US" w:eastAsia="ru-RU"/>
          </w:rPr>
          <w:t>nnov</w:t>
        </w:r>
        <w:r w:rsidRPr="000E18BB">
          <w:rPr>
            <w:rFonts w:ascii="Times New Roman" w:eastAsia="Times New Roman" w:hAnsi="Times New Roman" w:cs="Times New Roman"/>
            <w:color w:val="0000FF"/>
            <w:sz w:val="24"/>
            <w:szCs w:val="24"/>
            <w:u w:val="single"/>
            <w:lang w:eastAsia="ru-RU"/>
          </w:rPr>
          <w:t>.</w:t>
        </w:r>
        <w:r w:rsidRPr="000E18BB">
          <w:rPr>
            <w:rFonts w:ascii="Times New Roman" w:eastAsia="Times New Roman" w:hAnsi="Times New Roman" w:cs="Times New Roman"/>
            <w:color w:val="0000FF"/>
            <w:sz w:val="24"/>
            <w:szCs w:val="24"/>
            <w:u w:val="single"/>
            <w:lang w:val="en-US" w:eastAsia="ru-RU"/>
          </w:rPr>
          <w:t>ru</w:t>
        </w:r>
      </w:hyperlink>
      <w:r w:rsidRPr="000E18BB">
        <w:rPr>
          <w:rFonts w:ascii="Times New Roman" w:eastAsia="Times New Roman" w:hAnsi="Times New Roman" w:cs="Times New Roman"/>
          <w:sz w:val="24"/>
          <w:szCs w:val="24"/>
          <w:lang w:eastAsia="ru-RU"/>
        </w:rPr>
        <w:t xml:space="preserve">; часы работы: с 08 ч 00 мин. до 12 ч 00 мин. и с 13 ч 00 мин. до 17 ч 00 мин. по рабочим дням и с 08 ч 00 мин. до 12 ч 00 мин. и с 13 ч 00 мин. до 16 ч 00 мин. по предпраздничным и предвыходным дням. Данную информацию также можно посмотреть на официальном сайте городского округа город Выкса Нижегородской области </w:t>
      </w:r>
      <w:r w:rsidRPr="000E18BB">
        <w:rPr>
          <w:rFonts w:ascii="Times New Roman" w:eastAsia="Times New Roman" w:hAnsi="Times New Roman" w:cs="Times New Roman"/>
          <w:color w:val="000000"/>
          <w:sz w:val="24"/>
          <w:szCs w:val="24"/>
          <w:lang w:eastAsia="ru-RU"/>
        </w:rPr>
        <w:t>в информационно-коммуникационной сети «Интернет» (</w:t>
      </w:r>
      <w:hyperlink r:id="rId22" w:history="1">
        <w:r w:rsidRPr="000E18BB">
          <w:rPr>
            <w:rFonts w:ascii="Times New Roman" w:eastAsia="Times New Roman" w:hAnsi="Times New Roman" w:cs="Times New Roman"/>
            <w:color w:val="2E74B5"/>
            <w:sz w:val="24"/>
            <w:szCs w:val="24"/>
            <w:u w:val="single"/>
            <w:lang w:val="en-US" w:eastAsia="ru-RU"/>
          </w:rPr>
          <w:t>www</w:t>
        </w:r>
        <w:r w:rsidRPr="000E18BB">
          <w:rPr>
            <w:rFonts w:ascii="Times New Roman" w:eastAsia="Times New Roman" w:hAnsi="Times New Roman" w:cs="Times New Roman"/>
            <w:color w:val="2E74B5"/>
            <w:sz w:val="24"/>
            <w:szCs w:val="24"/>
            <w:u w:val="single"/>
            <w:lang w:eastAsia="ru-RU"/>
          </w:rPr>
          <w:t>.</w:t>
        </w:r>
        <w:r w:rsidRPr="000E18BB">
          <w:rPr>
            <w:rFonts w:ascii="Times New Roman" w:eastAsia="Times New Roman" w:hAnsi="Times New Roman" w:cs="Times New Roman"/>
            <w:color w:val="2E74B5"/>
            <w:sz w:val="24"/>
            <w:szCs w:val="24"/>
            <w:u w:val="single"/>
            <w:lang w:val="en-US" w:eastAsia="ru-RU"/>
          </w:rPr>
          <w:t>okrug</w:t>
        </w:r>
        <w:r w:rsidRPr="000E18BB">
          <w:rPr>
            <w:rFonts w:ascii="Times New Roman" w:eastAsia="Times New Roman" w:hAnsi="Times New Roman" w:cs="Times New Roman"/>
            <w:color w:val="2E74B5"/>
            <w:sz w:val="24"/>
            <w:szCs w:val="24"/>
            <w:u w:val="single"/>
            <w:lang w:eastAsia="ru-RU"/>
          </w:rPr>
          <w:t>-</w:t>
        </w:r>
        <w:r w:rsidRPr="000E18BB">
          <w:rPr>
            <w:rFonts w:ascii="Times New Roman" w:eastAsia="Times New Roman" w:hAnsi="Times New Roman" w:cs="Times New Roman"/>
            <w:color w:val="2E74B5"/>
            <w:sz w:val="24"/>
            <w:szCs w:val="24"/>
            <w:u w:val="single"/>
            <w:lang w:val="en-US" w:eastAsia="ru-RU"/>
          </w:rPr>
          <w:t>wyksa</w:t>
        </w:r>
        <w:r w:rsidRPr="000E18BB">
          <w:rPr>
            <w:rFonts w:ascii="Times New Roman" w:eastAsia="Times New Roman" w:hAnsi="Times New Roman" w:cs="Times New Roman"/>
            <w:color w:val="2E74B5"/>
            <w:sz w:val="24"/>
            <w:szCs w:val="24"/>
            <w:u w:val="single"/>
            <w:lang w:eastAsia="ru-RU"/>
          </w:rPr>
          <w:t>.</w:t>
        </w:r>
        <w:r w:rsidRPr="000E18BB">
          <w:rPr>
            <w:rFonts w:ascii="Times New Roman" w:eastAsia="Times New Roman" w:hAnsi="Times New Roman" w:cs="Times New Roman"/>
            <w:color w:val="2E74B5"/>
            <w:sz w:val="24"/>
            <w:szCs w:val="24"/>
            <w:u w:val="single"/>
            <w:lang w:val="en-US" w:eastAsia="ru-RU"/>
          </w:rPr>
          <w:t>ru</w:t>
        </w:r>
      </w:hyperlink>
      <w:r w:rsidRPr="000E18BB">
        <w:rPr>
          <w:rFonts w:ascii="Times New Roman" w:eastAsia="Times New Roman" w:hAnsi="Times New Roman" w:cs="Times New Roman"/>
          <w:color w:val="000000"/>
          <w:sz w:val="24"/>
          <w:szCs w:val="24"/>
          <w:lang w:eastAsia="ru-RU"/>
        </w:rPr>
        <w:t xml:space="preserve">) </w:t>
      </w:r>
      <w:r w:rsidRPr="000E18BB">
        <w:rPr>
          <w:rFonts w:ascii="Times New Roman" w:eastAsia="Times New Roman" w:hAnsi="Times New Roman" w:cs="Times New Roman"/>
          <w:sz w:val="24"/>
          <w:szCs w:val="24"/>
          <w:lang w:eastAsia="ru-RU"/>
        </w:rPr>
        <w:t>и на официальном сайте торгов Российской Федерации (</w:t>
      </w:r>
      <w:hyperlink r:id="rId23" w:history="1">
        <w:r w:rsidRPr="000E18BB">
          <w:rPr>
            <w:rFonts w:ascii="Times New Roman" w:eastAsia="Times New Roman" w:hAnsi="Times New Roman" w:cs="Times New Roman"/>
            <w:color w:val="0000FF"/>
            <w:sz w:val="24"/>
            <w:szCs w:val="24"/>
            <w:u w:val="single"/>
            <w:lang w:eastAsia="ru-RU"/>
          </w:rPr>
          <w:t>www.torgi.gov.ru</w:t>
        </w:r>
      </w:hyperlink>
      <w:r w:rsidRPr="000E18BB">
        <w:rPr>
          <w:rFonts w:ascii="Times New Roman" w:eastAsia="Times New Roman" w:hAnsi="Times New Roman" w:cs="Times New Roman"/>
          <w:sz w:val="24"/>
          <w:szCs w:val="24"/>
          <w:lang w:eastAsia="ru-RU"/>
        </w:rPr>
        <w:t>).</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1.5. Предварительный осмотр муниципального имущества, права на которое передаются по договору купли-продажи, обеспечивает продавец без взимания платы на основании соответствующего письменного (в произвольной форме) либо устного обращения любого заинтересованного лица.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ЛОТ № 1</w:t>
      </w: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ab/>
        <w:t>Техническое описание и характеристика:</w:t>
      </w:r>
    </w:p>
    <w:p w:rsidR="000E18BB" w:rsidRPr="000E18BB" w:rsidRDefault="000E7C8E" w:rsidP="000E18BB">
      <w:pPr>
        <w:autoSpaceDE w:val="0"/>
        <w:autoSpaceDN w:val="0"/>
        <w:adjustRightInd w:val="0"/>
        <w:spacing w:after="0"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Н</w:t>
      </w:r>
      <w:r w:rsidRPr="000E7C8E">
        <w:rPr>
          <w:rFonts w:ascii="Times New Roman" w:eastAsia="Times New Roman" w:hAnsi="Times New Roman" w:cs="Times New Roman"/>
          <w:bCs/>
          <w:sz w:val="24"/>
          <w:szCs w:val="24"/>
          <w:lang w:eastAsia="ru-RU"/>
        </w:rPr>
        <w:t xml:space="preserve">ежилое здание, площадью 78,1 </w:t>
      </w:r>
      <w:proofErr w:type="spellStart"/>
      <w:r w:rsidRPr="000E7C8E">
        <w:rPr>
          <w:rFonts w:ascii="Times New Roman" w:eastAsia="Times New Roman" w:hAnsi="Times New Roman" w:cs="Times New Roman"/>
          <w:bCs/>
          <w:sz w:val="24"/>
          <w:szCs w:val="24"/>
          <w:lang w:eastAsia="ru-RU"/>
        </w:rPr>
        <w:t>кв.м</w:t>
      </w:r>
      <w:proofErr w:type="spellEnd"/>
      <w:r w:rsidRPr="000E7C8E">
        <w:rPr>
          <w:rFonts w:ascii="Times New Roman" w:eastAsia="Times New Roman" w:hAnsi="Times New Roman" w:cs="Times New Roman"/>
          <w:bCs/>
          <w:sz w:val="24"/>
          <w:szCs w:val="24"/>
          <w:lang w:eastAsia="ru-RU"/>
        </w:rPr>
        <w:t xml:space="preserve">, кадастровый номер: 52:53:0050705:82, расположенное по адресу: Нижегородская область, г. Выкса, территория базы отдыха Сосновый бор, </w:t>
      </w:r>
      <w:proofErr w:type="spellStart"/>
      <w:r w:rsidRPr="000E7C8E">
        <w:rPr>
          <w:rFonts w:ascii="Times New Roman" w:eastAsia="Times New Roman" w:hAnsi="Times New Roman" w:cs="Times New Roman"/>
          <w:bCs/>
          <w:sz w:val="24"/>
          <w:szCs w:val="24"/>
          <w:lang w:eastAsia="ru-RU"/>
        </w:rPr>
        <w:t>зд</w:t>
      </w:r>
      <w:proofErr w:type="spellEnd"/>
      <w:r w:rsidRPr="000E7C8E">
        <w:rPr>
          <w:rFonts w:ascii="Times New Roman" w:eastAsia="Times New Roman" w:hAnsi="Times New Roman" w:cs="Times New Roman"/>
          <w:bCs/>
          <w:sz w:val="24"/>
          <w:szCs w:val="24"/>
          <w:lang w:eastAsia="ru-RU"/>
        </w:rPr>
        <w:t>. №2</w:t>
      </w:r>
      <w:r w:rsidR="000E18BB" w:rsidRPr="000E18BB">
        <w:rPr>
          <w:rFonts w:ascii="Times New Roman" w:eastAsia="Times New Roman" w:hAnsi="Times New Roman" w:cs="Times New Roman"/>
          <w:bCs/>
          <w:sz w:val="24"/>
          <w:szCs w:val="24"/>
          <w:lang w:eastAsia="ru-RU"/>
        </w:rPr>
        <w:t>.</w:t>
      </w: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Начальная (минимальная) цена продажи: </w:t>
      </w:r>
      <w:r w:rsidR="00A03F6A">
        <w:rPr>
          <w:rFonts w:ascii="Times New Roman" w:eastAsia="Times New Roman" w:hAnsi="Times New Roman" w:cs="Times New Roman"/>
          <w:sz w:val="24"/>
          <w:szCs w:val="24"/>
          <w:lang w:eastAsia="ru-RU"/>
        </w:rPr>
        <w:t>349 8</w:t>
      </w:r>
      <w:r w:rsidR="000E7C8E">
        <w:rPr>
          <w:rFonts w:ascii="Times New Roman" w:eastAsia="Times New Roman" w:hAnsi="Times New Roman" w:cs="Times New Roman"/>
          <w:sz w:val="24"/>
          <w:szCs w:val="24"/>
          <w:lang w:eastAsia="ru-RU"/>
        </w:rPr>
        <w:t>00</w:t>
      </w:r>
      <w:r w:rsidRPr="000E18BB">
        <w:rPr>
          <w:rFonts w:ascii="Times New Roman" w:eastAsia="Times New Roman" w:hAnsi="Times New Roman" w:cs="Times New Roman"/>
          <w:sz w:val="24"/>
          <w:szCs w:val="24"/>
          <w:lang w:eastAsia="ru-RU"/>
        </w:rPr>
        <w:t xml:space="preserve"> рублей (в том числе НДС)</w:t>
      </w:r>
    </w:p>
    <w:p w:rsidR="000E18BB" w:rsidRPr="000E18BB" w:rsidRDefault="000E18BB" w:rsidP="000E18BB">
      <w:pPr>
        <w:spacing w:after="0" w:line="240" w:lineRule="auto"/>
        <w:rPr>
          <w:rFonts w:ascii="Times New Roman" w:hAnsi="Times New Roman" w:cs="Times New Roman"/>
          <w:sz w:val="24"/>
          <w:szCs w:val="24"/>
        </w:rPr>
      </w:pPr>
      <w:r w:rsidRPr="000E18BB">
        <w:rPr>
          <w:rFonts w:ascii="Times New Roman" w:eastAsia="Times New Roman" w:hAnsi="Times New Roman" w:cs="Times New Roman"/>
          <w:sz w:val="24"/>
          <w:szCs w:val="24"/>
          <w:lang w:eastAsia="ru-RU"/>
        </w:rPr>
        <w:t xml:space="preserve">Задаток на участие в аукционе составляет </w:t>
      </w:r>
      <w:r w:rsidR="00A03F6A">
        <w:rPr>
          <w:rFonts w:ascii="Times New Roman" w:eastAsia="Times New Roman" w:hAnsi="Times New Roman" w:cs="Times New Roman"/>
          <w:sz w:val="24"/>
          <w:szCs w:val="24"/>
          <w:lang w:eastAsia="ru-RU"/>
        </w:rPr>
        <w:t>69 96</w:t>
      </w:r>
      <w:r w:rsidR="000E7C8E">
        <w:rPr>
          <w:rFonts w:ascii="Times New Roman" w:eastAsia="Times New Roman" w:hAnsi="Times New Roman" w:cs="Times New Roman"/>
          <w:sz w:val="24"/>
          <w:szCs w:val="24"/>
          <w:lang w:eastAsia="ru-RU"/>
        </w:rPr>
        <w:t>0</w:t>
      </w:r>
      <w:r w:rsidRPr="000E18BB">
        <w:rPr>
          <w:rFonts w:ascii="Times New Roman" w:eastAsia="Times New Roman" w:hAnsi="Times New Roman" w:cs="Times New Roman"/>
          <w:sz w:val="24"/>
          <w:szCs w:val="24"/>
          <w:lang w:eastAsia="ru-RU"/>
        </w:rPr>
        <w:t xml:space="preserve"> рублей (20 % начальный цены) </w:t>
      </w:r>
      <w:r w:rsidRPr="000E18BB">
        <w:rPr>
          <w:rFonts w:ascii="Times New Roman" w:hAnsi="Times New Roman" w:cs="Times New Roman"/>
          <w:sz w:val="24"/>
          <w:szCs w:val="24"/>
        </w:rPr>
        <w:t>в случае, если в документации об аукционе содержится требование о внесении задатка</w:t>
      </w: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«Шаг аукциона»: </w:t>
      </w:r>
      <w:r w:rsidR="00A03F6A">
        <w:rPr>
          <w:rFonts w:ascii="Times New Roman" w:eastAsia="Times New Roman" w:hAnsi="Times New Roman" w:cs="Times New Roman"/>
          <w:sz w:val="24"/>
          <w:szCs w:val="24"/>
          <w:lang w:eastAsia="ru-RU"/>
        </w:rPr>
        <w:t>17 490</w:t>
      </w:r>
      <w:r w:rsidRPr="000E18BB">
        <w:rPr>
          <w:rFonts w:ascii="Times New Roman" w:eastAsia="Times New Roman" w:hAnsi="Times New Roman" w:cs="Times New Roman"/>
          <w:sz w:val="24"/>
          <w:szCs w:val="24"/>
          <w:lang w:eastAsia="ru-RU"/>
        </w:rPr>
        <w:t xml:space="preserve"> рублей (5% начальной (минимальной) цены продажи (цены лота)</w:t>
      </w:r>
      <w:r w:rsidR="00127538">
        <w:rPr>
          <w:rFonts w:ascii="Times New Roman" w:eastAsia="Times New Roman" w:hAnsi="Times New Roman" w:cs="Times New Roman"/>
          <w:sz w:val="24"/>
          <w:szCs w:val="24"/>
          <w:lang w:eastAsia="ru-RU"/>
        </w:rPr>
        <w:t>.</w:t>
      </w: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18BB" w:rsidRPr="000E18BB" w:rsidRDefault="000E18BB" w:rsidP="000E18BB">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Порядок разъяснения размещенной информации: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2.1.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2.2.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2.3.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0E18BB" w:rsidRPr="000E18BB" w:rsidRDefault="000E18BB" w:rsidP="000E18BB">
      <w:pPr>
        <w:numPr>
          <w:ilvl w:val="0"/>
          <w:numId w:val="13"/>
        </w:numPr>
        <w:autoSpaceDE w:val="0"/>
        <w:autoSpaceDN w:val="0"/>
        <w:adjustRightInd w:val="0"/>
        <w:spacing w:after="0" w:line="240" w:lineRule="auto"/>
        <w:contextualSpacing/>
        <w:jc w:val="both"/>
        <w:outlineLvl w:val="0"/>
        <w:rPr>
          <w:rFonts w:ascii="Times New Roman" w:eastAsia="Times New Roman" w:hAnsi="Times New Roman" w:cs="Times New Roman"/>
          <w:b/>
          <w:bCs/>
          <w:sz w:val="24"/>
          <w:szCs w:val="24"/>
          <w:lang w:eastAsia="ru-RU"/>
        </w:rPr>
      </w:pPr>
      <w:r w:rsidRPr="000E18BB">
        <w:rPr>
          <w:rFonts w:ascii="Times New Roman" w:eastAsia="Times New Roman" w:hAnsi="Times New Roman" w:cs="Times New Roman"/>
          <w:b/>
          <w:bCs/>
          <w:sz w:val="24"/>
          <w:szCs w:val="24"/>
          <w:lang w:eastAsia="ru-RU"/>
        </w:rPr>
        <w:t>Публичная оферта и акцепт:</w:t>
      </w:r>
    </w:p>
    <w:p w:rsidR="000E18BB" w:rsidRPr="000E18BB" w:rsidRDefault="000E18BB" w:rsidP="000E18BB">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3.1. Условия продажи, порядок и условия заключения договора с победителем торгов являются условиями публичной оферты, согласно </w:t>
      </w:r>
      <w:hyperlink r:id="rId24" w:history="1">
        <w:r w:rsidRPr="000E18BB">
          <w:rPr>
            <w:rFonts w:ascii="Times New Roman" w:eastAsia="Times New Roman" w:hAnsi="Times New Roman" w:cs="Times New Roman"/>
            <w:color w:val="0000FF"/>
            <w:sz w:val="24"/>
            <w:szCs w:val="24"/>
            <w:lang w:eastAsia="ru-RU"/>
          </w:rPr>
          <w:t>ст. 43</w:t>
        </w:r>
      </w:hyperlink>
      <w:r w:rsidRPr="000E18BB">
        <w:rPr>
          <w:rFonts w:ascii="Times New Roman" w:eastAsia="Times New Roman" w:hAnsi="Times New Roman" w:cs="Times New Roman"/>
          <w:color w:val="0000FF"/>
          <w:sz w:val="24"/>
          <w:szCs w:val="24"/>
          <w:lang w:eastAsia="ru-RU"/>
        </w:rPr>
        <w:t>7</w:t>
      </w:r>
      <w:r w:rsidRPr="000E18BB">
        <w:rPr>
          <w:rFonts w:ascii="Times New Roman" w:eastAsia="Times New Roman" w:hAnsi="Times New Roman" w:cs="Times New Roman"/>
          <w:sz w:val="24"/>
          <w:szCs w:val="24"/>
          <w:lang w:eastAsia="ru-RU"/>
        </w:rPr>
        <w:t xml:space="preserve"> Гражданского кодекса РФ, а подача заявки на участие в торгах, а также перечисление задатка на счет являются акцептом (положительным ответом) такой оферты (предложения, содержащегося в информационном сообщении) в соответствии со </w:t>
      </w:r>
      <w:hyperlink r:id="rId25" w:history="1">
        <w:r w:rsidRPr="000E18BB">
          <w:rPr>
            <w:rFonts w:ascii="Times New Roman" w:eastAsia="Times New Roman" w:hAnsi="Times New Roman" w:cs="Times New Roman"/>
            <w:color w:val="0000FF"/>
            <w:sz w:val="24"/>
            <w:szCs w:val="24"/>
            <w:lang w:eastAsia="ru-RU"/>
          </w:rPr>
          <w:t>ст. 438</w:t>
        </w:r>
      </w:hyperlink>
      <w:r w:rsidR="00550BD2">
        <w:rPr>
          <w:rFonts w:ascii="Times New Roman" w:eastAsia="Times New Roman" w:hAnsi="Times New Roman" w:cs="Times New Roman"/>
          <w:sz w:val="24"/>
          <w:szCs w:val="24"/>
          <w:lang w:eastAsia="ru-RU"/>
        </w:rPr>
        <w:t xml:space="preserve"> Гражданского к</w:t>
      </w:r>
      <w:r w:rsidRPr="000E18BB">
        <w:rPr>
          <w:rFonts w:ascii="Times New Roman" w:eastAsia="Times New Roman" w:hAnsi="Times New Roman" w:cs="Times New Roman"/>
          <w:sz w:val="24"/>
          <w:szCs w:val="24"/>
          <w:lang w:eastAsia="ru-RU"/>
        </w:rPr>
        <w:t>одекса РФ, и договор о задатке считается заключенным в установленном порядке.</w:t>
      </w:r>
    </w:p>
    <w:p w:rsidR="000E18BB" w:rsidRPr="000E18BB" w:rsidRDefault="000E18BB" w:rsidP="000E18BB">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Порядок внесения и возврата задатка для участия в торгах:</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0E18BB">
        <w:rPr>
          <w:rFonts w:ascii="Times New Roman" w:eastAsia="Times New Roman" w:hAnsi="Times New Roman" w:cs="Times New Roman"/>
          <w:sz w:val="24"/>
          <w:szCs w:val="24"/>
          <w:lang w:eastAsia="ru-RU"/>
        </w:rPr>
        <w:t>4.1. Для участия в торгах претендент вносит задаток в размере 20 (двадцати) процентов от начальной цены, указанной в плане приватизации муниципального имущества (за исключением случаев продажи муниципального имущества в порядке статьи 24 Федерального закона от 21.12.2001 № 178-ФЗ «О приватизации государственного и муниципального имущества»), и должен быть перечислен заявителем до подачи заявки на участие в торгах в электронном виде на расчетный счет Организатора торгов (оператора электронной площадки) по реквизитам, указанным на соответствующей электронной площадке с указанием назначения платежа: «</w:t>
      </w:r>
      <w:r w:rsidRPr="000E18BB">
        <w:rPr>
          <w:rFonts w:ascii="Times New Roman" w:eastAsia="Times New Roman" w:hAnsi="Times New Roman" w:cs="Times New Roman"/>
          <w:i/>
          <w:sz w:val="24"/>
          <w:szCs w:val="24"/>
          <w:lang w:eastAsia="ru-RU"/>
        </w:rPr>
        <w:t>задаток за участие в продаже муниципального имущества городского округа город Выкса Нижегородской области:  наименование объекта, адрес места расположения»</w:t>
      </w:r>
      <w:r w:rsidRPr="000E18BB">
        <w:rPr>
          <w:rFonts w:ascii="Times New Roman" w:eastAsia="Times New Roman" w:hAnsi="Times New Roman" w:cs="Times New Roman"/>
          <w:sz w:val="24"/>
          <w:szCs w:val="24"/>
          <w:lang w:eastAsia="ru-RU"/>
        </w:rPr>
        <w:t>.</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color w:val="000000" w:themeColor="text1"/>
          <w:sz w:val="24"/>
          <w:szCs w:val="24"/>
          <w:lang w:eastAsia="ru-RU"/>
        </w:rPr>
        <w:t xml:space="preserve">4.2. Документом, </w:t>
      </w:r>
      <w:r w:rsidRPr="000E18BB">
        <w:rPr>
          <w:rFonts w:ascii="Times New Roman" w:eastAsia="Times New Roman" w:hAnsi="Times New Roman" w:cs="Times New Roman"/>
          <w:sz w:val="24"/>
          <w:szCs w:val="24"/>
          <w:lang w:eastAsia="ru-RU"/>
        </w:rPr>
        <w:t>подтверждающим поступление задатка претендента является выписка со счета, указанного в информационном сообщении о проведении продажи имущества.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4.3. Лицам, перечислившим задаток для участия в продаже муниципального имущества, </w:t>
      </w:r>
      <w:r w:rsidRPr="000E18BB">
        <w:rPr>
          <w:rFonts w:ascii="Times New Roman" w:eastAsia="Times New Roman" w:hAnsi="Times New Roman" w:cs="Times New Roman"/>
          <w:b/>
          <w:sz w:val="24"/>
          <w:szCs w:val="24"/>
          <w:lang w:eastAsia="ru-RU"/>
        </w:rPr>
        <w:t>денежные средства возвращаются</w:t>
      </w:r>
      <w:r w:rsidRPr="000E18BB">
        <w:rPr>
          <w:rFonts w:ascii="Times New Roman" w:eastAsia="Times New Roman" w:hAnsi="Times New Roman" w:cs="Times New Roman"/>
          <w:sz w:val="24"/>
          <w:szCs w:val="24"/>
          <w:lang w:eastAsia="ru-RU"/>
        </w:rPr>
        <w:t xml:space="preserve"> в следующем порядке: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 участникам, за исключением победителя, - в течение 5 (пяти) календарных дней со дня подведения итогов продажи имущества;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3) претендентам, направившим уведомление об отзыве заявки на участие в продаже имущества, - в течение 5 (пяти)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4.4. В случае нарушения организатором торгов (оператором электронной площадки) сроков возврата задатка указанное юридическое лицо уплачивает претенденту(</w:t>
      </w:r>
      <w:proofErr w:type="spellStart"/>
      <w:r w:rsidRPr="000E18BB">
        <w:rPr>
          <w:rFonts w:ascii="Times New Roman" w:eastAsia="Times New Roman" w:hAnsi="Times New Roman" w:cs="Times New Roman"/>
          <w:sz w:val="24"/>
          <w:szCs w:val="24"/>
          <w:lang w:eastAsia="ru-RU"/>
        </w:rPr>
        <w:t>ам</w:t>
      </w:r>
      <w:proofErr w:type="spellEnd"/>
      <w:r w:rsidRPr="000E18BB">
        <w:rPr>
          <w:rFonts w:ascii="Times New Roman" w:eastAsia="Times New Roman" w:hAnsi="Times New Roman" w:cs="Times New Roman"/>
          <w:sz w:val="24"/>
          <w:szCs w:val="24"/>
          <w:lang w:eastAsia="ru-RU"/>
        </w:rPr>
        <w:t>) пени в размере 1/150 (одной сто 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4.5. 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lastRenderedPageBreak/>
        <w:t xml:space="preserve">4.6.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26" w:history="1">
        <w:r w:rsidRPr="000E18BB">
          <w:rPr>
            <w:rFonts w:ascii="Times New Roman" w:eastAsia="Times New Roman" w:hAnsi="Times New Roman" w:cs="Times New Roman"/>
            <w:bCs/>
            <w:sz w:val="24"/>
            <w:szCs w:val="24"/>
            <w:lang w:eastAsia="ru-RU"/>
          </w:rPr>
          <w:t>законодательством</w:t>
        </w:r>
      </w:hyperlink>
      <w:r w:rsidRPr="000E18BB">
        <w:rPr>
          <w:rFonts w:ascii="Times New Roman" w:eastAsia="Times New Roman" w:hAnsi="Times New Roman" w:cs="Times New Roman"/>
          <w:bCs/>
          <w:sz w:val="24"/>
          <w:szCs w:val="24"/>
          <w:lang w:eastAsia="ru-RU"/>
        </w:rPr>
        <w:t xml:space="preserve"> Российской Федерации в договоре купли-продажи имущества, задаток ему не возвращается.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0E18BB">
        <w:rPr>
          <w:rFonts w:ascii="Times New Roman" w:eastAsia="Times New Roman" w:hAnsi="Times New Roman" w:cs="Times New Roman"/>
          <w:sz w:val="24"/>
          <w:szCs w:val="24"/>
          <w:lang w:eastAsia="ru-RU"/>
        </w:rPr>
        <w:t xml:space="preserve">4.7. Задаток победителя торгов засчитывается в счет оплаты приобретаемого имущества и подлежит перечислению Организатором торгов (оператором электронной площадки) в установленном порядке в бюджет городского округа город Выкса Нижегородской области в течение 5 (пяти) календарных дней со дня истечения срока, установленного для заключения договора купли-продажи имущества по реквизитам, </w:t>
      </w:r>
      <w:r w:rsidRPr="000E18BB">
        <w:rPr>
          <w:rFonts w:ascii="Times New Roman" w:eastAsia="Times New Roman" w:hAnsi="Times New Roman" w:cs="Times New Roman"/>
          <w:color w:val="000000"/>
          <w:sz w:val="24"/>
          <w:szCs w:val="24"/>
          <w:lang w:eastAsia="ru-RU"/>
        </w:rPr>
        <w:t>указанным Продавцом в поручении о перечислении денежных средств.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4.8. В случаях нарушения организатором торгов (оператором электронной площадки) сроков перечисления задатка победителя продажи указанное юридическое лицо уплачивает пени в бюджет городского округа город Выкса Нижегородской области в размере 1/150 (одной сто 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numPr>
          <w:ilvl w:val="0"/>
          <w:numId w:val="13"/>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Порядок регистрации претендентов на электронной площадке: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5.1. Для получения регистрации на электронной площадке претенденты представляют оператору электронной площадки: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 заявление об их регистрации на электронной площадке по форме, установленной оператором электронной площадки (далее - заявление);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2) адрес электронной почты этого претендента для направления оператором электронной площадки уведомлений и иной информации в соответствии с </w:t>
      </w:r>
      <w:hyperlink w:anchor="P31" w:history="1">
        <w:r w:rsidRPr="000E18BB">
          <w:rPr>
            <w:rFonts w:ascii="Times New Roman" w:eastAsia="Times New Roman" w:hAnsi="Times New Roman" w:cs="Times New Roman"/>
            <w:sz w:val="24"/>
            <w:szCs w:val="24"/>
            <w:lang w:eastAsia="ru-RU"/>
          </w:rPr>
          <w:t>Положени</w:t>
        </w:r>
      </w:hyperlink>
      <w:r w:rsidRPr="000E18BB">
        <w:rPr>
          <w:rFonts w:ascii="Times New Roman" w:eastAsia="Times New Roman" w:hAnsi="Times New Roman" w:cs="Times New Roman"/>
          <w:sz w:val="24"/>
          <w:szCs w:val="24"/>
          <w:lang w:eastAsia="ru-RU"/>
        </w:rPr>
        <w:t>ем об организации и проведении продажи государственного или муниципального имущества в электронной форме, утвержденного постановлением</w:t>
      </w:r>
      <w:hyperlink r:id="rId27" w:history="1"/>
      <w:r w:rsidRPr="000E18BB">
        <w:rPr>
          <w:rFonts w:ascii="Times New Roman" w:eastAsia="Times New Roman" w:hAnsi="Times New Roman" w:cs="Times New Roman"/>
          <w:sz w:val="24"/>
          <w:szCs w:val="24"/>
          <w:lang w:eastAsia="ru-RU"/>
        </w:rPr>
        <w:t xml:space="preserve"> Правительства РФ от 27 августа 2012 г. № 860.</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5.2. Оператор электронной площадки не должен требовать от претендента документы и информацию, не предусмотренные вышеуказанным перечнем.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В срок, не превышающий 3 (трех) рабочих дней со дня поступления заявления и информации, указанных в </w:t>
      </w:r>
      <w:hyperlink w:anchor="P86" w:history="1">
        <w:r w:rsidRPr="000E18BB">
          <w:rPr>
            <w:rFonts w:ascii="Times New Roman" w:eastAsia="Times New Roman" w:hAnsi="Times New Roman" w:cs="Times New Roman"/>
            <w:sz w:val="24"/>
            <w:szCs w:val="24"/>
            <w:lang w:eastAsia="ru-RU"/>
          </w:rPr>
          <w:t>пункте 5.1</w:t>
        </w:r>
      </w:hyperlink>
      <w:r w:rsidRPr="000E18BB">
        <w:rPr>
          <w:rFonts w:ascii="Times New Roman" w:eastAsia="Times New Roman" w:hAnsi="Times New Roman" w:cs="Times New Roman"/>
          <w:sz w:val="24"/>
          <w:szCs w:val="24"/>
          <w:lang w:eastAsia="ru-RU"/>
        </w:rPr>
        <w:t xml:space="preserve"> настоящего информационного сообщения,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93" w:history="1">
        <w:r w:rsidRPr="000E18BB">
          <w:rPr>
            <w:rFonts w:ascii="Times New Roman" w:eastAsia="Times New Roman" w:hAnsi="Times New Roman" w:cs="Times New Roman"/>
            <w:sz w:val="24"/>
            <w:szCs w:val="24"/>
            <w:lang w:eastAsia="ru-RU"/>
          </w:rPr>
          <w:t>пунктом 5.3</w:t>
        </w:r>
      </w:hyperlink>
      <w:r w:rsidRPr="000E18BB">
        <w:rPr>
          <w:rFonts w:ascii="Times New Roman" w:eastAsia="Times New Roman" w:hAnsi="Times New Roman" w:cs="Times New Roman"/>
          <w:sz w:val="24"/>
          <w:szCs w:val="24"/>
          <w:lang w:eastAsia="ru-RU"/>
        </w:rPr>
        <w:t xml:space="preserve"> настоящего информационного сообщения, и не позднее 1 (одного) рабочего дня, следующего за днем регистрации (отказа в регистрации) претендента, направляет ему уведомление о принятом решении.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w:t>
      </w:r>
      <w:r w:rsidR="00550BD2">
        <w:rPr>
          <w:rFonts w:ascii="Times New Roman" w:eastAsia="Times New Roman" w:hAnsi="Times New Roman" w:cs="Times New Roman"/>
          <w:sz w:val="24"/>
          <w:szCs w:val="24"/>
          <w:lang w:eastAsia="ru-RU"/>
        </w:rPr>
        <w:t>и, или информации, указанной</w:t>
      </w:r>
      <w:r w:rsidRPr="000E18BB">
        <w:rPr>
          <w:rFonts w:ascii="Times New Roman" w:eastAsia="Times New Roman" w:hAnsi="Times New Roman" w:cs="Times New Roman"/>
          <w:sz w:val="24"/>
          <w:szCs w:val="24"/>
          <w:lang w:eastAsia="ru-RU"/>
        </w:rPr>
        <w:t xml:space="preserve"> в </w:t>
      </w:r>
      <w:hyperlink w:anchor="P86" w:history="1">
        <w:r w:rsidRPr="000E18BB">
          <w:rPr>
            <w:rFonts w:ascii="Times New Roman" w:eastAsia="Times New Roman" w:hAnsi="Times New Roman" w:cs="Times New Roman"/>
            <w:sz w:val="24"/>
            <w:szCs w:val="24"/>
            <w:lang w:eastAsia="ru-RU"/>
          </w:rPr>
          <w:t>пункте 5.1</w:t>
        </w:r>
      </w:hyperlink>
      <w:r w:rsidRPr="000E18BB">
        <w:rPr>
          <w:rFonts w:ascii="Times New Roman" w:eastAsia="Times New Roman" w:hAnsi="Times New Roman" w:cs="Times New Roman"/>
          <w:sz w:val="24"/>
          <w:szCs w:val="24"/>
          <w:lang w:eastAsia="ru-RU"/>
        </w:rPr>
        <w:t xml:space="preserve"> настоящего информационного сообщения.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5.4. При принятии оператором электронной площадки решения об отказе в регистрации претендента уведомление, предусмотренное </w:t>
      </w:r>
      <w:hyperlink w:anchor="P91" w:history="1">
        <w:r w:rsidRPr="000E18BB">
          <w:rPr>
            <w:rFonts w:ascii="Times New Roman" w:eastAsia="Times New Roman" w:hAnsi="Times New Roman" w:cs="Times New Roman"/>
            <w:sz w:val="24"/>
            <w:szCs w:val="24"/>
            <w:lang w:eastAsia="ru-RU"/>
          </w:rPr>
          <w:t>пунктом 5.2</w:t>
        </w:r>
      </w:hyperlink>
      <w:r w:rsidRPr="000E18BB">
        <w:rPr>
          <w:rFonts w:ascii="Times New Roman" w:eastAsia="Times New Roman" w:hAnsi="Times New Roman" w:cs="Times New Roman"/>
          <w:sz w:val="24"/>
          <w:szCs w:val="24"/>
          <w:lang w:eastAsia="ru-RU"/>
        </w:rPr>
        <w:t xml:space="preserve"> настоящего информационного сообщения,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86" w:history="1">
        <w:r w:rsidRPr="000E18BB">
          <w:rPr>
            <w:rFonts w:ascii="Times New Roman" w:eastAsia="Times New Roman" w:hAnsi="Times New Roman" w:cs="Times New Roman"/>
            <w:sz w:val="24"/>
            <w:szCs w:val="24"/>
            <w:lang w:eastAsia="ru-RU"/>
          </w:rPr>
          <w:t>пункте 5.1</w:t>
        </w:r>
      </w:hyperlink>
      <w:r w:rsidRPr="000E18BB">
        <w:rPr>
          <w:rFonts w:ascii="Times New Roman" w:eastAsia="Times New Roman" w:hAnsi="Times New Roman" w:cs="Times New Roman"/>
          <w:sz w:val="24"/>
          <w:szCs w:val="24"/>
          <w:lang w:eastAsia="ru-RU"/>
        </w:rPr>
        <w:t xml:space="preserve"> настоящего информационного сообщения, для получения регистрации на электронной площадке.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Отказ в регистрации претендента на электронной площадке не допускается, за исключением случаев, указанных в </w:t>
      </w:r>
      <w:hyperlink w:anchor="P93" w:history="1">
        <w:r w:rsidRPr="000E18BB">
          <w:rPr>
            <w:rFonts w:ascii="Times New Roman" w:eastAsia="Times New Roman" w:hAnsi="Times New Roman" w:cs="Times New Roman"/>
            <w:sz w:val="24"/>
            <w:szCs w:val="24"/>
            <w:lang w:eastAsia="ru-RU"/>
          </w:rPr>
          <w:t>пункте 5.3</w:t>
        </w:r>
      </w:hyperlink>
      <w:r w:rsidRPr="000E18BB">
        <w:rPr>
          <w:rFonts w:ascii="Times New Roman" w:eastAsia="Times New Roman" w:hAnsi="Times New Roman" w:cs="Times New Roman"/>
          <w:sz w:val="24"/>
          <w:szCs w:val="24"/>
          <w:lang w:eastAsia="ru-RU"/>
        </w:rPr>
        <w:t xml:space="preserve"> настоящего информационного сообщения.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lastRenderedPageBreak/>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28" w:history="1">
        <w:r w:rsidRPr="000E18BB">
          <w:rPr>
            <w:rFonts w:ascii="Times New Roman" w:eastAsia="Times New Roman" w:hAnsi="Times New Roman" w:cs="Times New Roman"/>
            <w:sz w:val="24"/>
            <w:szCs w:val="24"/>
            <w:lang w:eastAsia="ru-RU"/>
          </w:rPr>
          <w:t>законом</w:t>
        </w:r>
      </w:hyperlink>
      <w:r w:rsidRPr="000E18BB">
        <w:rPr>
          <w:rFonts w:ascii="Times New Roman" w:eastAsia="Times New Roman" w:hAnsi="Times New Roman" w:cs="Times New Roman"/>
          <w:sz w:val="24"/>
          <w:szCs w:val="24"/>
          <w:lang w:eastAsia="ru-RU"/>
        </w:rPr>
        <w:t xml:space="preserve"> о контрактной системе, вправе участвовать в продаже имущества в электронной форме без регистрации на такой электронной площадке.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5.10. 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6. Порядок подачи заявок на участие в торгах:</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(двадцати пяти) календарных дней и заканчивается не позднее чем за 3 (три) рабочих дня до дня определения продавцом участников.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6.2. В течение этого периода оператор электронной площадки ежедневно направляет продавцу уведомления о поступивших заявках.</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6.3. Для участия в торгах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торгов.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6.4. Одно лицо имеет право подать только одну заявку (за исключением продажи акций акционерных обществ на специализированном аукционе).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6.5.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6.7. Заявки с прилагаемыми к ним документами, а также предложения о цене имущества (при проведении продажи имущества на конкурсе и без объявления цены), поданные с нарушением установленного срока, на электронной площадке не регистрируются.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lastRenderedPageBreak/>
        <w:t>6.8. Претендент вправе не позднее дня окончания приема заявок отозвать заявку путем направления уведомления об отзыве заявки на электронную площадку, за исключением случая проведения продажи имущества без объявления цены.</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В случае отзыва претендентом заявки в случаях, указанных настоящим информационным сообщением,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В случае подачи заявки для участия в продаже имущества без объявления цены, 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В этом случае 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7. К заявке на участие в торгах прилагаются следующие документы:</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Одновременно с заявкой претенденты представляют следующие документы:</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7.1. юридические лица: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 заверенные копии учредительных документов;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
          <w:sz w:val="24"/>
          <w:szCs w:val="24"/>
          <w:lang w:eastAsia="ru-RU"/>
        </w:rPr>
        <w:t>7.2. физические лица</w:t>
      </w:r>
      <w:r w:rsidRPr="000E18BB">
        <w:rPr>
          <w:rFonts w:ascii="Times New Roman" w:eastAsia="Times New Roman" w:hAnsi="Times New Roman" w:cs="Times New Roman"/>
          <w:sz w:val="24"/>
          <w:szCs w:val="24"/>
          <w:lang w:eastAsia="ru-RU"/>
        </w:rPr>
        <w:t xml:space="preserve"> предъявляют </w:t>
      </w:r>
      <w:hyperlink r:id="rId29" w:history="1">
        <w:r w:rsidRPr="000E18BB">
          <w:rPr>
            <w:rFonts w:ascii="Times New Roman" w:eastAsia="Times New Roman" w:hAnsi="Times New Roman" w:cs="Times New Roman"/>
            <w:sz w:val="24"/>
            <w:szCs w:val="24"/>
            <w:lang w:eastAsia="ru-RU"/>
          </w:rPr>
          <w:t>документ</w:t>
        </w:r>
      </w:hyperlink>
      <w:r w:rsidRPr="000E18BB">
        <w:rPr>
          <w:rFonts w:ascii="Times New Roman" w:eastAsia="Times New Roman" w:hAnsi="Times New Roman" w:cs="Times New Roman"/>
          <w:sz w:val="24"/>
          <w:szCs w:val="24"/>
          <w:lang w:eastAsia="ru-RU"/>
        </w:rPr>
        <w:t>, удостоверяющий личность, или представляют копии всех его листов.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7.3.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7.4. Указанные документы прилагаются к заявке на участие в торгах в электронном виде.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7.5. Заявка и иные представленные одновременно с ней документы подаются в форме электронных документов.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7.6. Обязанность доказать свое право на приобретение муниципального имущества возлагается на претендента. В случае если впоследствии будет установлено, что покупатель муниципального имущества не имел законного права на его приобретение, соответствующая сделка признается ничтожной.</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7.7. Заявка на участие в торгах должна быть заполнена на русском языке, разборчиво, без исправлений и подчисток, подписана заявителем (представителем заявителя) и содержать следующие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индивидуального предпринимателя), номер контактного телефона.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7.8. Одно лицо имеет право подать только одну заявку.</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7.9. Заявитель вправе отозвать заявку в любое время до установленной даты и времени начала рассмотрения заявок на участие в торгах.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7.10. На основании результатов рассмотрения заявок на участие в торгах постоянно действующей приватизационной комиссией принимается решение о допуске заявителя к </w:t>
      </w:r>
      <w:r w:rsidRPr="000E18BB">
        <w:rPr>
          <w:rFonts w:ascii="Times New Roman" w:eastAsia="Times New Roman" w:hAnsi="Times New Roman" w:cs="Times New Roman"/>
          <w:sz w:val="24"/>
          <w:szCs w:val="24"/>
          <w:lang w:eastAsia="ru-RU"/>
        </w:rPr>
        <w:lastRenderedPageBreak/>
        <w:t>участию в торгах и о признании заявителя участником торгов или об отказе в допуске заявителя к участию в торгах.</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7.11. Претендент не допускается к участию в аукционе по следующим основаниям: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1) представленные документы не подтверждают право претендента быть покупателем в соответствии с законодательством Российской Федерации;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2)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на аукционе), или оформление указанных документов не соответствует законодательству Российской Федерации;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3) заявка подана лицом, не уполномоченным претендентом на осуществление таких действий;</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4) не подтверждено поступление в установленный срок задатка на счета, указанные в информационном сообщении.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Перечень оснований отказа претенденту в участии в аукционе является исчерпывающим.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7.12. В случае установления факта недостоверности сведений, содержащихся в документах, представленных заявителем или участником торгов, постоянно действующая приватизационная комиссия отстраняет такого заявителя или участника торгов от участия в торгах на любом этапе их проведения.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7.13. Рассмотрение заявок на участие в торгах оформляется постоянно действующей комиссией протоколом и подписывается всеми присутствующими на заседании членами комиссии в день окончания рассмотрения заявок. В протоколе о признании претендентов участниками торгов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 В день заседания комиссии по признанию претендентов участниками торгов, указанный в информационном сообщении о проведении торгов, комиссия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комиссия принимает решение о признании претендентов участниками торгов или об отказе в допуске претендентов к участию в торгах.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торгов или об отказе в признании участниками торгов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7.14. Претендент приобретает статус участника торгов с момента оформления протокола о признании претендентов участниками торгов. </w:t>
      </w:r>
    </w:p>
    <w:p w:rsidR="002762A9" w:rsidRDefault="002762A9"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762A9" w:rsidRDefault="002762A9"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762A9" w:rsidRPr="000E18BB" w:rsidRDefault="002762A9"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8. Правила проведения продажи в электронной форме: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8.1.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8.2. К участию в процедуре продажи имущества допускаются лица, признанные продавцом в соответствии с Федеральным </w:t>
      </w:r>
      <w:hyperlink r:id="rId30" w:history="1">
        <w:r w:rsidRPr="000E18BB">
          <w:rPr>
            <w:rFonts w:ascii="Times New Roman" w:eastAsia="Times New Roman" w:hAnsi="Times New Roman" w:cs="Times New Roman"/>
            <w:sz w:val="24"/>
            <w:szCs w:val="24"/>
            <w:lang w:eastAsia="ru-RU"/>
          </w:rPr>
          <w:t>законом</w:t>
        </w:r>
      </w:hyperlink>
      <w:r w:rsidRPr="000E18BB">
        <w:rPr>
          <w:rFonts w:ascii="Times New Roman" w:eastAsia="Times New Roman" w:hAnsi="Times New Roman" w:cs="Times New Roman"/>
          <w:sz w:val="24"/>
          <w:szCs w:val="24"/>
          <w:lang w:eastAsia="ru-RU"/>
        </w:rPr>
        <w:t xml:space="preserve"> о приватизации участниками.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8.3. Для участия в продаже в электронной форме претенденты должны зарегистрироваться на электронной площадке, указанной в информационном сообщении о </w:t>
      </w:r>
      <w:r w:rsidRPr="000E18BB">
        <w:rPr>
          <w:rFonts w:ascii="Times New Roman" w:eastAsia="Times New Roman" w:hAnsi="Times New Roman" w:cs="Times New Roman"/>
          <w:sz w:val="24"/>
          <w:szCs w:val="24"/>
          <w:lang w:eastAsia="ru-RU"/>
        </w:rPr>
        <w:lastRenderedPageBreak/>
        <w:t>проведении продажи в электронной форме, в порядке, установленном данным информационным сообщением.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8.4.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8.5. Проведение продажи муниципального имущества в электронной форме осуществляется в соответствии с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9. Подведение итогов торгов: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9.1. Победителем аукциона признается лицо, предложившее наиболее высокую цену имущества.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9.2. Результаты процедуры проведения продажи имущества оформляются протоколом об итогах продажи имущества.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9.3. Аукцион признается несостоявшимся в следующих случаях:</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б) принято решение о признании только одного претендента участником;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Cs/>
          <w:sz w:val="24"/>
          <w:szCs w:val="24"/>
          <w:lang w:eastAsia="ru-RU"/>
        </w:rPr>
        <w:t xml:space="preserve">9.4. </w:t>
      </w:r>
      <w:r w:rsidRPr="000E18BB">
        <w:rPr>
          <w:rFonts w:ascii="Times New Roman" w:eastAsia="Times New Roman" w:hAnsi="Times New Roman" w:cs="Times New Roman"/>
          <w:sz w:val="24"/>
          <w:szCs w:val="24"/>
          <w:lang w:eastAsia="ru-RU"/>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а) наименование имущества и иные позволяющие его индивидуализировать сведения (спецификация лота);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б) цена сделки;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sz w:val="24"/>
          <w:szCs w:val="24"/>
          <w:lang w:eastAsia="ru-RU"/>
        </w:rPr>
        <w:t>в) фамилия, имя, отчество физического лица или наименование юридического лица - победителя.</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10. Заключение договора купли-продажи:</w:t>
      </w: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 </w:t>
      </w:r>
      <w:r w:rsidRPr="000E18BB">
        <w:rPr>
          <w:rFonts w:ascii="Times New Roman" w:eastAsia="Times New Roman" w:hAnsi="Times New Roman" w:cs="Times New Roman"/>
          <w:sz w:val="24"/>
          <w:szCs w:val="24"/>
          <w:lang w:eastAsia="ru-RU"/>
        </w:rPr>
        <w:tab/>
        <w:t>10.1. Договор купли-продажи заключается с победителем торгов в течение 5 (пяти) рабочих дней с даты подведения итогов торгов на условиях, указанных в проекте договора. Цена договора, заключенного по итогам проведения торгов, не может быть пересмотрена сторонами в сторону уменьшения.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10.2. 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
          <w:sz w:val="24"/>
          <w:szCs w:val="24"/>
          <w:lang w:eastAsia="ru-RU"/>
        </w:rPr>
        <w:t>11. Оплата приобретаемого имущества:</w:t>
      </w:r>
      <w:r w:rsidRPr="000E18BB">
        <w:rPr>
          <w:rFonts w:ascii="Times New Roman" w:eastAsia="Times New Roman" w:hAnsi="Times New Roman" w:cs="Times New Roman"/>
          <w:sz w:val="24"/>
          <w:szCs w:val="24"/>
          <w:lang w:eastAsia="ru-RU"/>
        </w:rPr>
        <w:t xml:space="preserve">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11.1. Денежные средства в счет оплаты муниципального имущества подлежат перечислению победителем в установленном порядке в бюджет городского округа город Выкса Нижегородской области в размере, сроки, и по реквизитам счета, которые указаны в договоре купли-продажи имущества, но не позднее 30 (тридцати) рабочих дней со дня заключения такого договора.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Cs/>
          <w:sz w:val="24"/>
          <w:szCs w:val="24"/>
          <w:lang w:eastAsia="ru-RU"/>
        </w:rPr>
        <w:t xml:space="preserve">11.2.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31" w:history="1">
        <w:r w:rsidRPr="000E18BB">
          <w:rPr>
            <w:rFonts w:ascii="Times New Roman" w:eastAsia="Times New Roman" w:hAnsi="Times New Roman" w:cs="Times New Roman"/>
            <w:bCs/>
            <w:sz w:val="24"/>
            <w:szCs w:val="24"/>
            <w:lang w:eastAsia="ru-RU"/>
          </w:rPr>
          <w:t>законодательством</w:t>
        </w:r>
      </w:hyperlink>
      <w:r w:rsidRPr="000E18BB">
        <w:rPr>
          <w:rFonts w:ascii="Times New Roman" w:eastAsia="Times New Roman" w:hAnsi="Times New Roman" w:cs="Times New Roman"/>
          <w:bCs/>
          <w:sz w:val="24"/>
          <w:szCs w:val="24"/>
          <w:lang w:eastAsia="ru-RU"/>
        </w:rPr>
        <w:t xml:space="preserve"> Российской Федерации в договоре купли-продажи имущества, задаток ему не возвращается.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
          <w:sz w:val="24"/>
          <w:szCs w:val="24"/>
          <w:lang w:eastAsia="ru-RU"/>
        </w:rPr>
        <w:t>13. Передача муниципального имущества и оформление права собственности на него</w:t>
      </w:r>
      <w:r w:rsidRPr="000E18BB">
        <w:rPr>
          <w:rFonts w:ascii="Times New Roman" w:eastAsia="Times New Roman" w:hAnsi="Times New Roman" w:cs="Times New Roman"/>
          <w:sz w:val="24"/>
          <w:szCs w:val="24"/>
          <w:lang w:eastAsia="ru-RU"/>
        </w:rPr>
        <w:t xml:space="preserve"> осуществляются в соответствии с законодательством Российской Федерации и договором купли-продажи не позднее чем через 30 (тридцать) дней после дня полной оплаты имущества.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14. Информационное сопровождение торгов: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iCs/>
          <w:sz w:val="24"/>
          <w:szCs w:val="24"/>
          <w:lang w:eastAsia="ru-RU"/>
        </w:rPr>
        <w:t>14.1. Информационное сообщение о продаже муниципального имущества, об итогах его продажи размещается на официальном сайте в сети «Интернет»</w:t>
      </w:r>
      <w:r w:rsidRPr="000E18BB">
        <w:rPr>
          <w:rFonts w:ascii="Times New Roman" w:eastAsia="Times New Roman" w:hAnsi="Times New Roman" w:cs="Times New Roman"/>
          <w:sz w:val="24"/>
          <w:szCs w:val="24"/>
          <w:lang w:eastAsia="ru-RU"/>
        </w:rPr>
        <w:t xml:space="preserve"> </w:t>
      </w:r>
      <w:hyperlink r:id="rId32" w:history="1">
        <w:r w:rsidRPr="000E18BB">
          <w:rPr>
            <w:rFonts w:ascii="Times New Roman" w:eastAsia="Times New Roman" w:hAnsi="Times New Roman" w:cs="Times New Roman"/>
            <w:color w:val="0000FF"/>
            <w:sz w:val="24"/>
            <w:szCs w:val="24"/>
            <w:u w:val="single"/>
            <w:lang w:eastAsia="ru-RU"/>
          </w:rPr>
          <w:t>www.torgi.gov.ru</w:t>
        </w:r>
      </w:hyperlink>
      <w:r w:rsidRPr="000E18BB">
        <w:rPr>
          <w:rFonts w:ascii="Times New Roman" w:eastAsia="Times New Roman" w:hAnsi="Times New Roman" w:cs="Times New Roman"/>
          <w:sz w:val="24"/>
          <w:szCs w:val="24"/>
          <w:lang w:eastAsia="ru-RU"/>
        </w:rPr>
        <w:t xml:space="preserve">, а </w:t>
      </w:r>
      <w:r w:rsidRPr="000E18BB">
        <w:rPr>
          <w:rFonts w:ascii="Times New Roman" w:eastAsia="Times New Roman" w:hAnsi="Times New Roman" w:cs="Times New Roman"/>
          <w:iCs/>
          <w:sz w:val="24"/>
          <w:szCs w:val="24"/>
          <w:lang w:eastAsia="ru-RU"/>
        </w:rPr>
        <w:t xml:space="preserve">также на </w:t>
      </w:r>
      <w:r w:rsidRPr="000E18BB">
        <w:rPr>
          <w:rFonts w:ascii="Times New Roman" w:eastAsia="Times New Roman" w:hAnsi="Times New Roman" w:cs="Times New Roman"/>
          <w:sz w:val="24"/>
          <w:szCs w:val="24"/>
          <w:lang w:eastAsia="ru-RU"/>
        </w:rPr>
        <w:lastRenderedPageBreak/>
        <w:t>официальном сайте</w:t>
      </w:r>
      <w:r w:rsidRPr="000E18BB">
        <w:rPr>
          <w:rFonts w:ascii="Times New Roman" w:eastAsia="Times New Roman" w:hAnsi="Times New Roman" w:cs="Times New Roman"/>
          <w:iCs/>
          <w:sz w:val="24"/>
          <w:szCs w:val="24"/>
          <w:lang w:eastAsia="ru-RU"/>
        </w:rPr>
        <w:t xml:space="preserve"> продавца муниципального имущества в сети «Интернет» </w:t>
      </w:r>
      <w:hyperlink r:id="rId33" w:history="1">
        <w:r w:rsidRPr="000E18BB">
          <w:rPr>
            <w:rFonts w:ascii="Times New Roman" w:eastAsia="Times New Roman" w:hAnsi="Times New Roman" w:cs="Times New Roman"/>
            <w:color w:val="0000FF"/>
            <w:sz w:val="24"/>
            <w:szCs w:val="24"/>
            <w:u w:val="single"/>
            <w:lang w:eastAsia="ru-RU"/>
          </w:rPr>
          <w:t>www.okrug-wyksa.ru</w:t>
        </w:r>
      </w:hyperlink>
      <w:r w:rsidRPr="000E18BB">
        <w:rPr>
          <w:rFonts w:ascii="Times New Roman" w:eastAsia="Times New Roman" w:hAnsi="Times New Roman" w:cs="Times New Roman"/>
          <w:sz w:val="24"/>
          <w:szCs w:val="24"/>
          <w:lang w:eastAsia="ru-RU"/>
        </w:rPr>
        <w:t>.</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Cs/>
          <w:sz w:val="24"/>
          <w:szCs w:val="24"/>
          <w:lang w:eastAsia="ru-RU"/>
        </w:rPr>
      </w:pPr>
      <w:r w:rsidRPr="000E18BB">
        <w:rPr>
          <w:rFonts w:ascii="Times New Roman" w:eastAsia="Times New Roman" w:hAnsi="Times New Roman" w:cs="Times New Roman"/>
          <w:iCs/>
          <w:sz w:val="24"/>
          <w:szCs w:val="24"/>
          <w:lang w:eastAsia="ru-RU"/>
        </w:rPr>
        <w:t>14.2. Информационное сообщение о продаже муниципального имущества подлежит размещению на официальном сайте в сети «Интернет» не менее чем за 30 (тридцать) дней до дня осуществления продажи указанного имущества, если иное не предусмотрено законом.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iCs/>
          <w:sz w:val="24"/>
          <w:szCs w:val="24"/>
          <w:lang w:eastAsia="ru-RU"/>
        </w:rPr>
        <w:t>14.3. Решение об условиях приватизации муниципального имущества размещается в открытом доступе на официальном сайте в сети «Интернет» в течение 10 (десяти) дней со дня принятия этого решения.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14.4. Информация о результатах сделок приватизации муниципального имущества подлежит размещению на сайтах в сети «Интернет» в течение 10 (десяти) дней со дня совершения указанных сделок.</w:t>
      </w:r>
    </w:p>
    <w:p w:rsidR="000E18BB" w:rsidRPr="000E18BB" w:rsidRDefault="00550BD2"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0E18BB" w:rsidRPr="000E18BB">
        <w:rPr>
          <w:rFonts w:ascii="Times New Roman" w:eastAsia="Times New Roman" w:hAnsi="Times New Roman" w:cs="Times New Roman"/>
          <w:sz w:val="24"/>
          <w:szCs w:val="24"/>
          <w:lang w:eastAsia="ru-RU"/>
        </w:rPr>
        <w:t xml:space="preserve">5. Протоколы торгов размещаются на официальном сайте торгов </w:t>
      </w:r>
      <w:hyperlink r:id="rId34" w:history="1">
        <w:r w:rsidR="000E18BB" w:rsidRPr="000E18BB">
          <w:rPr>
            <w:rFonts w:ascii="Times New Roman" w:eastAsia="Times New Roman" w:hAnsi="Times New Roman" w:cs="Times New Roman"/>
            <w:color w:val="0000FF"/>
            <w:sz w:val="24"/>
            <w:szCs w:val="24"/>
            <w:u w:val="single"/>
            <w:lang w:eastAsia="ru-RU"/>
          </w:rPr>
          <w:t>www.torgi.gov.ru</w:t>
        </w:r>
      </w:hyperlink>
      <w:r>
        <w:rPr>
          <w:rFonts w:ascii="Times New Roman" w:eastAsia="Times New Roman" w:hAnsi="Times New Roman" w:cs="Times New Roman"/>
          <w:sz w:val="24"/>
          <w:szCs w:val="24"/>
          <w:lang w:eastAsia="ru-RU"/>
        </w:rPr>
        <w:t xml:space="preserve"> и сайте </w:t>
      </w:r>
      <w:r w:rsidR="000E18BB" w:rsidRPr="000E18BB">
        <w:rPr>
          <w:rFonts w:ascii="Times New Roman" w:eastAsia="Times New Roman" w:hAnsi="Times New Roman" w:cs="Times New Roman"/>
          <w:sz w:val="24"/>
          <w:szCs w:val="24"/>
          <w:lang w:eastAsia="ru-RU"/>
        </w:rPr>
        <w:t xml:space="preserve">городского округа город Выкса Нижегородская область </w:t>
      </w:r>
      <w:hyperlink r:id="rId35" w:history="1">
        <w:r w:rsidR="000E18BB" w:rsidRPr="000E18BB">
          <w:rPr>
            <w:rFonts w:ascii="Times New Roman" w:eastAsia="Times New Roman" w:hAnsi="Times New Roman" w:cs="Times New Roman"/>
            <w:color w:val="0000FF"/>
            <w:sz w:val="24"/>
            <w:szCs w:val="24"/>
            <w:u w:val="single"/>
            <w:lang w:eastAsia="ru-RU"/>
          </w:rPr>
          <w:t>www.okrug-wyksa.ru</w:t>
        </w:r>
      </w:hyperlink>
      <w:r w:rsidR="000E18BB" w:rsidRPr="000E18BB">
        <w:rPr>
          <w:rFonts w:ascii="Times New Roman" w:eastAsia="Times New Roman" w:hAnsi="Times New Roman" w:cs="Times New Roman"/>
          <w:sz w:val="24"/>
          <w:szCs w:val="24"/>
          <w:lang w:eastAsia="ru-RU"/>
        </w:rPr>
        <w:t xml:space="preserve"> не позднее 1 (одного) рабочего дня, следующего за днем подведения итогов торгов. </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color w:val="FF0000"/>
          <w:sz w:val="24"/>
          <w:szCs w:val="24"/>
          <w:lang w:eastAsia="ru-RU"/>
        </w:rPr>
        <w:tab/>
      </w:r>
      <w:r w:rsidRPr="000E18BB">
        <w:rPr>
          <w:rFonts w:ascii="Times New Roman" w:eastAsia="Times New Roman" w:hAnsi="Times New Roman" w:cs="Times New Roman"/>
          <w:b/>
          <w:sz w:val="24"/>
          <w:szCs w:val="24"/>
          <w:lang w:eastAsia="ru-RU"/>
        </w:rPr>
        <w:t>15. Особенности проведения продажи имущества</w:t>
      </w:r>
      <w:r w:rsidRPr="000E18BB">
        <w:rPr>
          <w:rFonts w:ascii="Times New Roman" w:eastAsia="Times New Roman" w:hAnsi="Times New Roman" w:cs="Times New Roman"/>
          <w:sz w:val="24"/>
          <w:szCs w:val="24"/>
          <w:lang w:eastAsia="ru-RU"/>
        </w:rPr>
        <w:t xml:space="preserve"> на </w:t>
      </w:r>
      <w:hyperlink r:id="rId36" w:history="1">
        <w:r w:rsidRPr="000E18BB">
          <w:rPr>
            <w:rFonts w:ascii="Times New Roman" w:eastAsia="Times New Roman" w:hAnsi="Times New Roman" w:cs="Times New Roman"/>
            <w:sz w:val="24"/>
            <w:szCs w:val="24"/>
            <w:lang w:eastAsia="ru-RU"/>
          </w:rPr>
          <w:t xml:space="preserve">аукционе </w:t>
        </w:r>
      </w:hyperlink>
      <w:r w:rsidRPr="000E18BB">
        <w:rPr>
          <w:rFonts w:ascii="Times New Roman" w:eastAsia="Times New Roman" w:hAnsi="Times New Roman" w:cs="Times New Roman"/>
          <w:sz w:val="24"/>
          <w:szCs w:val="24"/>
          <w:lang w:eastAsia="ru-RU"/>
        </w:rPr>
        <w:t xml:space="preserve">регулируются </w:t>
      </w:r>
      <w:hyperlink r:id="rId37" w:history="1">
        <w:r w:rsidRPr="000E18BB">
          <w:rPr>
            <w:rFonts w:ascii="Times New Roman" w:eastAsia="Times New Roman" w:hAnsi="Times New Roman" w:cs="Times New Roman"/>
            <w:sz w:val="24"/>
            <w:szCs w:val="24"/>
            <w:lang w:eastAsia="ru-RU"/>
          </w:rPr>
          <w:t>Положение</w:t>
        </w:r>
      </w:hyperlink>
      <w:r w:rsidRPr="000E18BB">
        <w:rPr>
          <w:rFonts w:ascii="Times New Roman" w:eastAsia="Times New Roman" w:hAnsi="Times New Roman" w:cs="Times New Roman"/>
          <w:sz w:val="24"/>
          <w:szCs w:val="24"/>
          <w:lang w:eastAsia="ru-RU"/>
        </w:rPr>
        <w:t>м об организации и проведении продажи государственного или муниципального имущества в электронной форме, утвержденным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Default="000E18BB" w:rsidP="000E18BB">
      <w:pPr>
        <w:rPr>
          <w:sz w:val="28"/>
          <w:szCs w:val="28"/>
        </w:rPr>
      </w:pPr>
    </w:p>
    <w:p w:rsidR="002C633E" w:rsidRDefault="002C633E" w:rsidP="000E18BB">
      <w:pPr>
        <w:rPr>
          <w:sz w:val="28"/>
          <w:szCs w:val="28"/>
        </w:rPr>
      </w:pPr>
    </w:p>
    <w:p w:rsidR="002C633E" w:rsidRDefault="002C633E" w:rsidP="000E18BB">
      <w:pPr>
        <w:rPr>
          <w:sz w:val="28"/>
          <w:szCs w:val="28"/>
        </w:rPr>
      </w:pPr>
    </w:p>
    <w:p w:rsidR="002C633E" w:rsidRDefault="002C633E" w:rsidP="000E18BB">
      <w:pPr>
        <w:rPr>
          <w:sz w:val="28"/>
          <w:szCs w:val="28"/>
        </w:rPr>
      </w:pPr>
    </w:p>
    <w:p w:rsidR="002C633E" w:rsidRDefault="002C633E" w:rsidP="000E18BB">
      <w:pPr>
        <w:rPr>
          <w:sz w:val="28"/>
          <w:szCs w:val="28"/>
        </w:rPr>
      </w:pPr>
    </w:p>
    <w:p w:rsidR="002C633E" w:rsidRDefault="002C633E" w:rsidP="000E18BB">
      <w:pPr>
        <w:rPr>
          <w:sz w:val="28"/>
          <w:szCs w:val="28"/>
        </w:rPr>
      </w:pPr>
    </w:p>
    <w:p w:rsidR="002C633E" w:rsidRDefault="002C633E" w:rsidP="000E18BB">
      <w:pPr>
        <w:rPr>
          <w:sz w:val="28"/>
          <w:szCs w:val="28"/>
        </w:rPr>
      </w:pPr>
    </w:p>
    <w:p w:rsidR="002C633E" w:rsidRDefault="002C633E" w:rsidP="000E18BB">
      <w:pPr>
        <w:rPr>
          <w:sz w:val="28"/>
          <w:szCs w:val="28"/>
        </w:rPr>
      </w:pPr>
    </w:p>
    <w:p w:rsidR="002C633E" w:rsidRDefault="002C633E" w:rsidP="000E18BB">
      <w:pPr>
        <w:rPr>
          <w:sz w:val="28"/>
          <w:szCs w:val="28"/>
        </w:rPr>
      </w:pPr>
    </w:p>
    <w:p w:rsidR="002C633E" w:rsidRDefault="002C633E" w:rsidP="000E18BB">
      <w:pPr>
        <w:rPr>
          <w:sz w:val="28"/>
          <w:szCs w:val="28"/>
        </w:rPr>
      </w:pPr>
    </w:p>
    <w:p w:rsidR="00127538" w:rsidRDefault="00127538" w:rsidP="000E18BB">
      <w:pPr>
        <w:rPr>
          <w:sz w:val="28"/>
          <w:szCs w:val="28"/>
        </w:rPr>
      </w:pPr>
    </w:p>
    <w:p w:rsidR="00127538" w:rsidRDefault="00127538" w:rsidP="000E18BB">
      <w:pPr>
        <w:rPr>
          <w:sz w:val="28"/>
          <w:szCs w:val="28"/>
        </w:rPr>
      </w:pPr>
    </w:p>
    <w:p w:rsidR="00127538" w:rsidRDefault="00127538" w:rsidP="000E18BB">
      <w:pPr>
        <w:rPr>
          <w:sz w:val="28"/>
          <w:szCs w:val="28"/>
        </w:rPr>
      </w:pPr>
    </w:p>
    <w:p w:rsidR="00127538" w:rsidRDefault="00127538" w:rsidP="000E18BB">
      <w:pPr>
        <w:rPr>
          <w:sz w:val="28"/>
          <w:szCs w:val="28"/>
        </w:rPr>
      </w:pPr>
    </w:p>
    <w:p w:rsidR="00127538" w:rsidRDefault="00127538" w:rsidP="000E18BB">
      <w:pPr>
        <w:rPr>
          <w:sz w:val="28"/>
          <w:szCs w:val="28"/>
        </w:rPr>
      </w:pPr>
    </w:p>
    <w:p w:rsidR="0041700D" w:rsidRDefault="0041700D" w:rsidP="000E18BB">
      <w:pPr>
        <w:rPr>
          <w:sz w:val="28"/>
          <w:szCs w:val="28"/>
        </w:rPr>
      </w:pPr>
    </w:p>
    <w:p w:rsidR="002762A9" w:rsidRPr="000E18BB" w:rsidRDefault="002762A9" w:rsidP="000E18BB">
      <w:pPr>
        <w:rPr>
          <w:sz w:val="28"/>
          <w:szCs w:val="28"/>
        </w:rPr>
      </w:pP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Приложение №1</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к документации</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sz w:val="28"/>
          <w:szCs w:val="28"/>
          <w:lang w:eastAsia="ru-RU"/>
        </w:rPr>
        <w:t xml:space="preserve">по приватизации муниципального имущества </w:t>
      </w:r>
      <w:r w:rsidRPr="000E18BB">
        <w:rPr>
          <w:rFonts w:ascii="Times New Roman" w:eastAsia="Times New Roman" w:hAnsi="Times New Roman" w:cs="Times New Roman"/>
          <w:bCs/>
          <w:sz w:val="28"/>
          <w:szCs w:val="28"/>
          <w:lang w:eastAsia="ru-RU"/>
        </w:rPr>
        <w:t>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от ___________ № ______</w:t>
      </w: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2" w:name="Par201"/>
      <w:bookmarkEnd w:id="2"/>
      <w:r w:rsidRPr="000E18BB">
        <w:rPr>
          <w:rFonts w:ascii="Times New Roman" w:eastAsia="Times New Roman" w:hAnsi="Times New Roman" w:cs="Times New Roman"/>
          <w:b/>
          <w:sz w:val="28"/>
          <w:szCs w:val="28"/>
          <w:lang w:eastAsia="ru-RU"/>
        </w:rPr>
        <w:t>ДОГОВОР №____</w:t>
      </w: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b/>
          <w:sz w:val="28"/>
          <w:szCs w:val="28"/>
          <w:lang w:eastAsia="ru-RU"/>
        </w:rPr>
        <w:t>купли-продажи муниципального имущества</w:t>
      </w:r>
      <w:r w:rsidRPr="000E18BB">
        <w:rPr>
          <w:rFonts w:ascii="Times New Roman" w:eastAsia="Times New Roman" w:hAnsi="Times New Roman" w:cs="Times New Roman"/>
          <w:sz w:val="28"/>
          <w:szCs w:val="28"/>
          <w:lang w:eastAsia="ru-RU"/>
        </w:rPr>
        <w:t xml:space="preserve"> </w:t>
      </w: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городского округа город Выкса Нижегородской области</w:t>
      </w: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город Выкса Нижегородской области</w:t>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proofErr w:type="gramStart"/>
      <w:r w:rsidRPr="000E18BB">
        <w:rPr>
          <w:rFonts w:ascii="Times New Roman" w:eastAsia="Times New Roman" w:hAnsi="Times New Roman" w:cs="Times New Roman"/>
          <w:sz w:val="24"/>
          <w:szCs w:val="24"/>
          <w:lang w:eastAsia="ru-RU"/>
        </w:rPr>
        <w:tab/>
        <w:t>«</w:t>
      </w:r>
      <w:proofErr w:type="gramEnd"/>
      <w:r w:rsidRPr="000E18BB">
        <w:rPr>
          <w:rFonts w:ascii="Times New Roman" w:eastAsia="Times New Roman" w:hAnsi="Times New Roman" w:cs="Times New Roman"/>
          <w:sz w:val="24"/>
          <w:szCs w:val="24"/>
          <w:lang w:eastAsia="ru-RU"/>
        </w:rPr>
        <w:t>____» ________ 20__ года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 (далее - Комитет), ОГРН 1025201638330; ИНН/КПП 5247006043/524701001, адрес местонахождения: 607060, Россия, Нижегородская область, город Выкса, Красная площадь, 1, в лице председателя Комитета __________, действующего на основании Положения о Комитете, утвержденного решением Совета депутатов городского округа город Выкса Нижегородской области от 03.04.2012 № 41, о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03.04.2012 № 42 и постановления администрации городского округа город Выкса Нижегородской области от __________ № __________ «О приватизации муниципального имущества городского округа город Выкса Нижегородской области в электронной форме», в соответствие с Федеральным законом от 21.12.2001 № 178-ФЗ «О приватизации государственного и муниципального имущества» (далее – закон о приватизации), именуемый в дальнейшем «Продавец», с одной стороны, и ______________, именуемый в дальнейшем «Покупатель», с другой стороны, на основании Итогового протокола № __________ заседания приватизационной комиссии от __________ 20__ года, заключили настоящий договор о нижеследующем: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 Продавец обязуется передать в собственность Покупателя, а Покупатель обязуется принять в свою собственность в соответствии с условиями настоящего договора следующее муниципальное имущество (далее – Имущество):</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i/>
          <w:sz w:val="24"/>
          <w:szCs w:val="24"/>
          <w:lang w:eastAsia="ru-RU"/>
        </w:rPr>
      </w:pPr>
      <w:r w:rsidRPr="000E18BB">
        <w:rPr>
          <w:rFonts w:ascii="Times New Roman" w:eastAsia="Times New Roman" w:hAnsi="Times New Roman" w:cs="Times New Roman"/>
          <w:i/>
          <w:sz w:val="24"/>
          <w:szCs w:val="24"/>
          <w:lang w:eastAsia="ru-RU"/>
        </w:rPr>
        <w:t>Наименование имущества; кадастровый номер: ________,</w:t>
      </w:r>
      <w:r w:rsidRPr="000E18BB">
        <w:rPr>
          <w:rFonts w:ascii="Times New Roman" w:eastAsia="Times New Roman" w:hAnsi="Times New Roman" w:cs="Times New Roman"/>
          <w:sz w:val="24"/>
          <w:szCs w:val="24"/>
          <w:lang w:eastAsia="ru-RU"/>
        </w:rPr>
        <w:t xml:space="preserve"> </w:t>
      </w:r>
      <w:r w:rsidRPr="000E18BB">
        <w:rPr>
          <w:rFonts w:ascii="Times New Roman" w:eastAsia="Times New Roman" w:hAnsi="Times New Roman" w:cs="Times New Roman"/>
          <w:i/>
          <w:sz w:val="24"/>
          <w:szCs w:val="24"/>
          <w:lang w:eastAsia="ru-RU"/>
        </w:rPr>
        <w:t>место его нахождения;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 Указанное имущество имеет следующие характеристики: общая площадь __________ кв. м; этажность __________.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3. Указанное имущество находится в качественном состоянии, как оно есть. Покупатель до заключения настоящего договора ознакомился с техническим состоянием вышеуказанного имущество, претензий к Продавцу в этой связи не имеет.</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4. Указанное имущество принадлежит муниципальному образованию - городской округ город Выкса Нижегородской области на основании _________________, о чем в Едином государственном реестре недвижимости сделана запись регистрации № __________.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lastRenderedPageBreak/>
        <w:t>5. Рыночная стоимость указанного имущества составляет __________ (__________) рублей, на основании отчета об оценке рыночной стоимости № __________, составленного __________ года __________.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6. Указанное имущество по результатам торгов (итоговый протокол заседания приватизационной комиссии № __________ от "__" ______ 20__ года) продано за _________ (__________) рублей, в том числе сумма НДС (в порядке, установленном </w:t>
      </w:r>
      <w:hyperlink r:id="rId38" w:history="1">
        <w:r w:rsidRPr="000E18BB">
          <w:rPr>
            <w:rFonts w:ascii="Times New Roman" w:eastAsia="Times New Roman" w:hAnsi="Times New Roman" w:cs="Times New Roman"/>
            <w:color w:val="0000FF"/>
            <w:sz w:val="24"/>
            <w:szCs w:val="24"/>
            <w:lang w:eastAsia="ru-RU"/>
          </w:rPr>
          <w:t>абзацем 2 пункта 3 статьи 161</w:t>
        </w:r>
      </w:hyperlink>
      <w:r w:rsidRPr="000E18BB">
        <w:rPr>
          <w:rFonts w:ascii="Times New Roman" w:eastAsia="Times New Roman" w:hAnsi="Times New Roman" w:cs="Times New Roman"/>
          <w:sz w:val="24"/>
          <w:szCs w:val="24"/>
          <w:lang w:eastAsia="ru-RU"/>
        </w:rPr>
        <w:t xml:space="preserve"> Налогового кодекса РФ).</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7. Покупатель обязуется оплатить Продавцу денежную сумму, установленную по результатам торгов (сумма, предложенная победителем торгов; при этом размер внесенного задатка учитывается в счет основного платежа), в течение 30 (тридцати) рабочих дней с момента подписания настоящего договора купли-продажи в следующем порядке: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 стоимость объектов недвижимости (помещения, здания, сооружения), в размере _________ (________) рублей (в указанную сумму не входит размер ранее внесенного задатка, в сумме _________ (_________) рублей, который Комитет администрации городского округа город Выкса Нижегородской области самостоятельно перечисляет на соответствующий счет местного бюджета), путем единовременного перечисления на расчетный счет № 40101810400000010002; ИНН 5247006043; БИК 042202001 КПП 524701001 в Волго-Вятское ГУ Банка России, ОКТМО: 22715000; КБК 36611402043040000410; Получатель - УФК по Нижегородской области (КУМИ администрации городского округа г. Выкса); назначение платежа: за выкуп муниципального имущества по адресу: 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2) стоимость земельного участка, в размере ________ (_________) рублей, путем единовременного перечисления на расчетный счет N 40101810400000010002; ИНН 5247006043; КПП 524701001; БИК 042202001 в Волго-Вятское ГУ Банка России, ОКТМО 22715000; КБК: 36611406024040000430; Получатель - УФК по Нижегородской области (КУМИ администрации городского округа г. Выкса); назначение платежа: за выкуп земельного участка под муниципальным объектом недвижимости по </w:t>
      </w:r>
      <w:proofErr w:type="gramStart"/>
      <w:r w:rsidRPr="000E18BB">
        <w:rPr>
          <w:rFonts w:ascii="Times New Roman" w:eastAsia="Times New Roman" w:hAnsi="Times New Roman" w:cs="Times New Roman"/>
          <w:sz w:val="24"/>
          <w:szCs w:val="24"/>
          <w:lang w:eastAsia="ru-RU"/>
        </w:rPr>
        <w:t>адресу:_</w:t>
      </w:r>
      <w:proofErr w:type="gramEnd"/>
      <w:r w:rsidRPr="000E18BB">
        <w:rPr>
          <w:rFonts w:ascii="Times New Roman" w:eastAsia="Times New Roman" w:hAnsi="Times New Roman" w:cs="Times New Roman"/>
          <w:sz w:val="24"/>
          <w:szCs w:val="24"/>
          <w:lang w:eastAsia="ru-RU"/>
        </w:rPr>
        <w:t>______.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3) Оплата суммы НДС осуществляется в порядке, установленном </w:t>
      </w:r>
      <w:hyperlink r:id="rId39" w:history="1">
        <w:r w:rsidRPr="000E18BB">
          <w:rPr>
            <w:rFonts w:ascii="Times New Roman" w:eastAsia="Times New Roman" w:hAnsi="Times New Roman" w:cs="Times New Roman"/>
            <w:color w:val="0000FF"/>
            <w:sz w:val="24"/>
            <w:szCs w:val="24"/>
            <w:lang w:eastAsia="ru-RU"/>
          </w:rPr>
          <w:t>абзацем 2 пункта 3 статьи 161</w:t>
        </w:r>
      </w:hyperlink>
      <w:r w:rsidRPr="000E18BB">
        <w:rPr>
          <w:rFonts w:ascii="Times New Roman" w:eastAsia="Times New Roman" w:hAnsi="Times New Roman" w:cs="Times New Roman"/>
          <w:sz w:val="24"/>
          <w:szCs w:val="24"/>
          <w:lang w:eastAsia="ru-RU"/>
        </w:rPr>
        <w:t xml:space="preserve"> Налогового кодекса РФ:</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а) для покупателей, являющихся юридическими лицами и индивидуальными предпринимателями - в этом случае налоговыми агентами признаются покупатели указанного имущества; указанные лица обязаны исчислить расчетным методом, удержать из выплачиваемых доходов и уплатить в бюджет соответствующую сумму налога;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б) для покупателей, являющихся физическими лицами - в этом случае налоговым агентом признается продавец муниципального имущества, который самостоятельно обязан исчислить расчетным методом, удержать из выплачиваемых доходов и уплатить в бюджет соответствующую сумму налога; при этом покупатель - физическое лицо перечисляет указанную в договоре купли-продажи сумму НДС отдельным платежным поручением по следующим реквизитам: УФК по Нижегородской области (КУМИ администрации городского округа город Выкса, л/с 05323Р35240), ИНН 5247006043 КПП 524701001, р/с 40302810022023000069 в Волго-Вятском ГУ Банка России, БИК банка 042202001, назначение платежа: НДС за выкуп муниципального имущества по адресу: 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Форма оплаты: безналичная, единовременный платеж.</w:t>
      </w:r>
    </w:p>
    <w:p w:rsidR="000E18BB" w:rsidRPr="000E18BB" w:rsidRDefault="000E18BB" w:rsidP="000E18BB">
      <w:pPr>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8. Продавец имеет право на односторонний отказ от договора (исполнения договора) в случаях, если Покупатель не исполнит обязательства по оплате имущества в порядке, предусмотренном пунктом 6 настоящего договора. Об одностороннем отказе от договора Продавец уведомляет Покупателя заказным письмом. В случае неполучения (в том числе отказа от получения) Покупателем уведомления, последнее считается доставленным, со дня возврата отправителю в соответствии с Федеральным </w:t>
      </w:r>
      <w:hyperlink r:id="rId40" w:history="1">
        <w:r w:rsidRPr="000E18BB">
          <w:rPr>
            <w:rFonts w:ascii="Times New Roman" w:eastAsia="Times New Roman" w:hAnsi="Times New Roman" w:cs="Times New Roman"/>
            <w:sz w:val="24"/>
            <w:szCs w:val="24"/>
            <w:lang w:eastAsia="ru-RU"/>
          </w:rPr>
          <w:t>законом</w:t>
        </w:r>
      </w:hyperlink>
      <w:r w:rsidRPr="000E18BB">
        <w:rPr>
          <w:rFonts w:ascii="Times New Roman" w:eastAsia="Times New Roman" w:hAnsi="Times New Roman" w:cs="Times New Roman"/>
          <w:sz w:val="24"/>
          <w:szCs w:val="24"/>
          <w:lang w:eastAsia="ru-RU"/>
        </w:rPr>
        <w:t xml:space="preserve"> от 17 июля 1999 года № 176-ФЗ «О почтовой связи» данного заказного письма. Договор прекращается с момента получения данного уведомления.</w:t>
      </w:r>
    </w:p>
    <w:p w:rsidR="000E18BB" w:rsidRPr="000E18BB" w:rsidRDefault="000E18BB" w:rsidP="000E18BB">
      <w:pPr>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9. Содержание </w:t>
      </w:r>
      <w:hyperlink r:id="rId41" w:history="1">
        <w:r w:rsidRPr="000E18BB">
          <w:rPr>
            <w:rFonts w:ascii="Times New Roman" w:eastAsia="Times New Roman" w:hAnsi="Times New Roman" w:cs="Times New Roman"/>
            <w:color w:val="0000FF"/>
            <w:sz w:val="24"/>
            <w:szCs w:val="24"/>
            <w:lang w:eastAsia="ru-RU"/>
          </w:rPr>
          <w:t>статей 164</w:t>
        </w:r>
      </w:hyperlink>
      <w:r w:rsidRPr="000E18BB">
        <w:rPr>
          <w:rFonts w:ascii="Times New Roman" w:eastAsia="Times New Roman" w:hAnsi="Times New Roman" w:cs="Times New Roman"/>
          <w:sz w:val="24"/>
          <w:szCs w:val="24"/>
          <w:lang w:eastAsia="ru-RU"/>
        </w:rPr>
        <w:t xml:space="preserve">, </w:t>
      </w:r>
      <w:hyperlink r:id="rId42" w:history="1">
        <w:r w:rsidRPr="000E18BB">
          <w:rPr>
            <w:rFonts w:ascii="Times New Roman" w:eastAsia="Times New Roman" w:hAnsi="Times New Roman" w:cs="Times New Roman"/>
            <w:color w:val="0000FF"/>
            <w:sz w:val="24"/>
            <w:szCs w:val="24"/>
            <w:lang w:eastAsia="ru-RU"/>
          </w:rPr>
          <w:t>170</w:t>
        </w:r>
      </w:hyperlink>
      <w:r w:rsidRPr="000E18BB">
        <w:rPr>
          <w:rFonts w:ascii="Times New Roman" w:eastAsia="Times New Roman" w:hAnsi="Times New Roman" w:cs="Times New Roman"/>
          <w:sz w:val="24"/>
          <w:szCs w:val="24"/>
          <w:lang w:eastAsia="ru-RU"/>
        </w:rPr>
        <w:t xml:space="preserve">, </w:t>
      </w:r>
      <w:hyperlink r:id="rId43" w:history="1">
        <w:r w:rsidRPr="000E18BB">
          <w:rPr>
            <w:rFonts w:ascii="Times New Roman" w:eastAsia="Times New Roman" w:hAnsi="Times New Roman" w:cs="Times New Roman"/>
            <w:color w:val="0000FF"/>
            <w:sz w:val="24"/>
            <w:szCs w:val="24"/>
            <w:lang w:eastAsia="ru-RU"/>
          </w:rPr>
          <w:t>179</w:t>
        </w:r>
      </w:hyperlink>
      <w:r w:rsidRPr="000E18BB">
        <w:rPr>
          <w:rFonts w:ascii="Times New Roman" w:eastAsia="Times New Roman" w:hAnsi="Times New Roman" w:cs="Times New Roman"/>
          <w:sz w:val="24"/>
          <w:szCs w:val="24"/>
          <w:lang w:eastAsia="ru-RU"/>
        </w:rPr>
        <w:t xml:space="preserve">, </w:t>
      </w:r>
      <w:hyperlink r:id="rId44" w:history="1">
        <w:r w:rsidRPr="000E18BB">
          <w:rPr>
            <w:rFonts w:ascii="Times New Roman" w:eastAsia="Times New Roman" w:hAnsi="Times New Roman" w:cs="Times New Roman"/>
            <w:color w:val="0000FF"/>
            <w:sz w:val="24"/>
            <w:szCs w:val="24"/>
            <w:lang w:eastAsia="ru-RU"/>
          </w:rPr>
          <w:t>181</w:t>
        </w:r>
      </w:hyperlink>
      <w:r w:rsidRPr="000E18BB">
        <w:rPr>
          <w:rFonts w:ascii="Times New Roman" w:eastAsia="Times New Roman" w:hAnsi="Times New Roman" w:cs="Times New Roman"/>
          <w:sz w:val="24"/>
          <w:szCs w:val="24"/>
          <w:lang w:eastAsia="ru-RU"/>
        </w:rPr>
        <w:t xml:space="preserve">, </w:t>
      </w:r>
      <w:hyperlink r:id="rId45" w:history="1">
        <w:r w:rsidRPr="000E18BB">
          <w:rPr>
            <w:rFonts w:ascii="Times New Roman" w:eastAsia="Times New Roman" w:hAnsi="Times New Roman" w:cs="Times New Roman"/>
            <w:color w:val="0000FF"/>
            <w:sz w:val="24"/>
            <w:szCs w:val="24"/>
            <w:lang w:eastAsia="ru-RU"/>
          </w:rPr>
          <w:t>209</w:t>
        </w:r>
      </w:hyperlink>
      <w:r w:rsidRPr="000E18BB">
        <w:rPr>
          <w:rFonts w:ascii="Times New Roman" w:eastAsia="Times New Roman" w:hAnsi="Times New Roman" w:cs="Times New Roman"/>
          <w:sz w:val="24"/>
          <w:szCs w:val="24"/>
          <w:lang w:eastAsia="ru-RU"/>
        </w:rPr>
        <w:t xml:space="preserve">, </w:t>
      </w:r>
      <w:hyperlink r:id="rId46" w:history="1">
        <w:r w:rsidRPr="000E18BB">
          <w:rPr>
            <w:rFonts w:ascii="Times New Roman" w:eastAsia="Times New Roman" w:hAnsi="Times New Roman" w:cs="Times New Roman"/>
            <w:color w:val="0000FF"/>
            <w:sz w:val="24"/>
            <w:szCs w:val="24"/>
            <w:lang w:eastAsia="ru-RU"/>
          </w:rPr>
          <w:t>424</w:t>
        </w:r>
      </w:hyperlink>
      <w:r w:rsidRPr="000E18BB">
        <w:rPr>
          <w:rFonts w:ascii="Times New Roman" w:eastAsia="Times New Roman" w:hAnsi="Times New Roman" w:cs="Times New Roman"/>
          <w:sz w:val="24"/>
          <w:szCs w:val="24"/>
          <w:lang w:eastAsia="ru-RU"/>
        </w:rPr>
        <w:t xml:space="preserve">, </w:t>
      </w:r>
      <w:hyperlink r:id="rId47" w:history="1">
        <w:r w:rsidRPr="000E18BB">
          <w:rPr>
            <w:rFonts w:ascii="Times New Roman" w:eastAsia="Times New Roman" w:hAnsi="Times New Roman" w:cs="Times New Roman"/>
            <w:color w:val="0000FF"/>
            <w:sz w:val="24"/>
            <w:szCs w:val="24"/>
            <w:lang w:eastAsia="ru-RU"/>
          </w:rPr>
          <w:t>447</w:t>
        </w:r>
      </w:hyperlink>
      <w:r w:rsidRPr="000E18BB">
        <w:rPr>
          <w:rFonts w:ascii="Times New Roman" w:eastAsia="Times New Roman" w:hAnsi="Times New Roman" w:cs="Times New Roman"/>
          <w:sz w:val="24"/>
          <w:szCs w:val="24"/>
          <w:lang w:eastAsia="ru-RU"/>
        </w:rPr>
        <w:t xml:space="preserve">, </w:t>
      </w:r>
      <w:hyperlink r:id="rId48" w:history="1">
        <w:r w:rsidRPr="000E18BB">
          <w:rPr>
            <w:rFonts w:ascii="Times New Roman" w:eastAsia="Times New Roman" w:hAnsi="Times New Roman" w:cs="Times New Roman"/>
            <w:color w:val="0000FF"/>
            <w:sz w:val="24"/>
            <w:szCs w:val="24"/>
            <w:lang w:eastAsia="ru-RU"/>
          </w:rPr>
          <w:t>452</w:t>
        </w:r>
      </w:hyperlink>
      <w:r w:rsidRPr="000E18BB">
        <w:rPr>
          <w:rFonts w:ascii="Times New Roman" w:eastAsia="Times New Roman" w:hAnsi="Times New Roman" w:cs="Times New Roman"/>
          <w:sz w:val="24"/>
          <w:szCs w:val="24"/>
          <w:lang w:eastAsia="ru-RU"/>
        </w:rPr>
        <w:t xml:space="preserve">, </w:t>
      </w:r>
      <w:hyperlink r:id="rId49" w:history="1">
        <w:r w:rsidRPr="000E18BB">
          <w:rPr>
            <w:rFonts w:ascii="Times New Roman" w:eastAsia="Times New Roman" w:hAnsi="Times New Roman" w:cs="Times New Roman"/>
            <w:color w:val="0000FF"/>
            <w:sz w:val="24"/>
            <w:szCs w:val="24"/>
            <w:lang w:eastAsia="ru-RU"/>
          </w:rPr>
          <w:t>460</w:t>
        </w:r>
      </w:hyperlink>
      <w:r w:rsidRPr="000E18BB">
        <w:rPr>
          <w:rFonts w:ascii="Times New Roman" w:eastAsia="Times New Roman" w:hAnsi="Times New Roman" w:cs="Times New Roman"/>
          <w:sz w:val="24"/>
          <w:szCs w:val="24"/>
          <w:lang w:eastAsia="ru-RU"/>
        </w:rPr>
        <w:t xml:space="preserve">, </w:t>
      </w:r>
      <w:hyperlink r:id="rId50" w:history="1">
        <w:r w:rsidRPr="000E18BB">
          <w:rPr>
            <w:rFonts w:ascii="Times New Roman" w:eastAsia="Times New Roman" w:hAnsi="Times New Roman" w:cs="Times New Roman"/>
            <w:color w:val="0000FF"/>
            <w:sz w:val="24"/>
            <w:szCs w:val="24"/>
            <w:lang w:eastAsia="ru-RU"/>
          </w:rPr>
          <w:t>476</w:t>
        </w:r>
      </w:hyperlink>
      <w:r w:rsidRPr="000E18BB">
        <w:rPr>
          <w:rFonts w:ascii="Times New Roman" w:eastAsia="Times New Roman" w:hAnsi="Times New Roman" w:cs="Times New Roman"/>
          <w:sz w:val="24"/>
          <w:szCs w:val="24"/>
          <w:lang w:eastAsia="ru-RU"/>
        </w:rPr>
        <w:t xml:space="preserve">, </w:t>
      </w:r>
      <w:hyperlink r:id="rId51" w:history="1">
        <w:r w:rsidRPr="000E18BB">
          <w:rPr>
            <w:rFonts w:ascii="Times New Roman" w:eastAsia="Times New Roman" w:hAnsi="Times New Roman" w:cs="Times New Roman"/>
            <w:color w:val="0000FF"/>
            <w:sz w:val="24"/>
            <w:szCs w:val="24"/>
            <w:lang w:eastAsia="ru-RU"/>
          </w:rPr>
          <w:t>477</w:t>
        </w:r>
      </w:hyperlink>
      <w:r w:rsidRPr="000E18BB">
        <w:rPr>
          <w:rFonts w:ascii="Times New Roman" w:eastAsia="Times New Roman" w:hAnsi="Times New Roman" w:cs="Times New Roman"/>
          <w:sz w:val="24"/>
          <w:szCs w:val="24"/>
          <w:lang w:eastAsia="ru-RU"/>
        </w:rPr>
        <w:t xml:space="preserve">, </w:t>
      </w:r>
      <w:hyperlink r:id="rId52" w:history="1">
        <w:r w:rsidRPr="000E18BB">
          <w:rPr>
            <w:rFonts w:ascii="Times New Roman" w:eastAsia="Times New Roman" w:hAnsi="Times New Roman" w:cs="Times New Roman"/>
            <w:color w:val="0000FF"/>
            <w:sz w:val="24"/>
            <w:szCs w:val="24"/>
            <w:lang w:eastAsia="ru-RU"/>
          </w:rPr>
          <w:t>551</w:t>
        </w:r>
      </w:hyperlink>
      <w:r w:rsidRPr="000E18BB">
        <w:rPr>
          <w:rFonts w:ascii="Times New Roman" w:eastAsia="Times New Roman" w:hAnsi="Times New Roman" w:cs="Times New Roman"/>
          <w:sz w:val="24"/>
          <w:szCs w:val="24"/>
          <w:lang w:eastAsia="ru-RU"/>
        </w:rPr>
        <w:t xml:space="preserve">, </w:t>
      </w:r>
      <w:hyperlink r:id="rId53" w:history="1">
        <w:r w:rsidRPr="000E18BB">
          <w:rPr>
            <w:rFonts w:ascii="Times New Roman" w:eastAsia="Times New Roman" w:hAnsi="Times New Roman" w:cs="Times New Roman"/>
            <w:color w:val="0000FF"/>
            <w:sz w:val="24"/>
            <w:szCs w:val="24"/>
            <w:lang w:eastAsia="ru-RU"/>
          </w:rPr>
          <w:t>556</w:t>
        </w:r>
      </w:hyperlink>
      <w:r w:rsidRPr="000E18BB">
        <w:rPr>
          <w:rFonts w:ascii="Times New Roman" w:eastAsia="Times New Roman" w:hAnsi="Times New Roman" w:cs="Times New Roman"/>
          <w:sz w:val="24"/>
          <w:szCs w:val="24"/>
          <w:lang w:eastAsia="ru-RU"/>
        </w:rPr>
        <w:t xml:space="preserve">, </w:t>
      </w:r>
      <w:hyperlink r:id="rId54" w:history="1">
        <w:r w:rsidRPr="000E18BB">
          <w:rPr>
            <w:rFonts w:ascii="Times New Roman" w:eastAsia="Times New Roman" w:hAnsi="Times New Roman" w:cs="Times New Roman"/>
            <w:color w:val="0000FF"/>
            <w:sz w:val="24"/>
            <w:szCs w:val="24"/>
            <w:lang w:eastAsia="ru-RU"/>
          </w:rPr>
          <w:t>557</w:t>
        </w:r>
      </w:hyperlink>
      <w:r w:rsidRPr="000E18BB">
        <w:rPr>
          <w:rFonts w:ascii="Times New Roman" w:eastAsia="Times New Roman" w:hAnsi="Times New Roman" w:cs="Times New Roman"/>
          <w:sz w:val="24"/>
          <w:szCs w:val="24"/>
          <w:lang w:eastAsia="ru-RU"/>
        </w:rPr>
        <w:t xml:space="preserve"> ГК РФ сторонам известно.</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lastRenderedPageBreak/>
        <w:t>10. Продавец гарантирует, что до подписания настоящего договора указанное имущество никому другому не продано, не подарено, не обещано быть подаренным, не заложено, в споре и под запрещением (арестом) не состоит. Оно свободно от любых прав третьих лиц, о которых в момент заключения настоящего договора Покупатель мог не знать. Продавец несет ответственность за сокрытие сведений о нахождении указанного имущества в залоге, под запрещением либо арестом.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11. Передача указанного имущества продавцом и принятие его покупателем осуществляется по подписываемому сторонами передаточному </w:t>
      </w:r>
      <w:hyperlink w:anchor="Par260" w:history="1">
        <w:r w:rsidRPr="000E18BB">
          <w:rPr>
            <w:rFonts w:ascii="Times New Roman" w:eastAsia="Times New Roman" w:hAnsi="Times New Roman" w:cs="Times New Roman"/>
            <w:color w:val="0000FF"/>
            <w:sz w:val="24"/>
            <w:szCs w:val="24"/>
            <w:lang w:eastAsia="ru-RU"/>
          </w:rPr>
          <w:t>акту</w:t>
        </w:r>
      </w:hyperlink>
      <w:r w:rsidRPr="000E18BB">
        <w:rPr>
          <w:rFonts w:ascii="Times New Roman" w:eastAsia="Times New Roman" w:hAnsi="Times New Roman" w:cs="Times New Roman"/>
          <w:sz w:val="24"/>
          <w:szCs w:val="24"/>
          <w:lang w:eastAsia="ru-RU"/>
        </w:rPr>
        <w:t xml:space="preserve"> (Приложение к настоящему договору). Обязательства сторон по продаже указанного имущества считаются исполненными после подписания сторонами передаточного акта.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12. Риск случайной гибели или случайного повреждения указанного имущества лежит на Покупателе с момента подписания передаточного акта.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13. Споры, возникающие между сторонами по вопросам исполнения настоящего договора, разрешаются путем переговоров между сторонами. При не достижении согласия в спорных вопросах по настоящему договору, они подлежат разрешению в соответствии с действующим законодательством Российской Федерации -  в Арбитражном суде Нижегородской области либо по месту исполнения настоящего договора в Выксунском городском суде Нижегородской области.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14. Переход права собственности подлежит государственной регистрации. Покупатель приобретает право собственности на указанное имущество после регистрации перехода права собственности в регистрирующем органе.</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15. Расходы, связанные с государственной регистрацией права собственности на указанное имущество, оплачиваются Покупателем.</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16. Настоящий договор составлен и подписан в _____ экземплярах, имеющих одинаковую юридическую силу; два из которых хранятся в делах регистрирующего органа, и по одному для каждой из сторон.</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Юридические адреса и подписи сторон:</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Продавец: Комитет по управлению муниципальным имуществом администрации городского округа город Выкса Нижегородской области</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Адрес местонахождения: 607060, Нижегородская область, город Выкса, Красная площадь, 1; </w:t>
      </w:r>
      <w:proofErr w:type="gramStart"/>
      <w:r w:rsidRPr="000E18BB">
        <w:rPr>
          <w:rFonts w:ascii="Times New Roman" w:eastAsia="Times New Roman" w:hAnsi="Times New Roman" w:cs="Times New Roman"/>
          <w:sz w:val="24"/>
          <w:szCs w:val="24"/>
          <w:lang w:eastAsia="ru-RU"/>
        </w:rPr>
        <w:t>телефон:_</w:t>
      </w:r>
      <w:proofErr w:type="gramEnd"/>
      <w:r w:rsidRPr="000E18BB">
        <w:rPr>
          <w:rFonts w:ascii="Times New Roman" w:eastAsia="Times New Roman" w:hAnsi="Times New Roman" w:cs="Times New Roman"/>
          <w:sz w:val="24"/>
          <w:szCs w:val="24"/>
          <w:lang w:eastAsia="ru-RU"/>
        </w:rPr>
        <w:t xml:space="preserve">___, </w:t>
      </w:r>
      <w:r w:rsidRPr="000E18BB">
        <w:rPr>
          <w:rFonts w:ascii="Times New Roman" w:eastAsia="Times New Roman" w:hAnsi="Times New Roman" w:cs="Times New Roman"/>
          <w:sz w:val="24"/>
          <w:szCs w:val="24"/>
          <w:lang w:val="en-US" w:eastAsia="ru-RU"/>
        </w:rPr>
        <w:t>e</w:t>
      </w:r>
      <w:r w:rsidRPr="000E18BB">
        <w:rPr>
          <w:rFonts w:ascii="Times New Roman" w:eastAsia="Times New Roman" w:hAnsi="Times New Roman" w:cs="Times New Roman"/>
          <w:sz w:val="24"/>
          <w:szCs w:val="24"/>
          <w:lang w:eastAsia="ru-RU"/>
        </w:rPr>
        <w:t>-</w:t>
      </w:r>
      <w:r w:rsidRPr="000E18BB">
        <w:rPr>
          <w:rFonts w:ascii="Times New Roman" w:eastAsia="Times New Roman" w:hAnsi="Times New Roman" w:cs="Times New Roman"/>
          <w:sz w:val="24"/>
          <w:szCs w:val="24"/>
          <w:lang w:val="en-US" w:eastAsia="ru-RU"/>
        </w:rPr>
        <w:t>mail</w:t>
      </w:r>
      <w:r w:rsidRPr="000E18BB">
        <w:rPr>
          <w:rFonts w:ascii="Times New Roman" w:eastAsia="Times New Roman" w:hAnsi="Times New Roman" w:cs="Times New Roman"/>
          <w:sz w:val="24"/>
          <w:szCs w:val="24"/>
          <w:lang w:eastAsia="ru-RU"/>
        </w:rPr>
        <w:t>:___.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М.П.</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Покупатель: 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Адрес местонахождения (регистрации): 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roofErr w:type="gramStart"/>
      <w:r w:rsidRPr="000E18BB">
        <w:rPr>
          <w:rFonts w:ascii="Times New Roman" w:eastAsia="Times New Roman" w:hAnsi="Times New Roman" w:cs="Times New Roman"/>
          <w:sz w:val="24"/>
          <w:szCs w:val="24"/>
          <w:lang w:eastAsia="ru-RU"/>
        </w:rPr>
        <w:t>телефон:_</w:t>
      </w:r>
      <w:proofErr w:type="gramEnd"/>
      <w:r w:rsidRPr="000E18BB">
        <w:rPr>
          <w:rFonts w:ascii="Times New Roman" w:eastAsia="Times New Roman" w:hAnsi="Times New Roman" w:cs="Times New Roman"/>
          <w:sz w:val="24"/>
          <w:szCs w:val="24"/>
          <w:lang w:eastAsia="ru-RU"/>
        </w:rPr>
        <w:t xml:space="preserve">___, </w:t>
      </w:r>
      <w:r w:rsidRPr="000E18BB">
        <w:rPr>
          <w:rFonts w:ascii="Times New Roman" w:eastAsia="Times New Roman" w:hAnsi="Times New Roman" w:cs="Times New Roman"/>
          <w:sz w:val="24"/>
          <w:szCs w:val="24"/>
          <w:lang w:val="en-US" w:eastAsia="ru-RU"/>
        </w:rPr>
        <w:t>e</w:t>
      </w:r>
      <w:r w:rsidRPr="000E18BB">
        <w:rPr>
          <w:rFonts w:ascii="Times New Roman" w:eastAsia="Times New Roman" w:hAnsi="Times New Roman" w:cs="Times New Roman"/>
          <w:sz w:val="24"/>
          <w:szCs w:val="24"/>
          <w:lang w:eastAsia="ru-RU"/>
        </w:rPr>
        <w:t>-</w:t>
      </w:r>
      <w:r w:rsidRPr="000E18BB">
        <w:rPr>
          <w:rFonts w:ascii="Times New Roman" w:eastAsia="Times New Roman" w:hAnsi="Times New Roman" w:cs="Times New Roman"/>
          <w:sz w:val="24"/>
          <w:szCs w:val="24"/>
          <w:lang w:val="en-US" w:eastAsia="ru-RU"/>
        </w:rPr>
        <w:t>mail</w:t>
      </w:r>
      <w:r w:rsidRPr="000E18BB">
        <w:rPr>
          <w:rFonts w:ascii="Times New Roman" w:eastAsia="Times New Roman" w:hAnsi="Times New Roman" w:cs="Times New Roman"/>
          <w:sz w:val="24"/>
          <w:szCs w:val="24"/>
          <w:lang w:eastAsia="ru-RU"/>
        </w:rPr>
        <w:t>:___.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М.П.</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right"/>
        <w:outlineLvl w:val="3"/>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Приложение</w:t>
      </w:r>
    </w:p>
    <w:p w:rsidR="000E18BB" w:rsidRPr="000E18BB" w:rsidRDefault="000E18BB" w:rsidP="000E18BB">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0E18BB">
        <w:rPr>
          <w:rFonts w:ascii="Times New Roman" w:eastAsia="Times New Roman" w:hAnsi="Times New Roman" w:cs="Times New Roman"/>
          <w:sz w:val="24"/>
          <w:szCs w:val="24"/>
          <w:lang w:eastAsia="ru-RU"/>
        </w:rPr>
        <w:t>к  договору</w:t>
      </w:r>
      <w:proofErr w:type="gramEnd"/>
      <w:r w:rsidRPr="000E18BB">
        <w:rPr>
          <w:rFonts w:ascii="Times New Roman" w:eastAsia="Times New Roman" w:hAnsi="Times New Roman" w:cs="Times New Roman"/>
          <w:sz w:val="24"/>
          <w:szCs w:val="24"/>
          <w:lang w:eastAsia="ru-RU"/>
        </w:rPr>
        <w:t xml:space="preserve"> №_____</w:t>
      </w:r>
    </w:p>
    <w:p w:rsidR="000E18BB" w:rsidRPr="000E18BB" w:rsidRDefault="000E18BB" w:rsidP="000E18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купли-продажи муниципального имущества</w:t>
      </w:r>
    </w:p>
    <w:p w:rsidR="000E18BB" w:rsidRPr="000E18BB" w:rsidRDefault="000E18BB" w:rsidP="000E18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городского округа город Выкса Нижегородской области </w:t>
      </w:r>
    </w:p>
    <w:p w:rsidR="000E18BB" w:rsidRPr="000E18BB" w:rsidRDefault="000E18BB" w:rsidP="000E18B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от __________ года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3" w:name="Par260"/>
      <w:bookmarkEnd w:id="3"/>
      <w:r w:rsidRPr="000E18BB">
        <w:rPr>
          <w:rFonts w:ascii="Times New Roman" w:eastAsia="Times New Roman" w:hAnsi="Times New Roman" w:cs="Times New Roman"/>
          <w:b/>
          <w:sz w:val="24"/>
          <w:szCs w:val="24"/>
          <w:lang w:eastAsia="ru-RU"/>
        </w:rPr>
        <w:t>ПЕРЕДАТОЧНЫЙ АКТ</w:t>
      </w:r>
    </w:p>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город Выкса Нижегородской области</w:t>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proofErr w:type="gramStart"/>
      <w:r w:rsidRPr="000E18BB">
        <w:rPr>
          <w:rFonts w:ascii="Times New Roman" w:eastAsia="Times New Roman" w:hAnsi="Times New Roman" w:cs="Times New Roman"/>
          <w:sz w:val="24"/>
          <w:szCs w:val="24"/>
          <w:lang w:eastAsia="ru-RU"/>
        </w:rPr>
        <w:tab/>
        <w:t>«</w:t>
      </w:r>
      <w:proofErr w:type="gramEnd"/>
      <w:r w:rsidRPr="000E18BB">
        <w:rPr>
          <w:rFonts w:ascii="Times New Roman" w:eastAsia="Times New Roman" w:hAnsi="Times New Roman" w:cs="Times New Roman"/>
          <w:sz w:val="24"/>
          <w:szCs w:val="24"/>
          <w:lang w:eastAsia="ru-RU"/>
        </w:rPr>
        <w:t>____» ________ 20__ года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Комитет по управлению муниципальным имуществом администрации городского округа город Выкса Нижегородской области (далее - Комитет), ОГРН 1025201638330; ИНН/КПП 5247006043/524701001, адрес местонахождения: 607060, Россия, Нижегородская область, город Выкса, Красная площадь, 1, в лице председателя Комитета __________, действующего на основании Положения о Комитете, утвержденного решением Совета депутатов городского округа город Выкса Нижегородской области от 03.04.2012 № 41, о положения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утвержденного решением Совета депутатов городского округа город Выкса Нижегородской области от 03.04.2012 № 42 и постановления администрации городского округа город Выкса Нижегородской области от __________ № __________ «О приватизации муниципального имущества городского округа город Выкса Нижегородской области в электронной форме», именуемый в дальнейшем «Продавец», передал в собственность покупателя,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а ______________, именуемый в дальнейшем «Покупатель», с другой стороны, на основании Итогового протокола № __________ заседания приватизационной комиссии от __________ 20__ года, принял в собственность: __________, кадастровый номер: ________, расположенное по адресу: Нижегородская область, город Выкса, __________ (далее – Имущество).</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Претензий к принятому имуществу Покупатель не имеет.</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Показания приборов учета на момент подписания настоящего акта:</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_____________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Одновременно с подписанием настоящего акта продавец передал покупателю, а покупатель принял:</w:t>
      </w:r>
    </w:p>
    <w:p w:rsidR="000E18BB" w:rsidRPr="000E18BB" w:rsidRDefault="000E18BB" w:rsidP="000E18BB">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Документацию: _____________________;</w:t>
      </w:r>
    </w:p>
    <w:p w:rsidR="000E18BB" w:rsidRPr="000E18BB" w:rsidRDefault="000E18BB" w:rsidP="000E18BB">
      <w:pPr>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Ключи: _____________ шт. комплектов.</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Подписи сторон:</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Передающая сторона (Продавец): __________________ 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М.П.</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Принимающая сторона (Покупатель): _______________ _________________________</w:t>
      </w: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0E18BB">
        <w:rPr>
          <w:rFonts w:ascii="Times New Roman" w:eastAsia="Times New Roman" w:hAnsi="Times New Roman" w:cs="Times New Roman"/>
          <w:sz w:val="24"/>
          <w:szCs w:val="24"/>
          <w:lang w:eastAsia="ru-RU"/>
        </w:rPr>
        <w:t>М.П.</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Приложение №2</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к документации</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sz w:val="28"/>
          <w:szCs w:val="28"/>
          <w:lang w:eastAsia="ru-RU"/>
        </w:rPr>
        <w:t xml:space="preserve">по приватизации муниципального имущества </w:t>
      </w:r>
      <w:r w:rsidRPr="000E18BB">
        <w:rPr>
          <w:rFonts w:ascii="Times New Roman" w:eastAsia="Times New Roman" w:hAnsi="Times New Roman" w:cs="Times New Roman"/>
          <w:bCs/>
          <w:sz w:val="28"/>
          <w:szCs w:val="28"/>
          <w:lang w:eastAsia="ru-RU"/>
        </w:rPr>
        <w:t>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от ___________ № ______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color w:val="2E74B5"/>
          <w:sz w:val="28"/>
          <w:szCs w:val="28"/>
          <w:lang w:eastAsia="ru-RU"/>
        </w:rPr>
      </w:pPr>
      <w:bookmarkStart w:id="4" w:name="Par275"/>
      <w:bookmarkEnd w:id="4"/>
      <w:r w:rsidRPr="000E18BB">
        <w:rPr>
          <w:rFonts w:ascii="Times New Roman" w:eastAsia="Times New Roman" w:hAnsi="Times New Roman" w:cs="Times New Roman"/>
          <w:b/>
          <w:color w:val="2E74B5"/>
          <w:sz w:val="28"/>
          <w:szCs w:val="28"/>
          <w:lang w:eastAsia="ru-RU"/>
        </w:rPr>
        <w:t>электронная форма заявки</w:t>
      </w:r>
    </w:p>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на участие в продаже имущества муниципального имущества</w:t>
      </w:r>
    </w:p>
    <w:p w:rsidR="000E18BB" w:rsidRPr="000E18BB" w:rsidRDefault="000E18BB" w:rsidP="000E18BB">
      <w:pPr>
        <w:suppressAutoHyphens/>
        <w:spacing w:after="0" w:line="240" w:lineRule="auto"/>
        <w:ind w:right="-1"/>
        <w:rPr>
          <w:rFonts w:ascii="Times New Roman" w:eastAsia="Times New Roman" w:hAnsi="Times New Roman" w:cs="Times New Roman"/>
          <w:sz w:val="24"/>
          <w:szCs w:val="24"/>
          <w:lang w:eastAsia="ar-SA"/>
        </w:rPr>
      </w:pPr>
    </w:p>
    <w:p w:rsidR="000E18BB" w:rsidRPr="000E18BB" w:rsidRDefault="000E18BB" w:rsidP="000E18BB">
      <w:pPr>
        <w:keepNext/>
        <w:spacing w:after="0" w:line="240" w:lineRule="auto"/>
        <w:ind w:right="-1" w:firstLine="567"/>
        <w:jc w:val="both"/>
        <w:outlineLvl w:val="0"/>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 xml:space="preserve">                                                                                                  "___"___________2020 г.</w:t>
      </w:r>
    </w:p>
    <w:p w:rsidR="000E18BB" w:rsidRPr="000E18BB" w:rsidRDefault="000E18BB" w:rsidP="000E18BB">
      <w:pPr>
        <w:spacing w:after="0" w:line="276" w:lineRule="auto"/>
        <w:ind w:right="-1" w:firstLine="567"/>
        <w:jc w:val="both"/>
        <w:rPr>
          <w:rFonts w:ascii="Times New Roman" w:eastAsia="Times New Roman" w:hAnsi="Times New Roman" w:cs="Times New Roman"/>
          <w:b/>
          <w:sz w:val="24"/>
          <w:szCs w:val="24"/>
          <w:lang w:eastAsia="ru-RU"/>
        </w:rPr>
      </w:pPr>
    </w:p>
    <w:p w:rsidR="000E18BB" w:rsidRPr="000E18BB" w:rsidRDefault="000E18BB" w:rsidP="000E18BB">
      <w:pPr>
        <w:spacing w:after="0" w:line="276" w:lineRule="auto"/>
        <w:ind w:right="-1"/>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_____________________________________________________________________________</w:t>
      </w:r>
    </w:p>
    <w:p w:rsidR="000E18BB" w:rsidRPr="000E18BB" w:rsidRDefault="000E18BB" w:rsidP="000E18BB">
      <w:pPr>
        <w:spacing w:after="0" w:line="276" w:lineRule="auto"/>
        <w:ind w:right="-1" w:firstLine="567"/>
        <w:jc w:val="center"/>
        <w:rPr>
          <w:rFonts w:ascii="Times New Roman" w:eastAsia="Times New Roman" w:hAnsi="Times New Roman" w:cs="Times New Roman"/>
          <w:i/>
          <w:sz w:val="18"/>
          <w:szCs w:val="18"/>
          <w:lang w:eastAsia="ru-RU"/>
        </w:rPr>
      </w:pPr>
      <w:r w:rsidRPr="000E18BB">
        <w:rPr>
          <w:rFonts w:ascii="Times New Roman" w:eastAsia="Times New Roman" w:hAnsi="Times New Roman" w:cs="Times New Roman"/>
          <w:b/>
          <w:i/>
          <w:sz w:val="18"/>
          <w:szCs w:val="18"/>
          <w:lang w:eastAsia="ru-RU"/>
        </w:rPr>
        <w:t>(</w:t>
      </w:r>
      <w:r w:rsidRPr="000E18BB">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0E18BB">
        <w:rPr>
          <w:rFonts w:ascii="Times New Roman" w:eastAsia="Times New Roman" w:hAnsi="Times New Roman" w:cs="Times New Roman"/>
          <w:sz w:val="24"/>
          <w:szCs w:val="24"/>
          <w:shd w:val="clear" w:color="auto" w:fill="FFFFFF"/>
          <w:lang w:eastAsia="ru-RU"/>
        </w:rPr>
        <w:t>в лице _____________________________________________________</w:t>
      </w:r>
    </w:p>
    <w:p w:rsidR="000E18BB" w:rsidRPr="000E18BB" w:rsidRDefault="000E18BB" w:rsidP="000E18BB">
      <w:pPr>
        <w:spacing w:after="0" w:line="276" w:lineRule="auto"/>
        <w:ind w:right="-1" w:firstLine="567"/>
        <w:jc w:val="both"/>
        <w:rPr>
          <w:rFonts w:ascii="Times New Roman" w:eastAsia="Times New Roman" w:hAnsi="Times New Roman" w:cs="Times New Roman"/>
          <w:i/>
          <w:sz w:val="18"/>
          <w:szCs w:val="18"/>
          <w:lang w:eastAsia="ru-RU"/>
        </w:rPr>
      </w:pP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i/>
          <w:sz w:val="18"/>
          <w:szCs w:val="18"/>
          <w:lang w:eastAsia="ru-RU"/>
        </w:rPr>
        <w:tab/>
        <w:t>(Ф.И.О., паспортные данные, должность)</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действующего на основании ____________________________________________________</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w:t>
      </w:r>
    </w:p>
    <w:p w:rsidR="000E18BB" w:rsidRPr="000E18BB" w:rsidRDefault="000E18BB" w:rsidP="000E18BB">
      <w:pPr>
        <w:spacing w:after="0" w:line="240" w:lineRule="auto"/>
        <w:ind w:right="113"/>
        <w:contextualSpacing/>
        <w:jc w:val="both"/>
        <w:rPr>
          <w:rFonts w:ascii="Times New Roman" w:eastAsia="Times New Roman" w:hAnsi="Times New Roman" w:cs="Times New Roman"/>
          <w:b/>
          <w:sz w:val="24"/>
          <w:szCs w:val="24"/>
          <w:lang w:eastAsia="ru-RU"/>
        </w:rPr>
      </w:pP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
          <w:sz w:val="24"/>
          <w:szCs w:val="24"/>
          <w:lang w:eastAsia="ru-RU"/>
        </w:rPr>
        <w:t xml:space="preserve">Предмет торгов </w:t>
      </w:r>
      <w:r w:rsidRPr="000E18BB">
        <w:rPr>
          <w:rFonts w:ascii="Times New Roman" w:eastAsia="Times New Roman" w:hAnsi="Times New Roman" w:cs="Times New Roman"/>
          <w:sz w:val="24"/>
          <w:szCs w:val="24"/>
          <w:lang w:eastAsia="ru-RU"/>
        </w:rPr>
        <w:t>(наименование, адрес месторасположения, индивидуализирующие характеристики</w:t>
      </w:r>
      <w:proofErr w:type="gramStart"/>
      <w:r w:rsidRPr="000E18BB">
        <w:rPr>
          <w:rFonts w:ascii="Times New Roman" w:eastAsia="Times New Roman" w:hAnsi="Times New Roman" w:cs="Times New Roman"/>
          <w:sz w:val="24"/>
          <w:szCs w:val="24"/>
          <w:lang w:eastAsia="ru-RU"/>
        </w:rPr>
        <w:t>):_</w:t>
      </w:r>
      <w:proofErr w:type="gramEnd"/>
      <w:r w:rsidRPr="000E18BB">
        <w:rPr>
          <w:rFonts w:ascii="Times New Roman" w:eastAsia="Times New Roman" w:hAnsi="Times New Roman" w:cs="Times New Roman"/>
          <w:sz w:val="24"/>
          <w:szCs w:val="24"/>
          <w:lang w:eastAsia="ru-RU"/>
        </w:rPr>
        <w:t xml:space="preserve">______________________________________________________________ </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_____________________________________________________________________________ </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p>
    <w:p w:rsidR="000E18BB" w:rsidRPr="000E18BB" w:rsidRDefault="000E18BB" w:rsidP="000E18BB">
      <w:pPr>
        <w:spacing w:after="0" w:line="240" w:lineRule="auto"/>
        <w:ind w:right="113" w:firstLine="567"/>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Изучив информационное сообщение о проведении торгов, включая опубликованные изменения и документацию, настоящим удостоверяю, что согласен приобрести указанное в информационном сообщении муниципальное имущество городского округа город Выкса Нижегородской области в соответствии с условиями, указанными в информационном сообщении.</w:t>
      </w:r>
    </w:p>
    <w:p w:rsidR="000E18BB" w:rsidRPr="000E18BB" w:rsidRDefault="000E18BB" w:rsidP="000E18BB">
      <w:pPr>
        <w:spacing w:after="200" w:line="240" w:lineRule="auto"/>
        <w:ind w:right="112" w:firstLine="567"/>
        <w:contextualSpacing/>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обязуюсь:</w:t>
      </w:r>
    </w:p>
    <w:p w:rsidR="000E18BB" w:rsidRPr="000E18BB" w:rsidRDefault="000E18BB" w:rsidP="000E18BB">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1. </w:t>
      </w:r>
      <w:proofErr w:type="spellStart"/>
      <w:r w:rsidRPr="000E18BB">
        <w:rPr>
          <w:rFonts w:ascii="Times New Roman" w:eastAsia="Times New Roman" w:hAnsi="Times New Roman" w:cs="Times New Roman"/>
          <w:sz w:val="24"/>
          <w:szCs w:val="24"/>
          <w:lang w:eastAsia="ru-RU"/>
        </w:rPr>
        <w:t>Cоблюдать</w:t>
      </w:r>
      <w:proofErr w:type="spellEnd"/>
      <w:r w:rsidRPr="000E18BB">
        <w:rPr>
          <w:rFonts w:ascii="Times New Roman" w:eastAsia="Times New Roman" w:hAnsi="Times New Roman" w:cs="Times New Roman"/>
          <w:sz w:val="24"/>
          <w:szCs w:val="24"/>
          <w:lang w:eastAsia="ru-RU"/>
        </w:rPr>
        <w:t xml:space="preserve"> условия продажи, содержащиеся в информационном сообщении и в опубликованных изменениях, размещаемых на </w:t>
      </w:r>
      <w:r w:rsidRPr="000E18BB">
        <w:rPr>
          <w:rFonts w:ascii="Times New Roman" w:eastAsia="Times New Roman" w:hAnsi="Times New Roman" w:cs="Times New Roman"/>
          <w:lang w:eastAsia="ru-RU"/>
        </w:rPr>
        <w:t>официальном  сайте  Российской Федерации  для размещения информации о проведении торгов (</w:t>
      </w:r>
      <w:hyperlink r:id="rId55" w:history="1">
        <w:r w:rsidRPr="000E18BB">
          <w:rPr>
            <w:rFonts w:ascii="Times New Roman" w:eastAsia="Times New Roman" w:hAnsi="Times New Roman" w:cs="Times New Roman"/>
            <w:color w:val="0000FF"/>
            <w:u w:val="single"/>
            <w:lang w:eastAsia="ru-RU"/>
          </w:rPr>
          <w:t>www.torgi.gov.ru</w:t>
        </w:r>
      </w:hyperlink>
      <w:r w:rsidRPr="000E18BB">
        <w:rPr>
          <w:rFonts w:ascii="Times New Roman" w:eastAsia="Times New Roman" w:hAnsi="Times New Roman" w:cs="Times New Roman"/>
          <w:lang w:eastAsia="ru-RU"/>
        </w:rPr>
        <w:t>), на официальном сайте городского округа город Выкса  в  сети  «Интернет» (</w:t>
      </w:r>
      <w:hyperlink r:id="rId56" w:history="1">
        <w:r w:rsidRPr="000E18BB">
          <w:rPr>
            <w:rFonts w:ascii="Times New Roman" w:eastAsia="Times New Roman" w:hAnsi="Times New Roman" w:cs="Times New Roman"/>
            <w:color w:val="0000FF"/>
            <w:u w:val="single"/>
            <w:lang w:eastAsia="ru-RU"/>
          </w:rPr>
          <w:t>www.okrug-wyksa.ru</w:t>
        </w:r>
      </w:hyperlink>
      <w:r w:rsidRPr="000E18BB">
        <w:rPr>
          <w:rFonts w:ascii="Times New Roman" w:eastAsia="Times New Roman" w:hAnsi="Times New Roman" w:cs="Times New Roman"/>
          <w:lang w:eastAsia="ru-RU"/>
        </w:rPr>
        <w:t>)</w:t>
      </w:r>
      <w:r w:rsidRPr="000E18BB">
        <w:rPr>
          <w:rFonts w:ascii="Times New Roman" w:eastAsia="Times New Roman" w:hAnsi="Times New Roman" w:cs="Times New Roman"/>
          <w:sz w:val="24"/>
          <w:szCs w:val="24"/>
          <w:lang w:eastAsia="ru-RU"/>
        </w:rPr>
        <w:t xml:space="preserve">, а также порядок проведения продажи государственного и муниципального имущества в электронной форме, установленный действующим законодательством о приватизации. </w:t>
      </w:r>
    </w:p>
    <w:p w:rsidR="000E18BB" w:rsidRPr="000E18BB" w:rsidRDefault="000E18BB" w:rsidP="000E18BB">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2. В случае признания победителем продажи заключить с Продавцом договор купли-продажи в сроки, указанные в информационном сообщении о проведении торгов,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произвести за свой </w:t>
      </w:r>
      <w:r w:rsidRPr="000E18BB">
        <w:rPr>
          <w:rFonts w:ascii="Times New Roman" w:eastAsia="Times New Roman" w:hAnsi="Times New Roman" w:cs="Times New Roman"/>
          <w:sz w:val="24"/>
          <w:szCs w:val="24"/>
          <w:lang w:eastAsia="ru-RU"/>
        </w:rPr>
        <w:lastRenderedPageBreak/>
        <w:t>счет 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возврату не подлежит, а результаты торгов аннулируются.</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Настоящей заявкой подтверждаем(-ю), что:</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а) против нас (меня) не проводится процедура ликвидации;</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б) в отношении нас (меня) отсутствует решение арбитражного суда о признании банкротом и об открытии конкурсного производства;</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в) наша (моя) деятельность не приостановлена в порядке, предусмотренном Кодексом РФ об административных правонарушениях;</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г) располагаем данными о Продавце, предмете продажи, начальной цене продажи,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д)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е)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имеем(-ю).</w:t>
      </w:r>
    </w:p>
    <w:p w:rsidR="000E18BB" w:rsidRPr="000E18BB" w:rsidRDefault="000E18BB" w:rsidP="000E18BB">
      <w:pPr>
        <w:autoSpaceDE w:val="0"/>
        <w:autoSpaceDN w:val="0"/>
        <w:adjustRightInd w:val="0"/>
        <w:spacing w:after="0" w:line="240" w:lineRule="auto"/>
        <w:ind w:firstLine="708"/>
        <w:jc w:val="both"/>
        <w:outlineLvl w:val="0"/>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Настоящим гарантируем достоверность представленной мною (нами) в заявке информации.</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Настоящей заявкой также подтверждаем(-ю) свое согласие на обработку персональных данных, в соответствии с требованиями статьи 9 Федерального закона от 27.07.2006 г. №152-ФЗ «О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(мы) уведомлен(-ы),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реализации имущества и соблюдения норм законодательства о приватизации. Настоящее согласие бессрочно.</w:t>
      </w:r>
    </w:p>
    <w:p w:rsidR="000E18BB" w:rsidRPr="000E18BB" w:rsidRDefault="000E18BB" w:rsidP="000E18BB">
      <w:pPr>
        <w:spacing w:after="0" w:line="240" w:lineRule="auto"/>
        <w:ind w:firstLine="709"/>
        <w:jc w:val="both"/>
        <w:rPr>
          <w:rFonts w:ascii="Times New Roman" w:eastAsia="Times New Roman" w:hAnsi="Times New Roman" w:cs="Times New Roman"/>
          <w:sz w:val="24"/>
          <w:szCs w:val="24"/>
          <w:lang w:eastAsia="ru-RU"/>
        </w:rPr>
      </w:pPr>
    </w:p>
    <w:p w:rsidR="000E18BB" w:rsidRPr="000E18BB" w:rsidRDefault="000E18BB" w:rsidP="000E18BB">
      <w:pPr>
        <w:widowControl w:val="0"/>
        <w:suppressAutoHyphens/>
        <w:spacing w:after="0" w:line="240" w:lineRule="auto"/>
        <w:jc w:val="center"/>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b/>
          <w:bCs/>
          <w:sz w:val="24"/>
          <w:szCs w:val="24"/>
          <w:lang w:eastAsia="ar-SA"/>
        </w:rPr>
        <w:t>Адрес, телефон Претендента</w:t>
      </w:r>
      <w:r w:rsidRPr="000E18BB">
        <w:rPr>
          <w:rFonts w:ascii="Times New Roman" w:eastAsia="Times New Roman" w:hAnsi="Times New Roman" w:cs="Times New Roman"/>
          <w:sz w:val="24"/>
          <w:szCs w:val="24"/>
          <w:lang w:eastAsia="ar-SA"/>
        </w:rPr>
        <w:t>:</w:t>
      </w:r>
    </w:p>
    <w:p w:rsidR="000E18BB" w:rsidRPr="000E18BB" w:rsidRDefault="000E18BB" w:rsidP="000E18BB">
      <w:pPr>
        <w:widowControl w:val="0"/>
        <w:suppressAutoHyphens/>
        <w:spacing w:after="0" w:line="240" w:lineRule="auto"/>
        <w:jc w:val="both"/>
        <w:rPr>
          <w:rFonts w:ascii="Times New Roman" w:eastAsia="Times New Roman" w:hAnsi="Times New Roman" w:cs="Times New Roman"/>
          <w:iCs/>
          <w:sz w:val="24"/>
          <w:szCs w:val="24"/>
          <w:lang w:eastAsia="ar-SA"/>
        </w:rPr>
      </w:pPr>
      <w:proofErr w:type="gramStart"/>
      <w:r w:rsidRPr="000E18BB">
        <w:rPr>
          <w:rFonts w:ascii="Times New Roman" w:eastAsia="Times New Roman" w:hAnsi="Times New Roman" w:cs="Times New Roman"/>
          <w:sz w:val="24"/>
          <w:szCs w:val="24"/>
          <w:lang w:eastAsia="ar-SA"/>
        </w:rPr>
        <w:t>Адрес:_</w:t>
      </w:r>
      <w:proofErr w:type="gramEnd"/>
      <w:r w:rsidRPr="000E18BB">
        <w:rPr>
          <w:rFonts w:ascii="Times New Roman" w:eastAsia="Times New Roman" w:hAnsi="Times New Roman" w:cs="Times New Roman"/>
          <w:sz w:val="24"/>
          <w:szCs w:val="24"/>
          <w:lang w:eastAsia="ar-SA"/>
        </w:rPr>
        <w:t>_______________________________________________________________________</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Контактный телефон ___________________________________________________________</w:t>
      </w:r>
    </w:p>
    <w:p w:rsidR="000E18BB" w:rsidRPr="000E18BB" w:rsidRDefault="000E18BB" w:rsidP="000E18BB">
      <w:pPr>
        <w:widowControl w:val="0"/>
        <w:suppressAutoHyphens/>
        <w:spacing w:after="0" w:line="240" w:lineRule="auto"/>
        <w:jc w:val="both"/>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Адрес электронной почты:(е-</w:t>
      </w:r>
      <w:proofErr w:type="spellStart"/>
      <w:r w:rsidRPr="000E18BB">
        <w:rPr>
          <w:rFonts w:ascii="Times New Roman" w:eastAsia="Times New Roman" w:hAnsi="Times New Roman" w:cs="Times New Roman"/>
          <w:sz w:val="24"/>
          <w:szCs w:val="24"/>
          <w:lang w:eastAsia="ar-SA"/>
        </w:rPr>
        <w:t>mail</w:t>
      </w:r>
      <w:proofErr w:type="spellEnd"/>
      <w:r w:rsidRPr="000E18BB">
        <w:rPr>
          <w:rFonts w:ascii="Times New Roman" w:eastAsia="Times New Roman" w:hAnsi="Times New Roman" w:cs="Times New Roman"/>
          <w:sz w:val="24"/>
          <w:szCs w:val="24"/>
          <w:lang w:eastAsia="ar-SA"/>
        </w:rPr>
        <w:t>):</w:t>
      </w:r>
      <w:r w:rsidRPr="000E18BB">
        <w:rPr>
          <w:rFonts w:ascii="Times New Roman" w:eastAsia="Times New Roman" w:hAnsi="Times New Roman" w:cs="Times New Roman"/>
          <w:i/>
          <w:sz w:val="24"/>
          <w:szCs w:val="24"/>
          <w:lang w:eastAsia="ar-SA"/>
        </w:rPr>
        <w:t xml:space="preserve"> ___________________________</w:t>
      </w:r>
      <w:r w:rsidRPr="000E18BB">
        <w:rPr>
          <w:rFonts w:ascii="Times New Roman" w:eastAsia="Times New Roman" w:hAnsi="Times New Roman" w:cs="Times New Roman"/>
          <w:sz w:val="24"/>
          <w:szCs w:val="24"/>
          <w:lang w:eastAsia="ar-SA"/>
        </w:rPr>
        <w:t>____________________</w:t>
      </w:r>
    </w:p>
    <w:p w:rsidR="000E18BB" w:rsidRPr="000E18BB" w:rsidRDefault="000E18BB" w:rsidP="000E18BB">
      <w:pPr>
        <w:widowControl w:val="0"/>
        <w:suppressAutoHyphens/>
        <w:spacing w:after="0" w:line="240" w:lineRule="auto"/>
        <w:jc w:val="both"/>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_____________________________________________________________________________</w:t>
      </w:r>
    </w:p>
    <w:p w:rsidR="000E18BB" w:rsidRPr="000E18BB" w:rsidRDefault="000E18BB" w:rsidP="000E18BB">
      <w:pPr>
        <w:widowControl w:val="0"/>
        <w:suppressAutoHyphens/>
        <w:spacing w:after="0" w:line="240" w:lineRule="auto"/>
        <w:jc w:val="both"/>
        <w:rPr>
          <w:rFonts w:ascii="Times New Roman" w:eastAsia="Times New Roman" w:hAnsi="Times New Roman" w:cs="Times New Roman"/>
          <w:b/>
          <w:bCs/>
          <w:sz w:val="24"/>
          <w:szCs w:val="24"/>
          <w:lang w:eastAsia="ar-SA"/>
        </w:rPr>
      </w:pPr>
    </w:p>
    <w:p w:rsidR="000E18BB" w:rsidRPr="000E18BB" w:rsidRDefault="000E18BB" w:rsidP="000E18BB">
      <w:pPr>
        <w:widowControl w:val="0"/>
        <w:suppressAutoHyphens/>
        <w:spacing w:after="0" w:line="240" w:lineRule="auto"/>
        <w:jc w:val="center"/>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b/>
          <w:bCs/>
          <w:sz w:val="24"/>
          <w:szCs w:val="24"/>
          <w:lang w:eastAsia="ar-SA"/>
        </w:rPr>
        <w:t xml:space="preserve">Банковские реквизиты </w:t>
      </w:r>
      <w:r w:rsidRPr="000E18BB">
        <w:rPr>
          <w:rFonts w:ascii="Times New Roman" w:eastAsia="Times New Roman" w:hAnsi="Times New Roman" w:cs="Times New Roman"/>
          <w:b/>
          <w:spacing w:val="-5"/>
          <w:sz w:val="24"/>
          <w:szCs w:val="24"/>
          <w:lang w:eastAsia="ar-SA"/>
        </w:rPr>
        <w:t xml:space="preserve">(реквизиты для возврата задатка) </w:t>
      </w:r>
      <w:r w:rsidRPr="000E18BB">
        <w:rPr>
          <w:rFonts w:ascii="Times New Roman" w:eastAsia="Times New Roman" w:hAnsi="Times New Roman" w:cs="Times New Roman"/>
          <w:b/>
          <w:bCs/>
          <w:sz w:val="24"/>
          <w:szCs w:val="24"/>
          <w:lang w:eastAsia="ar-SA"/>
        </w:rPr>
        <w:t>Претендента:</w:t>
      </w:r>
    </w:p>
    <w:p w:rsidR="000E18BB" w:rsidRPr="000E18BB" w:rsidRDefault="000E18BB" w:rsidP="000E18BB">
      <w:pPr>
        <w:spacing w:after="0" w:line="276" w:lineRule="auto"/>
        <w:rPr>
          <w:rFonts w:ascii="Times New Roman" w:eastAsia="Times New Roman" w:hAnsi="Times New Roman" w:cs="Times New Roman"/>
          <w:spacing w:val="-5"/>
          <w:sz w:val="20"/>
          <w:szCs w:val="20"/>
          <w:lang w:eastAsia="ru-RU"/>
        </w:rPr>
      </w:pPr>
      <w:r w:rsidRPr="000E18BB">
        <w:rPr>
          <w:rFonts w:ascii="Times New Roman" w:eastAsia="Times New Roman" w:hAnsi="Times New Roman" w:cs="Times New Roman"/>
          <w:spacing w:val="-5"/>
          <w:sz w:val="20"/>
          <w:szCs w:val="20"/>
          <w:lang w:eastAsia="ru-RU"/>
        </w:rPr>
        <w:t>Получатель платежа __________________________________________________________________________________________________</w:t>
      </w:r>
    </w:p>
    <w:p w:rsidR="000E18BB" w:rsidRPr="000E18BB" w:rsidRDefault="000E18BB" w:rsidP="000E18BB">
      <w:pPr>
        <w:spacing w:after="0" w:line="276" w:lineRule="auto"/>
        <w:ind w:firstLine="567"/>
        <w:rPr>
          <w:rFonts w:ascii="Times New Roman" w:eastAsia="Times New Roman" w:hAnsi="Times New Roman" w:cs="Times New Roman"/>
          <w:spacing w:val="-5"/>
          <w:sz w:val="16"/>
          <w:szCs w:val="16"/>
          <w:lang w:eastAsia="ru-RU"/>
        </w:rPr>
      </w:pPr>
      <w:r w:rsidRPr="000E18BB">
        <w:rPr>
          <w:rFonts w:ascii="Times New Roman" w:eastAsia="Times New Roman" w:hAnsi="Times New Roman" w:cs="Times New Roman"/>
          <w:spacing w:val="-5"/>
          <w:sz w:val="16"/>
          <w:szCs w:val="16"/>
          <w:lang w:eastAsia="ru-RU"/>
        </w:rPr>
        <w:t xml:space="preserve">                                                   (Ф.И.О физического лица, ИП, наименование юридического лица)</w:t>
      </w:r>
    </w:p>
    <w:p w:rsidR="000E18BB" w:rsidRPr="000E18BB" w:rsidRDefault="000E18BB" w:rsidP="000E18BB">
      <w:pPr>
        <w:spacing w:after="0" w:line="276" w:lineRule="auto"/>
        <w:rPr>
          <w:rFonts w:ascii="Times New Roman" w:eastAsia="Times New Roman" w:hAnsi="Times New Roman" w:cs="Times New Roman"/>
          <w:spacing w:val="-5"/>
          <w:sz w:val="20"/>
          <w:szCs w:val="20"/>
          <w:lang w:eastAsia="ru-RU"/>
        </w:rPr>
      </w:pPr>
      <w:r w:rsidRPr="000E18BB">
        <w:rPr>
          <w:rFonts w:ascii="Times New Roman" w:eastAsia="Times New Roman" w:hAnsi="Times New Roman" w:cs="Times New Roman"/>
          <w:spacing w:val="-5"/>
          <w:sz w:val="20"/>
          <w:szCs w:val="20"/>
          <w:lang w:eastAsia="ru-RU"/>
        </w:rPr>
        <w:t>Счет______________________________________________________________________________________________</w:t>
      </w:r>
    </w:p>
    <w:p w:rsidR="000E18BB" w:rsidRPr="000E18BB" w:rsidRDefault="000E18BB" w:rsidP="000E18BB">
      <w:pPr>
        <w:spacing w:after="0" w:line="276" w:lineRule="auto"/>
        <w:rPr>
          <w:rFonts w:ascii="Times New Roman" w:eastAsia="Times New Roman" w:hAnsi="Times New Roman" w:cs="Times New Roman"/>
          <w:spacing w:val="-5"/>
          <w:sz w:val="20"/>
          <w:szCs w:val="20"/>
          <w:lang w:eastAsia="ru-RU"/>
        </w:rPr>
      </w:pPr>
      <w:r w:rsidRPr="000E18BB">
        <w:rPr>
          <w:rFonts w:ascii="Times New Roman" w:eastAsia="Times New Roman" w:hAnsi="Times New Roman" w:cs="Times New Roman"/>
          <w:spacing w:val="-5"/>
          <w:sz w:val="20"/>
          <w:szCs w:val="20"/>
          <w:lang w:eastAsia="ru-RU"/>
        </w:rPr>
        <w:t>№ пластиковой карты (при наличии) __________________________________________________________________</w:t>
      </w:r>
    </w:p>
    <w:p w:rsidR="000E18BB" w:rsidRPr="000E18BB" w:rsidRDefault="000E18BB" w:rsidP="000E18BB">
      <w:pPr>
        <w:spacing w:after="0" w:line="276" w:lineRule="auto"/>
        <w:rPr>
          <w:rFonts w:ascii="Times New Roman" w:eastAsia="Times New Roman" w:hAnsi="Times New Roman" w:cs="Times New Roman"/>
          <w:spacing w:val="-5"/>
          <w:sz w:val="20"/>
          <w:szCs w:val="20"/>
          <w:lang w:eastAsia="ru-RU"/>
        </w:rPr>
      </w:pPr>
      <w:r w:rsidRPr="000E18BB">
        <w:rPr>
          <w:rFonts w:ascii="Times New Roman" w:eastAsia="Times New Roman" w:hAnsi="Times New Roman" w:cs="Times New Roman"/>
          <w:spacing w:val="-5"/>
          <w:sz w:val="20"/>
          <w:szCs w:val="20"/>
          <w:lang w:eastAsia="ru-RU"/>
        </w:rPr>
        <w:t>Наименование банка________________________________________________________________________________</w:t>
      </w:r>
    </w:p>
    <w:p w:rsidR="000E18BB" w:rsidRPr="000E18BB" w:rsidRDefault="000E18BB" w:rsidP="000E18BB">
      <w:pPr>
        <w:spacing w:after="0" w:line="276" w:lineRule="auto"/>
        <w:rPr>
          <w:rFonts w:ascii="Times New Roman" w:eastAsia="Times New Roman" w:hAnsi="Times New Roman" w:cs="Times New Roman"/>
          <w:spacing w:val="-5"/>
          <w:sz w:val="20"/>
          <w:szCs w:val="20"/>
          <w:lang w:eastAsia="ru-RU"/>
        </w:rPr>
      </w:pPr>
      <w:r w:rsidRPr="000E18BB">
        <w:rPr>
          <w:rFonts w:ascii="Times New Roman" w:eastAsia="Times New Roman" w:hAnsi="Times New Roman" w:cs="Times New Roman"/>
          <w:spacing w:val="-5"/>
          <w:sz w:val="20"/>
          <w:szCs w:val="20"/>
          <w:lang w:eastAsia="ru-RU"/>
        </w:rPr>
        <w:t>БИК_________________ к/с_______________________________ ИНН (банка)________________КПП (банка)_____</w:t>
      </w:r>
    </w:p>
    <w:p w:rsidR="000E18BB" w:rsidRPr="000E18BB" w:rsidRDefault="000E18BB" w:rsidP="000E18BB">
      <w:pPr>
        <w:widowControl w:val="0"/>
        <w:suppressAutoHyphens/>
        <w:spacing w:after="0" w:line="240" w:lineRule="auto"/>
        <w:rPr>
          <w:rFonts w:ascii="Times New Roman" w:eastAsia="Times New Roman" w:hAnsi="Times New Roman" w:cs="Times New Roman"/>
          <w:spacing w:val="-5"/>
          <w:sz w:val="20"/>
          <w:szCs w:val="20"/>
          <w:lang w:eastAsia="ar-SA"/>
        </w:rPr>
      </w:pPr>
      <w:r w:rsidRPr="000E18BB">
        <w:rPr>
          <w:rFonts w:ascii="Times New Roman" w:eastAsia="Times New Roman" w:hAnsi="Times New Roman" w:cs="Times New Roman"/>
          <w:spacing w:val="-5"/>
          <w:sz w:val="20"/>
          <w:szCs w:val="20"/>
          <w:lang w:eastAsia="ar-SA"/>
        </w:rPr>
        <w:t>ИНН/КПП (юр. лица) _______________________________________ ИНН (ИП)______________________________</w:t>
      </w:r>
    </w:p>
    <w:p w:rsidR="000E18BB" w:rsidRPr="000E18BB" w:rsidRDefault="000E18BB" w:rsidP="000E18BB">
      <w:pPr>
        <w:widowControl w:val="0"/>
        <w:suppressAutoHyphens/>
        <w:spacing w:after="0" w:line="240" w:lineRule="auto"/>
        <w:rPr>
          <w:rFonts w:ascii="Times New Roman" w:eastAsia="Times New Roman" w:hAnsi="Times New Roman" w:cs="Times New Roman"/>
          <w:sz w:val="24"/>
          <w:szCs w:val="24"/>
          <w:lang w:eastAsia="ar-SA"/>
        </w:rPr>
      </w:pPr>
    </w:p>
    <w:p w:rsidR="000E18BB" w:rsidRPr="000E18BB" w:rsidRDefault="000E18BB" w:rsidP="000E18BB">
      <w:pPr>
        <w:widowControl w:val="0"/>
        <w:suppressAutoHyphens/>
        <w:spacing w:after="0" w:line="240" w:lineRule="auto"/>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Приложения:</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r w:rsidRPr="000E18BB">
        <w:rPr>
          <w:rFonts w:ascii="Times New Roman" w:eastAsia="Times New Roman" w:hAnsi="Times New Roman" w:cs="Times New Roman"/>
          <w:sz w:val="24"/>
          <w:szCs w:val="24"/>
          <w:u w:val="single"/>
          <w:lang w:eastAsia="ar-SA"/>
        </w:rPr>
        <w:lastRenderedPageBreak/>
        <w:t>Для юридических лиц:</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1.  заверенные копии учредительных документов;</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E18BB" w:rsidRPr="000E18BB" w:rsidRDefault="000E18BB" w:rsidP="000E18BB">
      <w:pPr>
        <w:suppressAutoHyphens/>
        <w:spacing w:after="0" w:line="240" w:lineRule="auto"/>
        <w:ind w:firstLine="720"/>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5. Иные документы, представляемые по желанию Претендента в составе заявки:_________________________________________________________________________________________________________________________________________________________________________________________________________________________________</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u w:val="single"/>
          <w:lang w:eastAsia="ar-SA"/>
        </w:rPr>
      </w:pPr>
      <w:r w:rsidRPr="000E18BB">
        <w:rPr>
          <w:rFonts w:ascii="Times New Roman" w:eastAsia="Times New Roman" w:hAnsi="Times New Roman" w:cs="Times New Roman"/>
          <w:sz w:val="24"/>
          <w:szCs w:val="24"/>
          <w:u w:val="single"/>
          <w:lang w:eastAsia="ar-SA"/>
        </w:rPr>
        <w:t>Для физических лиц:</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1. копии всех листов документа, удостоверяющего личность.</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sz w:val="24"/>
          <w:szCs w:val="24"/>
          <w:lang w:eastAsia="ar-SA"/>
        </w:rPr>
      </w:pPr>
      <w:r w:rsidRPr="000E18BB">
        <w:rPr>
          <w:rFonts w:ascii="Times New Roman" w:eastAsia="Times New Roman" w:hAnsi="Times New Roman" w:cs="Times New Roman"/>
          <w:sz w:val="24"/>
          <w:szCs w:val="24"/>
          <w:lang w:eastAsia="ar-SA"/>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0E18BB" w:rsidRPr="000E18BB" w:rsidRDefault="000E18BB" w:rsidP="000E18BB">
      <w:pPr>
        <w:suppressAutoHyphens/>
        <w:spacing w:after="0" w:line="240" w:lineRule="auto"/>
        <w:ind w:firstLine="720"/>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3. Иные документы, представляемые по желанию Претендента в составе заявки:_________________________________________________________________________________________________________________________________________________________________________________________________________________________________</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 xml:space="preserve">Подпись Претендента (его полномочного представителя) </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i/>
          <w:sz w:val="24"/>
          <w:szCs w:val="24"/>
          <w:lang w:eastAsia="ar-SA"/>
        </w:rPr>
      </w:pPr>
      <w:r w:rsidRPr="000E18BB">
        <w:rPr>
          <w:rFonts w:ascii="Times New Roman" w:eastAsia="Times New Roman" w:hAnsi="Times New Roman" w:cs="Times New Roman"/>
          <w:b/>
          <w:bCs/>
          <w:i/>
          <w:sz w:val="24"/>
          <w:szCs w:val="24"/>
          <w:lang w:eastAsia="ar-SA"/>
        </w:rPr>
        <w:t xml:space="preserve">____________________  </w:t>
      </w:r>
      <w:r w:rsidRPr="000E18BB">
        <w:rPr>
          <w:rFonts w:ascii="Times New Roman" w:eastAsia="Times New Roman" w:hAnsi="Times New Roman" w:cs="Times New Roman"/>
          <w:i/>
          <w:sz w:val="24"/>
          <w:szCs w:val="24"/>
          <w:lang w:eastAsia="ar-SA"/>
        </w:rPr>
        <w:t xml:space="preserve">    _____________________________________</w:t>
      </w:r>
    </w:p>
    <w:p w:rsidR="000E18BB" w:rsidRPr="000E18BB" w:rsidRDefault="000E18BB" w:rsidP="000E18BB">
      <w:pPr>
        <w:suppressAutoHyphens/>
        <w:spacing w:after="0" w:line="240" w:lineRule="auto"/>
        <w:ind w:firstLine="720"/>
        <w:jc w:val="both"/>
        <w:rPr>
          <w:rFonts w:ascii="Times New Roman" w:eastAsia="Times New Roman" w:hAnsi="Times New Roman" w:cs="Times New Roman"/>
          <w:iCs/>
          <w:sz w:val="20"/>
          <w:szCs w:val="20"/>
          <w:lang w:eastAsia="ar-SA"/>
        </w:rPr>
      </w:pPr>
      <w:r w:rsidRPr="000E18BB">
        <w:rPr>
          <w:rFonts w:ascii="Times New Roman" w:eastAsia="Times New Roman" w:hAnsi="Times New Roman" w:cs="Times New Roman"/>
          <w:sz w:val="20"/>
          <w:szCs w:val="20"/>
          <w:lang w:eastAsia="ar-SA"/>
        </w:rPr>
        <w:t>должность заявителя</w:t>
      </w:r>
      <w:r w:rsidRPr="000E18BB">
        <w:rPr>
          <w:rFonts w:ascii="Times New Roman" w:eastAsia="Times New Roman" w:hAnsi="Times New Roman" w:cs="Times New Roman"/>
          <w:sz w:val="20"/>
          <w:szCs w:val="20"/>
          <w:lang w:eastAsia="ar-SA"/>
        </w:rPr>
        <w:tab/>
        <w:t xml:space="preserve">           </w:t>
      </w:r>
      <w:proofErr w:type="gramStart"/>
      <w:r w:rsidRPr="000E18BB">
        <w:rPr>
          <w:rFonts w:ascii="Times New Roman" w:eastAsia="Times New Roman" w:hAnsi="Times New Roman" w:cs="Times New Roman"/>
          <w:sz w:val="20"/>
          <w:szCs w:val="20"/>
          <w:lang w:eastAsia="ar-SA"/>
        </w:rPr>
        <w:t xml:space="preserve">   (</w:t>
      </w:r>
      <w:proofErr w:type="gramEnd"/>
      <w:r w:rsidRPr="000E18BB">
        <w:rPr>
          <w:rFonts w:ascii="Times New Roman" w:eastAsia="Times New Roman" w:hAnsi="Times New Roman" w:cs="Times New Roman"/>
          <w:sz w:val="20"/>
          <w:szCs w:val="20"/>
          <w:lang w:eastAsia="ar-SA"/>
        </w:rPr>
        <w:t>подпись)  расшифровка подписи (фамилия, инициалы)</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 xml:space="preserve">М.П. «______»__________________2020 г.   </w:t>
      </w: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Приложение №3</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к документации</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sz w:val="28"/>
          <w:szCs w:val="28"/>
          <w:lang w:eastAsia="ru-RU"/>
        </w:rPr>
        <w:t xml:space="preserve">по приватизации муниципального имущества </w:t>
      </w:r>
      <w:r w:rsidRPr="000E18BB">
        <w:rPr>
          <w:rFonts w:ascii="Times New Roman" w:eastAsia="Times New Roman" w:hAnsi="Times New Roman" w:cs="Times New Roman"/>
          <w:bCs/>
          <w:sz w:val="28"/>
          <w:szCs w:val="28"/>
          <w:lang w:eastAsia="ru-RU"/>
        </w:rPr>
        <w:t>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от ___________ № ______</w:t>
      </w: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 xml:space="preserve">форма </w:t>
      </w:r>
      <w:hyperlink r:id="rId57" w:history="1">
        <w:r w:rsidRPr="000E18BB">
          <w:rPr>
            <w:rFonts w:ascii="Times New Roman" w:eastAsia="Times New Roman" w:hAnsi="Times New Roman" w:cs="Times New Roman"/>
            <w:b/>
            <w:color w:val="0000FF"/>
            <w:sz w:val="28"/>
            <w:szCs w:val="28"/>
            <w:lang w:eastAsia="ru-RU"/>
          </w:rPr>
          <w:t>запроса</w:t>
        </w:r>
      </w:hyperlink>
      <w:r w:rsidRPr="000E18BB">
        <w:rPr>
          <w:rFonts w:ascii="Times New Roman" w:eastAsia="Times New Roman" w:hAnsi="Times New Roman" w:cs="Times New Roman"/>
          <w:b/>
          <w:sz w:val="28"/>
          <w:szCs w:val="28"/>
          <w:lang w:eastAsia="ru-RU"/>
        </w:rPr>
        <w:t xml:space="preserve"> о разъяснении документации </w:t>
      </w: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по приватизации муниципального имущества</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spacing w:after="0" w:line="276" w:lineRule="auto"/>
        <w:ind w:right="-1"/>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_____________________________________________________________________________</w:t>
      </w:r>
    </w:p>
    <w:p w:rsidR="000E18BB" w:rsidRPr="000E18BB" w:rsidRDefault="000E18BB" w:rsidP="000E18BB">
      <w:pPr>
        <w:spacing w:after="0" w:line="276" w:lineRule="auto"/>
        <w:ind w:right="-1" w:firstLine="567"/>
        <w:jc w:val="center"/>
        <w:rPr>
          <w:rFonts w:ascii="Times New Roman" w:eastAsia="Times New Roman" w:hAnsi="Times New Roman" w:cs="Times New Roman"/>
          <w:i/>
          <w:sz w:val="18"/>
          <w:szCs w:val="18"/>
          <w:lang w:eastAsia="ru-RU"/>
        </w:rPr>
      </w:pPr>
      <w:r w:rsidRPr="000E18BB">
        <w:rPr>
          <w:rFonts w:ascii="Times New Roman" w:eastAsia="Times New Roman" w:hAnsi="Times New Roman" w:cs="Times New Roman"/>
          <w:b/>
          <w:i/>
          <w:sz w:val="18"/>
          <w:szCs w:val="18"/>
          <w:lang w:eastAsia="ru-RU"/>
        </w:rPr>
        <w:t>(</w:t>
      </w:r>
      <w:r w:rsidRPr="000E18BB">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0E18BB">
        <w:rPr>
          <w:rFonts w:ascii="Times New Roman" w:eastAsia="Times New Roman" w:hAnsi="Times New Roman" w:cs="Times New Roman"/>
          <w:sz w:val="24"/>
          <w:szCs w:val="24"/>
          <w:shd w:val="clear" w:color="auto" w:fill="FFFFFF"/>
          <w:lang w:eastAsia="ru-RU"/>
        </w:rPr>
        <w:t>в лице _____________________________________________________</w:t>
      </w:r>
    </w:p>
    <w:p w:rsidR="000E18BB" w:rsidRPr="000E18BB" w:rsidRDefault="000E18BB" w:rsidP="000E18BB">
      <w:pPr>
        <w:spacing w:after="0" w:line="276" w:lineRule="auto"/>
        <w:ind w:right="-1" w:firstLine="567"/>
        <w:jc w:val="both"/>
        <w:rPr>
          <w:rFonts w:ascii="Times New Roman" w:eastAsia="Times New Roman" w:hAnsi="Times New Roman" w:cs="Times New Roman"/>
          <w:i/>
          <w:sz w:val="18"/>
          <w:szCs w:val="18"/>
          <w:lang w:eastAsia="ru-RU"/>
        </w:rPr>
      </w:pP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i/>
          <w:sz w:val="18"/>
          <w:szCs w:val="18"/>
          <w:lang w:eastAsia="ru-RU"/>
        </w:rPr>
        <w:tab/>
        <w:t>(Ф.И.О., паспортные данные, должность)</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действующего на основании ____________________________________________________</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
          <w:sz w:val="24"/>
          <w:szCs w:val="24"/>
          <w:lang w:eastAsia="ru-RU"/>
        </w:rPr>
        <w:t xml:space="preserve">Предмет торгов </w:t>
      </w:r>
      <w:r w:rsidRPr="000E18BB">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0E18BB">
        <w:rPr>
          <w:rFonts w:ascii="Times New Roman" w:eastAsia="Times New Roman" w:hAnsi="Times New Roman" w:cs="Times New Roman"/>
          <w:sz w:val="24"/>
          <w:szCs w:val="24"/>
          <w:lang w:eastAsia="ru-RU"/>
        </w:rPr>
        <w:t>):_</w:t>
      </w:r>
      <w:proofErr w:type="gramEnd"/>
      <w:r w:rsidRPr="000E18BB">
        <w:rPr>
          <w:rFonts w:ascii="Times New Roman" w:eastAsia="Times New Roman" w:hAnsi="Times New Roman" w:cs="Times New Roman"/>
          <w:sz w:val="24"/>
          <w:szCs w:val="24"/>
          <w:lang w:eastAsia="ru-RU"/>
        </w:rPr>
        <w:t xml:space="preserve">______________________________________________________________ </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_____________________________________________________________________________ </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spacing w:after="0" w:line="240" w:lineRule="auto"/>
        <w:ind w:right="113" w:firstLine="567"/>
        <w:contextualSpacing/>
        <w:jc w:val="both"/>
        <w:rPr>
          <w:rFonts w:ascii="Times New Roman" w:eastAsia="Times New Roman" w:hAnsi="Times New Roman" w:cs="Times New Roman"/>
          <w:sz w:val="24"/>
          <w:szCs w:val="24"/>
          <w:lang w:eastAsia="ru-RU"/>
        </w:rPr>
      </w:pPr>
    </w:p>
    <w:p w:rsidR="000E18BB" w:rsidRPr="000E18BB" w:rsidRDefault="000E18BB" w:rsidP="000E18BB">
      <w:pPr>
        <w:spacing w:after="0" w:line="240" w:lineRule="auto"/>
        <w:ind w:right="113" w:firstLine="567"/>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Изучив информационное сообщение о проведении торгов, включая опубликованные изменения и документацию, прошу дать разъяснения по следующим вопросам:</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Ответ на запрос прошу направить по адресу: 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или по факсу: 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или по электронной почте: ______________________________________________________</w:t>
      </w:r>
    </w:p>
    <w:p w:rsidR="000E18BB" w:rsidRPr="000E18BB" w:rsidRDefault="000E18BB" w:rsidP="000E18BB">
      <w:pPr>
        <w:widowControl w:val="0"/>
        <w:suppressAutoHyphens/>
        <w:spacing w:after="0" w:line="240" w:lineRule="auto"/>
        <w:jc w:val="both"/>
        <w:rPr>
          <w:rFonts w:ascii="Times New Roman" w:eastAsia="Times New Roman" w:hAnsi="Times New Roman" w:cs="Times New Roman"/>
          <w:sz w:val="24"/>
          <w:szCs w:val="24"/>
          <w:lang w:eastAsia="ru-RU"/>
        </w:rPr>
      </w:pPr>
    </w:p>
    <w:p w:rsidR="000E18BB" w:rsidRPr="000E18BB" w:rsidRDefault="000E18BB" w:rsidP="000E18BB">
      <w:pPr>
        <w:widowControl w:val="0"/>
        <w:suppressAutoHyphens/>
        <w:spacing w:after="0" w:line="240" w:lineRule="auto"/>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 xml:space="preserve">Подпись Претендента (его полномочного представителя) </w:t>
      </w:r>
    </w:p>
    <w:p w:rsidR="000E18BB" w:rsidRPr="000E18BB" w:rsidRDefault="000E18BB" w:rsidP="000E18BB">
      <w:pPr>
        <w:widowControl w:val="0"/>
        <w:suppressAutoHyphens/>
        <w:spacing w:after="0" w:line="240" w:lineRule="auto"/>
        <w:jc w:val="both"/>
        <w:rPr>
          <w:rFonts w:ascii="Times New Roman" w:eastAsia="Times New Roman" w:hAnsi="Times New Roman" w:cs="Times New Roman"/>
          <w:i/>
          <w:sz w:val="24"/>
          <w:szCs w:val="24"/>
          <w:lang w:eastAsia="ar-SA"/>
        </w:rPr>
      </w:pPr>
      <w:r w:rsidRPr="000E18BB">
        <w:rPr>
          <w:rFonts w:ascii="Times New Roman" w:eastAsia="Times New Roman" w:hAnsi="Times New Roman" w:cs="Times New Roman"/>
          <w:b/>
          <w:bCs/>
          <w:i/>
          <w:sz w:val="24"/>
          <w:szCs w:val="24"/>
          <w:lang w:eastAsia="ar-SA"/>
        </w:rPr>
        <w:t xml:space="preserve">____________________  </w:t>
      </w:r>
      <w:r w:rsidRPr="000E18BB">
        <w:rPr>
          <w:rFonts w:ascii="Times New Roman" w:eastAsia="Times New Roman" w:hAnsi="Times New Roman" w:cs="Times New Roman"/>
          <w:i/>
          <w:sz w:val="24"/>
          <w:szCs w:val="24"/>
          <w:lang w:eastAsia="ar-SA"/>
        </w:rPr>
        <w:t xml:space="preserve">    _____________________________________</w:t>
      </w:r>
    </w:p>
    <w:p w:rsidR="000E18BB" w:rsidRPr="000E18BB" w:rsidRDefault="000E18BB" w:rsidP="000E18BB">
      <w:pPr>
        <w:suppressAutoHyphens/>
        <w:spacing w:after="0" w:line="240" w:lineRule="auto"/>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должность заявителя</w:t>
      </w:r>
      <w:r w:rsidRPr="000E18BB">
        <w:rPr>
          <w:rFonts w:ascii="Times New Roman" w:eastAsia="Times New Roman" w:hAnsi="Times New Roman" w:cs="Times New Roman"/>
          <w:sz w:val="24"/>
          <w:szCs w:val="24"/>
          <w:lang w:eastAsia="ar-SA"/>
        </w:rPr>
        <w:tab/>
        <w:t xml:space="preserve">           </w:t>
      </w:r>
      <w:proofErr w:type="gramStart"/>
      <w:r w:rsidRPr="000E18BB">
        <w:rPr>
          <w:rFonts w:ascii="Times New Roman" w:eastAsia="Times New Roman" w:hAnsi="Times New Roman" w:cs="Times New Roman"/>
          <w:sz w:val="24"/>
          <w:szCs w:val="24"/>
          <w:lang w:eastAsia="ar-SA"/>
        </w:rPr>
        <w:t xml:space="preserve">   (</w:t>
      </w:r>
      <w:proofErr w:type="gramEnd"/>
      <w:r w:rsidRPr="000E18BB">
        <w:rPr>
          <w:rFonts w:ascii="Times New Roman" w:eastAsia="Times New Roman" w:hAnsi="Times New Roman" w:cs="Times New Roman"/>
          <w:sz w:val="24"/>
          <w:szCs w:val="24"/>
          <w:lang w:eastAsia="ar-SA"/>
        </w:rPr>
        <w:t>подпись)  расшифровка подписи (фамилия, инициалы)</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0E18BB" w:rsidRPr="000E18BB" w:rsidRDefault="000E18BB" w:rsidP="000E18BB">
      <w:pPr>
        <w:widowControl w:val="0"/>
        <w:suppressAutoHyphens/>
        <w:spacing w:after="0" w:line="240" w:lineRule="auto"/>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 xml:space="preserve">М.П. «______»__________________2020 г.   </w:t>
      </w:r>
    </w:p>
    <w:p w:rsidR="000E18BB" w:rsidRPr="000E18BB" w:rsidRDefault="000E18BB" w:rsidP="000E18BB">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Приложение №4</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к документации</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sz w:val="28"/>
          <w:szCs w:val="28"/>
          <w:lang w:eastAsia="ru-RU"/>
        </w:rPr>
        <w:t xml:space="preserve">по приватизации муниципального имущества </w:t>
      </w:r>
      <w:r w:rsidRPr="000E18BB">
        <w:rPr>
          <w:rFonts w:ascii="Times New Roman" w:eastAsia="Times New Roman" w:hAnsi="Times New Roman" w:cs="Times New Roman"/>
          <w:bCs/>
          <w:sz w:val="28"/>
          <w:szCs w:val="28"/>
          <w:lang w:eastAsia="ru-RU"/>
        </w:rPr>
        <w:t>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от ___________ № ______</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 xml:space="preserve">форма </w:t>
      </w:r>
      <w:hyperlink r:id="rId58" w:history="1">
        <w:r w:rsidRPr="000E18BB">
          <w:rPr>
            <w:rFonts w:ascii="Times New Roman" w:eastAsia="Times New Roman" w:hAnsi="Times New Roman" w:cs="Times New Roman"/>
            <w:b/>
            <w:color w:val="0000FF"/>
            <w:sz w:val="28"/>
            <w:szCs w:val="28"/>
            <w:lang w:eastAsia="ru-RU"/>
          </w:rPr>
          <w:t>заявления</w:t>
        </w:r>
      </w:hyperlink>
      <w:r w:rsidRPr="000E18BB">
        <w:rPr>
          <w:rFonts w:ascii="Times New Roman" w:eastAsia="Times New Roman" w:hAnsi="Times New Roman" w:cs="Times New Roman"/>
          <w:b/>
          <w:sz w:val="28"/>
          <w:szCs w:val="28"/>
          <w:lang w:eastAsia="ru-RU"/>
        </w:rPr>
        <w:t xml:space="preserve"> </w:t>
      </w:r>
    </w:p>
    <w:p w:rsidR="000E18BB" w:rsidRPr="000E18BB" w:rsidRDefault="000E18BB" w:rsidP="000E18BB">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об отзыве заявки на участие в торгах</w:t>
      </w:r>
    </w:p>
    <w:p w:rsidR="000E18BB" w:rsidRPr="000E18BB" w:rsidRDefault="000E18BB" w:rsidP="000E18BB">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r w:rsidRPr="000E18BB">
        <w:rPr>
          <w:rFonts w:ascii="Courier New" w:eastAsia="Times New Roman" w:hAnsi="Courier New" w:cs="Courier New"/>
          <w:sz w:val="20"/>
          <w:szCs w:val="20"/>
          <w:lang w:eastAsia="ru-RU"/>
        </w:rPr>
        <w:t xml:space="preserve">                                                        </w:t>
      </w:r>
    </w:p>
    <w:p w:rsidR="000E18BB" w:rsidRPr="000E18BB" w:rsidRDefault="000E18BB" w:rsidP="000E18BB">
      <w:pPr>
        <w:spacing w:after="0" w:line="276" w:lineRule="auto"/>
        <w:ind w:right="-1"/>
        <w:jc w:val="both"/>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_____________________________________________________________________________</w:t>
      </w:r>
    </w:p>
    <w:p w:rsidR="000E18BB" w:rsidRPr="000E18BB" w:rsidRDefault="000E18BB" w:rsidP="000E18BB">
      <w:pPr>
        <w:spacing w:after="0" w:line="276" w:lineRule="auto"/>
        <w:ind w:right="-1" w:firstLine="567"/>
        <w:jc w:val="center"/>
        <w:rPr>
          <w:rFonts w:ascii="Times New Roman" w:eastAsia="Times New Roman" w:hAnsi="Times New Roman" w:cs="Times New Roman"/>
          <w:i/>
          <w:sz w:val="18"/>
          <w:szCs w:val="18"/>
          <w:lang w:eastAsia="ru-RU"/>
        </w:rPr>
      </w:pPr>
      <w:r w:rsidRPr="000E18BB">
        <w:rPr>
          <w:rFonts w:ascii="Times New Roman" w:eastAsia="Times New Roman" w:hAnsi="Times New Roman" w:cs="Times New Roman"/>
          <w:b/>
          <w:i/>
          <w:sz w:val="18"/>
          <w:szCs w:val="18"/>
          <w:lang w:eastAsia="ru-RU"/>
        </w:rPr>
        <w:t>(</w:t>
      </w:r>
      <w:r w:rsidRPr="000E18BB">
        <w:rPr>
          <w:rFonts w:ascii="Times New Roman" w:eastAsia="Times New Roman" w:hAnsi="Times New Roman" w:cs="Times New Roman"/>
          <w:i/>
          <w:sz w:val="18"/>
          <w:szCs w:val="18"/>
          <w:lang w:eastAsia="ru-RU"/>
        </w:rPr>
        <w:t>полное наименование юридического лица, подающего заявку, для физ. лиц - Ф.И.О, адрес, паспорт, ИНН)</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_____________________________________________________________________________ _____________________________________________________________________________ (далее - Претендент) </w:t>
      </w:r>
      <w:r w:rsidRPr="000E18BB">
        <w:rPr>
          <w:rFonts w:ascii="Times New Roman" w:eastAsia="Times New Roman" w:hAnsi="Times New Roman" w:cs="Times New Roman"/>
          <w:sz w:val="24"/>
          <w:szCs w:val="24"/>
          <w:shd w:val="clear" w:color="auto" w:fill="FFFFFF"/>
          <w:lang w:eastAsia="ru-RU"/>
        </w:rPr>
        <w:t>в лице _____________________________________________________</w:t>
      </w:r>
    </w:p>
    <w:p w:rsidR="000E18BB" w:rsidRPr="000E18BB" w:rsidRDefault="000E18BB" w:rsidP="000E18BB">
      <w:pPr>
        <w:spacing w:after="0" w:line="276" w:lineRule="auto"/>
        <w:ind w:right="-1" w:firstLine="567"/>
        <w:jc w:val="both"/>
        <w:rPr>
          <w:rFonts w:ascii="Times New Roman" w:eastAsia="Times New Roman" w:hAnsi="Times New Roman" w:cs="Times New Roman"/>
          <w:i/>
          <w:sz w:val="18"/>
          <w:szCs w:val="18"/>
          <w:lang w:eastAsia="ru-RU"/>
        </w:rPr>
      </w:pP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sz w:val="24"/>
          <w:szCs w:val="24"/>
          <w:lang w:eastAsia="ru-RU"/>
        </w:rPr>
        <w:tab/>
      </w:r>
      <w:r w:rsidRPr="000E18BB">
        <w:rPr>
          <w:rFonts w:ascii="Times New Roman" w:eastAsia="Times New Roman" w:hAnsi="Times New Roman" w:cs="Times New Roman"/>
          <w:i/>
          <w:sz w:val="18"/>
          <w:szCs w:val="18"/>
          <w:lang w:eastAsia="ru-RU"/>
        </w:rPr>
        <w:tab/>
        <w:t>(Ф.И.О., паспортные данные, должность)</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spacing w:after="0" w:line="276" w:lineRule="auto"/>
        <w:ind w:right="-1"/>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действующего на основании ____________________________________________________</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
          <w:sz w:val="24"/>
          <w:szCs w:val="24"/>
          <w:lang w:eastAsia="ru-RU"/>
        </w:rPr>
        <w:t xml:space="preserve">Предмет торгов </w:t>
      </w:r>
      <w:r w:rsidRPr="000E18BB">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0E18BB">
        <w:rPr>
          <w:rFonts w:ascii="Times New Roman" w:eastAsia="Times New Roman" w:hAnsi="Times New Roman" w:cs="Times New Roman"/>
          <w:sz w:val="24"/>
          <w:szCs w:val="24"/>
          <w:lang w:eastAsia="ru-RU"/>
        </w:rPr>
        <w:t>):_</w:t>
      </w:r>
      <w:proofErr w:type="gramEnd"/>
      <w:r w:rsidRPr="000E18BB">
        <w:rPr>
          <w:rFonts w:ascii="Times New Roman" w:eastAsia="Times New Roman" w:hAnsi="Times New Roman" w:cs="Times New Roman"/>
          <w:sz w:val="24"/>
          <w:szCs w:val="24"/>
          <w:lang w:eastAsia="ru-RU"/>
        </w:rPr>
        <w:t xml:space="preserve">______________________________________________________________ </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_____________________________________________________________________________ </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spacing w:after="0" w:line="240" w:lineRule="auto"/>
        <w:ind w:right="113" w:firstLine="567"/>
        <w:contextualSpacing/>
        <w:jc w:val="both"/>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b/>
          <w:sz w:val="24"/>
          <w:szCs w:val="24"/>
          <w:lang w:eastAsia="ru-RU"/>
        </w:rPr>
      </w:pPr>
      <w:r w:rsidRPr="000E18BB">
        <w:rPr>
          <w:rFonts w:ascii="Times New Roman" w:eastAsia="Times New Roman" w:hAnsi="Times New Roman" w:cs="Times New Roman"/>
          <w:b/>
          <w:sz w:val="24"/>
          <w:szCs w:val="24"/>
          <w:lang w:eastAsia="ru-RU"/>
        </w:rPr>
        <w:t>Дата и номер регистрации заявки на участие в торгах: ___________________________</w:t>
      </w: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Настоящим заявляю об отзыве поданной заявки на участие в торгах по продаже указанного выше муниципального имущества городского округа город Выкса Нижегородской области в связи со следующими причинами:</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p>
    <w:p w:rsidR="000E18BB" w:rsidRPr="000E18BB" w:rsidRDefault="000E18BB" w:rsidP="000E18BB">
      <w:pPr>
        <w:widowControl w:val="0"/>
        <w:suppressAutoHyphens/>
        <w:spacing w:after="0" w:line="240" w:lineRule="auto"/>
        <w:jc w:val="both"/>
        <w:rPr>
          <w:rFonts w:ascii="Times New Roman" w:eastAsia="Times New Roman" w:hAnsi="Times New Roman" w:cs="Times New Roman"/>
          <w:b/>
          <w:iCs/>
          <w:sz w:val="24"/>
          <w:szCs w:val="24"/>
          <w:lang w:eastAsia="ar-SA"/>
        </w:rPr>
      </w:pPr>
      <w:r w:rsidRPr="000E18BB">
        <w:rPr>
          <w:rFonts w:ascii="Times New Roman" w:eastAsia="Times New Roman" w:hAnsi="Times New Roman" w:cs="Times New Roman"/>
          <w:b/>
          <w:sz w:val="24"/>
          <w:szCs w:val="24"/>
          <w:lang w:eastAsia="ar-SA"/>
        </w:rPr>
        <w:t xml:space="preserve">Подпись Претендента (его полномочного представителя) </w:t>
      </w:r>
    </w:p>
    <w:p w:rsidR="000E18BB" w:rsidRPr="000E18BB" w:rsidRDefault="000E18BB" w:rsidP="000E18BB">
      <w:pPr>
        <w:widowControl w:val="0"/>
        <w:suppressAutoHyphens/>
        <w:spacing w:after="0" w:line="240" w:lineRule="auto"/>
        <w:jc w:val="both"/>
        <w:rPr>
          <w:rFonts w:ascii="Times New Roman" w:eastAsia="Times New Roman" w:hAnsi="Times New Roman" w:cs="Times New Roman"/>
          <w:i/>
          <w:sz w:val="24"/>
          <w:szCs w:val="24"/>
          <w:lang w:eastAsia="ar-SA"/>
        </w:rPr>
      </w:pPr>
      <w:r w:rsidRPr="000E18BB">
        <w:rPr>
          <w:rFonts w:ascii="Times New Roman" w:eastAsia="Times New Roman" w:hAnsi="Times New Roman" w:cs="Times New Roman"/>
          <w:b/>
          <w:bCs/>
          <w:i/>
          <w:sz w:val="24"/>
          <w:szCs w:val="24"/>
          <w:lang w:eastAsia="ar-SA"/>
        </w:rPr>
        <w:t xml:space="preserve">____________________  </w:t>
      </w:r>
      <w:r w:rsidRPr="000E18BB">
        <w:rPr>
          <w:rFonts w:ascii="Times New Roman" w:eastAsia="Times New Roman" w:hAnsi="Times New Roman" w:cs="Times New Roman"/>
          <w:i/>
          <w:sz w:val="24"/>
          <w:szCs w:val="24"/>
          <w:lang w:eastAsia="ar-SA"/>
        </w:rPr>
        <w:t xml:space="preserve">    _____________________________________</w:t>
      </w:r>
    </w:p>
    <w:p w:rsidR="000E18BB" w:rsidRPr="000E18BB" w:rsidRDefault="000E18BB" w:rsidP="000E18BB">
      <w:pPr>
        <w:suppressAutoHyphens/>
        <w:spacing w:after="0" w:line="240" w:lineRule="auto"/>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 xml:space="preserve">должность заявителя       </w:t>
      </w:r>
      <w:proofErr w:type="gramStart"/>
      <w:r w:rsidRPr="000E18BB">
        <w:rPr>
          <w:rFonts w:ascii="Times New Roman" w:eastAsia="Times New Roman" w:hAnsi="Times New Roman" w:cs="Times New Roman"/>
          <w:sz w:val="24"/>
          <w:szCs w:val="24"/>
          <w:lang w:eastAsia="ar-SA"/>
        </w:rPr>
        <w:t xml:space="preserve">   (</w:t>
      </w:r>
      <w:proofErr w:type="gramEnd"/>
      <w:r w:rsidRPr="000E18BB">
        <w:rPr>
          <w:rFonts w:ascii="Times New Roman" w:eastAsia="Times New Roman" w:hAnsi="Times New Roman" w:cs="Times New Roman"/>
          <w:sz w:val="24"/>
          <w:szCs w:val="24"/>
          <w:lang w:eastAsia="ar-SA"/>
        </w:rPr>
        <w:t>подпись)  расшифровка подписи (фамилия, инициалы)</w:t>
      </w:r>
    </w:p>
    <w:p w:rsidR="000E18BB" w:rsidRPr="000E18BB" w:rsidRDefault="000E18BB" w:rsidP="000E18BB">
      <w:pPr>
        <w:widowControl w:val="0"/>
        <w:suppressAutoHyphens/>
        <w:spacing w:after="0" w:line="240" w:lineRule="auto"/>
        <w:ind w:firstLine="720"/>
        <w:jc w:val="both"/>
        <w:rPr>
          <w:rFonts w:ascii="Times New Roman" w:eastAsia="Times New Roman" w:hAnsi="Times New Roman" w:cs="Times New Roman"/>
          <w:i/>
          <w:sz w:val="24"/>
          <w:szCs w:val="24"/>
          <w:lang w:eastAsia="ar-SA"/>
        </w:rPr>
      </w:pPr>
    </w:p>
    <w:p w:rsidR="000E18BB" w:rsidRPr="000E18BB" w:rsidRDefault="000E18BB" w:rsidP="000E18BB">
      <w:pPr>
        <w:widowControl w:val="0"/>
        <w:suppressAutoHyphens/>
        <w:spacing w:after="0" w:line="240" w:lineRule="auto"/>
        <w:jc w:val="both"/>
        <w:rPr>
          <w:rFonts w:ascii="Times New Roman" w:eastAsia="Times New Roman" w:hAnsi="Times New Roman" w:cs="Times New Roman"/>
          <w:iCs/>
          <w:sz w:val="24"/>
          <w:szCs w:val="24"/>
          <w:lang w:eastAsia="ar-SA"/>
        </w:rPr>
      </w:pPr>
      <w:r w:rsidRPr="000E18BB">
        <w:rPr>
          <w:rFonts w:ascii="Times New Roman" w:eastAsia="Times New Roman" w:hAnsi="Times New Roman" w:cs="Times New Roman"/>
          <w:sz w:val="24"/>
          <w:szCs w:val="24"/>
          <w:lang w:eastAsia="ar-SA"/>
        </w:rPr>
        <w:t xml:space="preserve">М.П. «______»__________________2020 г.   </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5" w:name="Par714"/>
      <w:bookmarkEnd w:id="5"/>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Приложение №5</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к документации</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sz w:val="28"/>
          <w:szCs w:val="28"/>
          <w:lang w:eastAsia="ru-RU"/>
        </w:rPr>
        <w:t xml:space="preserve">по приватизации муниципального имущества </w:t>
      </w:r>
      <w:r w:rsidRPr="000E18BB">
        <w:rPr>
          <w:rFonts w:ascii="Times New Roman" w:eastAsia="Times New Roman" w:hAnsi="Times New Roman" w:cs="Times New Roman"/>
          <w:bCs/>
          <w:sz w:val="28"/>
          <w:szCs w:val="28"/>
          <w:lang w:eastAsia="ru-RU"/>
        </w:rPr>
        <w:t>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от ___________ № ______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 xml:space="preserve">форма </w:t>
      </w:r>
      <w:hyperlink r:id="rId59" w:history="1">
        <w:r w:rsidRPr="000E18BB">
          <w:rPr>
            <w:rFonts w:ascii="Times New Roman" w:eastAsia="Times New Roman" w:hAnsi="Times New Roman" w:cs="Times New Roman"/>
            <w:b/>
            <w:color w:val="0000FF"/>
            <w:sz w:val="28"/>
            <w:szCs w:val="28"/>
            <w:lang w:eastAsia="ru-RU"/>
          </w:rPr>
          <w:t>уведомления</w:t>
        </w:r>
      </w:hyperlink>
      <w:r w:rsidRPr="000E18BB">
        <w:rPr>
          <w:rFonts w:ascii="Times New Roman" w:eastAsia="Times New Roman" w:hAnsi="Times New Roman" w:cs="Times New Roman"/>
          <w:b/>
          <w:sz w:val="28"/>
          <w:szCs w:val="28"/>
          <w:lang w:eastAsia="ru-RU"/>
        </w:rPr>
        <w:t xml:space="preserve"> </w:t>
      </w: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о направлении разъяснений информационного сообщения о приватизации муниципального имущества</w:t>
      </w:r>
    </w:p>
    <w:p w:rsidR="000E18BB" w:rsidRPr="000E18BB" w:rsidRDefault="000E18BB" w:rsidP="000E18BB">
      <w:pPr>
        <w:autoSpaceDE w:val="0"/>
        <w:autoSpaceDN w:val="0"/>
        <w:adjustRightInd w:val="0"/>
        <w:spacing w:after="0" w:line="240" w:lineRule="auto"/>
        <w:jc w:val="center"/>
        <w:outlineLvl w:val="0"/>
        <w:rPr>
          <w:rFonts w:ascii="Courier New" w:eastAsia="Times New Roman" w:hAnsi="Courier New" w:cs="Courier New"/>
          <w:b/>
          <w:lang w:eastAsia="ru-RU"/>
        </w:rPr>
      </w:pP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lang w:eastAsia="ru-RU"/>
        </w:rPr>
      </w:pPr>
      <w:r w:rsidRPr="000E18BB">
        <w:rPr>
          <w:rFonts w:ascii="Courier New" w:eastAsia="Times New Roman" w:hAnsi="Courier New" w:cs="Courier New"/>
          <w:lang w:eastAsia="ru-RU"/>
        </w:rPr>
        <w:t xml:space="preserve">                                </w:t>
      </w: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Уважаемый(</w:t>
      </w:r>
      <w:proofErr w:type="spellStart"/>
      <w:r w:rsidRPr="000E18BB">
        <w:rPr>
          <w:rFonts w:ascii="Times New Roman" w:eastAsia="Times New Roman" w:hAnsi="Times New Roman" w:cs="Times New Roman"/>
          <w:sz w:val="24"/>
          <w:szCs w:val="24"/>
          <w:lang w:eastAsia="ru-RU"/>
        </w:rPr>
        <w:t>ая</w:t>
      </w:r>
      <w:proofErr w:type="spellEnd"/>
      <w:r w:rsidRPr="000E18BB">
        <w:rPr>
          <w:rFonts w:ascii="Times New Roman" w:eastAsia="Times New Roman" w:hAnsi="Times New Roman" w:cs="Times New Roman"/>
          <w:sz w:val="24"/>
          <w:szCs w:val="24"/>
          <w:lang w:eastAsia="ru-RU"/>
        </w:rPr>
        <w:t>) _________________________!</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В ответ на Ваш запрос от __________ № __________ направляем разъяснения информационного сообщения о приватизации муниципального имущества в электронной форме:</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b/>
          <w:sz w:val="24"/>
          <w:szCs w:val="24"/>
          <w:lang w:eastAsia="ru-RU"/>
        </w:rPr>
        <w:t xml:space="preserve">Предмет торгов </w:t>
      </w:r>
      <w:r w:rsidRPr="000E18BB">
        <w:rPr>
          <w:rFonts w:ascii="Times New Roman" w:eastAsia="Times New Roman" w:hAnsi="Times New Roman" w:cs="Times New Roman"/>
          <w:sz w:val="24"/>
          <w:szCs w:val="24"/>
          <w:lang w:eastAsia="ru-RU"/>
        </w:rPr>
        <w:t>(наименование, адрес месторасположения, индивидуализирующие храктеристики</w:t>
      </w:r>
      <w:proofErr w:type="gramStart"/>
      <w:r w:rsidRPr="000E18BB">
        <w:rPr>
          <w:rFonts w:ascii="Times New Roman" w:eastAsia="Times New Roman" w:hAnsi="Times New Roman" w:cs="Times New Roman"/>
          <w:sz w:val="24"/>
          <w:szCs w:val="24"/>
          <w:lang w:eastAsia="ru-RU"/>
        </w:rPr>
        <w:t>):_</w:t>
      </w:r>
      <w:proofErr w:type="gramEnd"/>
      <w:r w:rsidRPr="000E18BB">
        <w:rPr>
          <w:rFonts w:ascii="Times New Roman" w:eastAsia="Times New Roman" w:hAnsi="Times New Roman" w:cs="Times New Roman"/>
          <w:sz w:val="24"/>
          <w:szCs w:val="24"/>
          <w:lang w:eastAsia="ru-RU"/>
        </w:rPr>
        <w:t xml:space="preserve">______________________________________________________________ </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_____________________________________________________________________________ </w:t>
      </w:r>
    </w:p>
    <w:p w:rsidR="000E18BB" w:rsidRPr="000E18BB" w:rsidRDefault="000E18BB" w:rsidP="000E18BB">
      <w:pPr>
        <w:spacing w:after="0" w:line="240" w:lineRule="auto"/>
        <w:ind w:right="113"/>
        <w:contextualSpacing/>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_____________________________________________________________________________</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3345"/>
        <w:gridCol w:w="3061"/>
        <w:gridCol w:w="2145"/>
      </w:tblGrid>
      <w:tr w:rsidR="000E18BB" w:rsidRPr="000E18BB" w:rsidTr="000E18BB">
        <w:tc>
          <w:tcPr>
            <w:tcW w:w="510"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N п/п</w:t>
            </w:r>
          </w:p>
        </w:tc>
        <w:tc>
          <w:tcPr>
            <w:tcW w:w="3345"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Пункт информационного сообщения, в отношении которого необходимо предоставить разъяснения</w:t>
            </w:r>
          </w:p>
        </w:tc>
        <w:tc>
          <w:tcPr>
            <w:tcW w:w="3061"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Суть запроса на разъяснения информационного сообщения</w:t>
            </w:r>
          </w:p>
        </w:tc>
        <w:tc>
          <w:tcPr>
            <w:tcW w:w="2145"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Разъяснения информационного сообщения</w:t>
            </w:r>
          </w:p>
        </w:tc>
      </w:tr>
      <w:tr w:rsidR="000E18BB" w:rsidRPr="000E18BB" w:rsidTr="000E18BB">
        <w:tc>
          <w:tcPr>
            <w:tcW w:w="510"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E18BB" w:rsidRPr="000E18BB" w:rsidTr="000E18BB">
        <w:tc>
          <w:tcPr>
            <w:tcW w:w="510"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0E18BB" w:rsidRPr="000E18BB" w:rsidTr="000E18BB">
        <w:tc>
          <w:tcPr>
            <w:tcW w:w="510"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45"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1"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5" w:type="dxa"/>
            <w:tcBorders>
              <w:top w:val="single" w:sz="4" w:space="0" w:color="auto"/>
              <w:left w:val="single" w:sz="4" w:space="0" w:color="auto"/>
              <w:bottom w:val="single" w:sz="4" w:space="0" w:color="auto"/>
              <w:right w:val="single" w:sz="4" w:space="0" w:color="auto"/>
            </w:tcBorders>
          </w:tcPr>
          <w:p w:rsidR="000E18BB" w:rsidRPr="000E18BB" w:rsidRDefault="000E18BB" w:rsidP="000E18BB">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4"/>
          <w:szCs w:val="24"/>
          <w:lang w:eastAsia="ru-RU"/>
        </w:rPr>
      </w:pPr>
      <w:r w:rsidRPr="000E18BB">
        <w:rPr>
          <w:rFonts w:ascii="Courier New" w:eastAsia="Times New Roman" w:hAnsi="Courier New" w:cs="Courier New"/>
          <w:sz w:val="24"/>
          <w:szCs w:val="24"/>
          <w:lang w:eastAsia="ru-RU"/>
        </w:rPr>
        <w:t xml:space="preserve">   </w:t>
      </w: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p>
    <w:p w:rsidR="000E18BB" w:rsidRPr="000E18BB" w:rsidRDefault="000E18BB" w:rsidP="000E18BB">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___________________________________________________________________________</w:t>
      </w: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r w:rsidRPr="000E18BB">
        <w:rPr>
          <w:rFonts w:ascii="Times New Roman" w:eastAsia="Times New Roman" w:hAnsi="Times New Roman" w:cs="Times New Roman"/>
          <w:i/>
          <w:sz w:val="18"/>
          <w:szCs w:val="18"/>
          <w:lang w:eastAsia="ru-RU"/>
        </w:rPr>
        <w:t>(подпись, расшифровка подписи, должность лица, уполномоченного вести переписку)</w:t>
      </w: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jc w:val="center"/>
        <w:outlineLvl w:val="0"/>
        <w:rPr>
          <w:rFonts w:ascii="Times New Roman" w:eastAsia="Times New Roman" w:hAnsi="Times New Roman" w:cs="Times New Roman"/>
          <w:i/>
          <w:sz w:val="18"/>
          <w:szCs w:val="18"/>
          <w:lang w:eastAsia="ru-RU"/>
        </w:rPr>
      </w:pP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bookmarkStart w:id="6" w:name="Par198"/>
      <w:bookmarkEnd w:id="6"/>
      <w:r w:rsidRPr="000E18BB">
        <w:rPr>
          <w:rFonts w:ascii="Times New Roman" w:eastAsia="Times New Roman" w:hAnsi="Times New Roman" w:cs="Times New Roman"/>
          <w:bCs/>
          <w:sz w:val="28"/>
          <w:szCs w:val="28"/>
          <w:lang w:eastAsia="ru-RU"/>
        </w:rPr>
        <w:t>Приложение №6</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bCs/>
          <w:sz w:val="28"/>
          <w:szCs w:val="28"/>
          <w:lang w:eastAsia="ru-RU"/>
        </w:rPr>
        <w:t>к документации</w:t>
      </w:r>
    </w:p>
    <w:p w:rsidR="000E18BB" w:rsidRPr="000E18BB" w:rsidRDefault="000E18BB" w:rsidP="000E18BB">
      <w:pPr>
        <w:autoSpaceDE w:val="0"/>
        <w:autoSpaceDN w:val="0"/>
        <w:adjustRightInd w:val="0"/>
        <w:spacing w:after="0" w:line="240" w:lineRule="auto"/>
        <w:ind w:left="4253"/>
        <w:jc w:val="center"/>
        <w:rPr>
          <w:rFonts w:ascii="Times New Roman" w:eastAsia="Times New Roman" w:hAnsi="Times New Roman" w:cs="Times New Roman"/>
          <w:bCs/>
          <w:sz w:val="28"/>
          <w:szCs w:val="28"/>
          <w:lang w:eastAsia="ru-RU"/>
        </w:rPr>
      </w:pPr>
      <w:r w:rsidRPr="000E18BB">
        <w:rPr>
          <w:rFonts w:ascii="Times New Roman" w:eastAsia="Times New Roman" w:hAnsi="Times New Roman" w:cs="Times New Roman"/>
          <w:sz w:val="28"/>
          <w:szCs w:val="28"/>
          <w:lang w:eastAsia="ru-RU"/>
        </w:rPr>
        <w:t xml:space="preserve">по приватизации муниципального имущества </w:t>
      </w:r>
      <w:r w:rsidRPr="000E18BB">
        <w:rPr>
          <w:rFonts w:ascii="Times New Roman" w:eastAsia="Times New Roman" w:hAnsi="Times New Roman" w:cs="Times New Roman"/>
          <w:bCs/>
          <w:sz w:val="28"/>
          <w:szCs w:val="28"/>
          <w:lang w:eastAsia="ru-RU"/>
        </w:rPr>
        <w:t>городского округа город Выкса Нижегородской области</w:t>
      </w:r>
    </w:p>
    <w:p w:rsidR="000E18BB" w:rsidRPr="000E18BB" w:rsidRDefault="000E18BB" w:rsidP="000E18BB">
      <w:pPr>
        <w:widowControl w:val="0"/>
        <w:autoSpaceDE w:val="0"/>
        <w:autoSpaceDN w:val="0"/>
        <w:spacing w:after="0" w:line="240" w:lineRule="auto"/>
        <w:ind w:left="4253"/>
        <w:jc w:val="center"/>
        <w:rPr>
          <w:rFonts w:ascii="Times New Roman" w:eastAsia="Times New Roman" w:hAnsi="Times New Roman" w:cs="Times New Roman"/>
          <w:sz w:val="28"/>
          <w:szCs w:val="28"/>
          <w:lang w:eastAsia="ru-RU"/>
        </w:rPr>
      </w:pPr>
      <w:r w:rsidRPr="000E18BB">
        <w:rPr>
          <w:rFonts w:ascii="Times New Roman" w:eastAsia="Times New Roman" w:hAnsi="Times New Roman" w:cs="Times New Roman"/>
          <w:sz w:val="28"/>
          <w:szCs w:val="28"/>
          <w:lang w:eastAsia="ru-RU"/>
        </w:rPr>
        <w:t>в электронной форме, утвержденной постановлением администрации городского округа город Выкса Нижегородской области</w:t>
      </w: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0E18BB" w:rsidRPr="000E18BB" w:rsidRDefault="000E18BB" w:rsidP="000E18BB">
      <w:pPr>
        <w:autoSpaceDE w:val="0"/>
        <w:autoSpaceDN w:val="0"/>
        <w:adjustRightInd w:val="0"/>
        <w:spacing w:after="0" w:line="240" w:lineRule="auto"/>
        <w:jc w:val="both"/>
        <w:outlineLvl w:val="0"/>
        <w:rPr>
          <w:rFonts w:ascii="Courier New" w:eastAsia="Times New Roman" w:hAnsi="Courier New" w:cs="Courier New"/>
          <w:sz w:val="20"/>
          <w:szCs w:val="20"/>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color w:val="2E74B5"/>
          <w:sz w:val="28"/>
          <w:szCs w:val="28"/>
          <w:lang w:eastAsia="ru-RU"/>
        </w:rPr>
        <w:t>информационное сообщение</w:t>
      </w:r>
      <w:r w:rsidRPr="000E18BB">
        <w:rPr>
          <w:rFonts w:ascii="Times New Roman" w:eastAsia="Times New Roman" w:hAnsi="Times New Roman" w:cs="Times New Roman"/>
          <w:b/>
          <w:sz w:val="28"/>
          <w:szCs w:val="28"/>
          <w:lang w:eastAsia="ru-RU"/>
        </w:rPr>
        <w:t xml:space="preserve"> об итогах</w:t>
      </w:r>
    </w:p>
    <w:p w:rsidR="000E18BB" w:rsidRPr="000E18BB" w:rsidRDefault="000E18BB" w:rsidP="000E18BB">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приватизации муниципального имущества в электронной форме</w:t>
      </w:r>
    </w:p>
    <w:p w:rsidR="000E18BB" w:rsidRPr="000E18BB" w:rsidRDefault="000E18BB" w:rsidP="000E18BB">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0E18BB" w:rsidRPr="000E18BB" w:rsidRDefault="000E18BB" w:rsidP="000E18BB">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Комитет по управлению муниципальным имуществом администрации городского округа город Выкса Нижегородской области сообщает о результатах проведения торгов по продаже муниципального имущества в электронной форме:</w:t>
      </w:r>
    </w:p>
    <w:p w:rsidR="000E18BB" w:rsidRPr="000E18BB" w:rsidRDefault="000E18BB" w:rsidP="000E18BB">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 наименование продавца такого имущества: _________________________________</w:t>
      </w:r>
    </w:p>
    <w:p w:rsidR="000E18BB" w:rsidRPr="000E18BB" w:rsidRDefault="000E18BB" w:rsidP="000E18BB">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 наименование такого имущества и иные позволяющие его индивидуализировать сведения (характеристика имущества</w:t>
      </w:r>
      <w:proofErr w:type="gramStart"/>
      <w:r w:rsidRPr="000E18BB">
        <w:rPr>
          <w:rFonts w:ascii="Times New Roman" w:eastAsia="Times New Roman" w:hAnsi="Times New Roman" w:cs="Times New Roman"/>
          <w:sz w:val="24"/>
          <w:szCs w:val="24"/>
          <w:lang w:eastAsia="ru-RU"/>
        </w:rPr>
        <w:t>):_</w:t>
      </w:r>
      <w:proofErr w:type="gramEnd"/>
      <w:r w:rsidRPr="000E18BB">
        <w:rPr>
          <w:rFonts w:ascii="Times New Roman" w:eastAsia="Times New Roman" w:hAnsi="Times New Roman" w:cs="Times New Roman"/>
          <w:sz w:val="24"/>
          <w:szCs w:val="24"/>
          <w:lang w:eastAsia="ru-RU"/>
        </w:rPr>
        <w:t>___________________________________________</w:t>
      </w:r>
    </w:p>
    <w:p w:rsidR="000E18BB" w:rsidRPr="000E18BB" w:rsidRDefault="000E18BB" w:rsidP="000E18BB">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3) дата, время и место проведения </w:t>
      </w:r>
      <w:proofErr w:type="gramStart"/>
      <w:r w:rsidRPr="000E18BB">
        <w:rPr>
          <w:rFonts w:ascii="Times New Roman" w:eastAsia="Times New Roman" w:hAnsi="Times New Roman" w:cs="Times New Roman"/>
          <w:sz w:val="24"/>
          <w:szCs w:val="24"/>
          <w:lang w:eastAsia="ru-RU"/>
        </w:rPr>
        <w:t>торгов:_</w:t>
      </w:r>
      <w:proofErr w:type="gramEnd"/>
      <w:r w:rsidRPr="000E18BB">
        <w:rPr>
          <w:rFonts w:ascii="Times New Roman" w:eastAsia="Times New Roman" w:hAnsi="Times New Roman" w:cs="Times New Roman"/>
          <w:sz w:val="24"/>
          <w:szCs w:val="24"/>
          <w:lang w:eastAsia="ru-RU"/>
        </w:rPr>
        <w:t>____________________________________</w:t>
      </w:r>
    </w:p>
    <w:p w:rsidR="000E18BB" w:rsidRPr="000E18BB" w:rsidRDefault="000E18BB" w:rsidP="000E18BB">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4) цена сделки </w:t>
      </w:r>
      <w:proofErr w:type="gramStart"/>
      <w:r w:rsidRPr="000E18BB">
        <w:rPr>
          <w:rFonts w:ascii="Times New Roman" w:eastAsia="Times New Roman" w:hAnsi="Times New Roman" w:cs="Times New Roman"/>
          <w:sz w:val="24"/>
          <w:szCs w:val="24"/>
          <w:lang w:eastAsia="ru-RU"/>
        </w:rPr>
        <w:t>приватизации:_</w:t>
      </w:r>
      <w:proofErr w:type="gramEnd"/>
      <w:r w:rsidRPr="000E18BB">
        <w:rPr>
          <w:rFonts w:ascii="Times New Roman" w:eastAsia="Times New Roman" w:hAnsi="Times New Roman" w:cs="Times New Roman"/>
          <w:sz w:val="24"/>
          <w:szCs w:val="24"/>
          <w:lang w:eastAsia="ru-RU"/>
        </w:rPr>
        <w:t>_______________________________________________</w:t>
      </w:r>
    </w:p>
    <w:p w:rsidR="000E18BB" w:rsidRPr="000E18BB" w:rsidRDefault="000E18BB" w:rsidP="000E18BB">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w:t>
      </w:r>
      <w:proofErr w:type="gramStart"/>
      <w:r w:rsidRPr="000E18BB">
        <w:rPr>
          <w:rFonts w:ascii="Times New Roman" w:eastAsia="Times New Roman" w:hAnsi="Times New Roman" w:cs="Times New Roman"/>
          <w:sz w:val="24"/>
          <w:szCs w:val="24"/>
          <w:lang w:eastAsia="ru-RU"/>
        </w:rPr>
        <w:t>продажи:_</w:t>
      </w:r>
      <w:proofErr w:type="gramEnd"/>
      <w:r w:rsidRPr="000E18BB">
        <w:rPr>
          <w:rFonts w:ascii="Times New Roman" w:eastAsia="Times New Roman" w:hAnsi="Times New Roman" w:cs="Times New Roman"/>
          <w:sz w:val="24"/>
          <w:szCs w:val="24"/>
          <w:lang w:eastAsia="ru-RU"/>
        </w:rPr>
        <w:t>________________</w:t>
      </w:r>
    </w:p>
    <w:p w:rsidR="000E18BB" w:rsidRPr="000E18BB" w:rsidRDefault="000E18BB" w:rsidP="000E18BB">
      <w:pPr>
        <w:autoSpaceDE w:val="0"/>
        <w:autoSpaceDN w:val="0"/>
        <w:adjustRightInd w:val="0"/>
        <w:spacing w:after="0" w:line="276"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6) имя физического лица или наименование юридического лица - победителя торгов:</w:t>
      </w:r>
    </w:p>
    <w:p w:rsidR="000E18BB" w:rsidRPr="000E18BB" w:rsidRDefault="000E18BB" w:rsidP="000E18BB">
      <w:pPr>
        <w:spacing w:after="0" w:line="240" w:lineRule="auto"/>
        <w:ind w:left="180"/>
        <w:jc w:val="center"/>
        <w:rPr>
          <w:rFonts w:ascii="Times New Roman" w:eastAsia="Times New Roman" w:hAnsi="Times New Roman" w:cs="Times New Roman"/>
          <w:sz w:val="24"/>
          <w:szCs w:val="24"/>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0E18BB" w:rsidRPr="000E18BB" w:rsidRDefault="000E18BB" w:rsidP="000E18BB">
      <w:pPr>
        <w:spacing w:after="0" w:line="240" w:lineRule="auto"/>
        <w:ind w:left="5245"/>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УТВЕРЖДЕН</w:t>
      </w:r>
    </w:p>
    <w:p w:rsidR="000E18BB" w:rsidRPr="000E18BB" w:rsidRDefault="000E18BB" w:rsidP="000E18BB">
      <w:pPr>
        <w:spacing w:after="0" w:line="240" w:lineRule="auto"/>
        <w:ind w:left="5103"/>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постановлением администрации</w:t>
      </w:r>
    </w:p>
    <w:p w:rsidR="000E18BB" w:rsidRPr="000E18BB" w:rsidRDefault="000E18BB" w:rsidP="000E18BB">
      <w:pPr>
        <w:spacing w:after="0" w:line="240" w:lineRule="auto"/>
        <w:ind w:left="5103"/>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городского округа город Выкса</w:t>
      </w:r>
    </w:p>
    <w:p w:rsidR="000E18BB" w:rsidRPr="000E18BB" w:rsidRDefault="000E18BB" w:rsidP="000E18BB">
      <w:pPr>
        <w:spacing w:after="0" w:line="240" w:lineRule="auto"/>
        <w:ind w:left="5103"/>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Нижегородской области</w:t>
      </w:r>
    </w:p>
    <w:p w:rsidR="000E18BB" w:rsidRPr="000E18BB" w:rsidRDefault="000E18BB" w:rsidP="000E18BB">
      <w:pPr>
        <w:spacing w:after="0" w:line="240" w:lineRule="auto"/>
        <w:ind w:left="5103"/>
        <w:jc w:val="center"/>
        <w:rPr>
          <w:rFonts w:ascii="Times New Roman" w:eastAsia="Calibri" w:hAnsi="Times New Roman" w:cs="Times New Roman"/>
          <w:color w:val="000000"/>
          <w:sz w:val="28"/>
          <w:szCs w:val="28"/>
        </w:rPr>
      </w:pPr>
      <w:r w:rsidRPr="000E18BB">
        <w:rPr>
          <w:rFonts w:ascii="Times New Roman" w:eastAsia="Calibri" w:hAnsi="Times New Roman" w:cs="Times New Roman"/>
          <w:color w:val="000000"/>
          <w:sz w:val="28"/>
          <w:szCs w:val="28"/>
        </w:rPr>
        <w:t>от _____________ № _______</w:t>
      </w:r>
    </w:p>
    <w:p w:rsidR="000E18BB" w:rsidRPr="000E18BB" w:rsidRDefault="000E18BB" w:rsidP="000E18BB">
      <w:pPr>
        <w:spacing w:after="0" w:line="240" w:lineRule="auto"/>
        <w:rPr>
          <w:rFonts w:ascii="Times New Roman" w:eastAsia="Times New Roman" w:hAnsi="Times New Roman" w:cs="Times New Roman"/>
          <w:sz w:val="28"/>
          <w:szCs w:val="28"/>
          <w:lang w:eastAsia="ru-RU"/>
        </w:rPr>
      </w:pPr>
    </w:p>
    <w:p w:rsidR="000E18BB" w:rsidRPr="000E18BB" w:rsidRDefault="000E18BB" w:rsidP="000E18BB">
      <w:pPr>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СОСТАВ ПОСТОЯННО ДЕЙСТВУЮЩЕЙ КОМИССИИ</w:t>
      </w:r>
    </w:p>
    <w:p w:rsidR="000E18BB" w:rsidRPr="000E18BB" w:rsidRDefault="000E18BB" w:rsidP="000E18BB">
      <w:pPr>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по приватизации муниципального имущества городского округа город Выкса Нижегородской области</w:t>
      </w:r>
    </w:p>
    <w:p w:rsidR="000E18BB" w:rsidRPr="000E18BB" w:rsidRDefault="000E18BB" w:rsidP="000E18BB">
      <w:pPr>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 xml:space="preserve">(вместе с </w:t>
      </w:r>
      <w:hyperlink r:id="rId60" w:history="1">
        <w:r w:rsidRPr="000E18BB">
          <w:rPr>
            <w:rFonts w:ascii="Times New Roman" w:eastAsia="Times New Roman" w:hAnsi="Times New Roman" w:cs="Times New Roman"/>
            <w:b/>
            <w:sz w:val="28"/>
            <w:szCs w:val="28"/>
            <w:lang w:eastAsia="ru-RU"/>
          </w:rPr>
          <w:t>положение</w:t>
        </w:r>
      </w:hyperlink>
      <w:r w:rsidRPr="000E18BB">
        <w:rPr>
          <w:rFonts w:ascii="Times New Roman" w:eastAsia="Times New Roman" w:hAnsi="Times New Roman" w:cs="Times New Roman"/>
          <w:b/>
          <w:sz w:val="28"/>
          <w:szCs w:val="28"/>
          <w:lang w:eastAsia="ru-RU"/>
        </w:rPr>
        <w:t>м о постоянно действующей комиссии по приватизации муниципального имущества городского округа город Выкса Нижегородской области)</w:t>
      </w:r>
    </w:p>
    <w:p w:rsidR="000E18BB" w:rsidRPr="000E18BB" w:rsidRDefault="000E18BB" w:rsidP="000E18BB">
      <w:pPr>
        <w:spacing w:after="0" w:line="240" w:lineRule="auto"/>
        <w:jc w:val="center"/>
        <w:rPr>
          <w:rFonts w:ascii="Times New Roman" w:eastAsia="Times New Roman" w:hAnsi="Times New Roman" w:cs="Times New Roman"/>
          <w:b/>
          <w:lang w:eastAsia="ru-RU"/>
        </w:rPr>
      </w:pP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1. Лаврентьев Александр Владимирович - председатель комитета по управлению муниципальным имуществом администрации городского округа город Выкса, председатель комиссии.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2. Бутусова Юлия Владимировна - заместитель председателя, начальник отдела по распоряжению муниципальным имуществом комитета по управлению муниципальным имуществом администрации городского округа город Выкса, заместитель председателя комиссии.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3. Устинов Владимир Иванович – заместитель председателя, начальник отдела земельных отношений комитета по управлению муниципальным имуществом администрации городского округа город Выкса, член комиссии.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4. </w:t>
      </w:r>
      <w:proofErr w:type="spellStart"/>
      <w:r w:rsidRPr="000E18BB">
        <w:rPr>
          <w:rFonts w:ascii="Times New Roman" w:eastAsia="Times New Roman" w:hAnsi="Times New Roman" w:cs="Times New Roman"/>
          <w:sz w:val="24"/>
          <w:szCs w:val="24"/>
          <w:lang w:eastAsia="ru-RU"/>
        </w:rPr>
        <w:t>Цыцулина</w:t>
      </w:r>
      <w:proofErr w:type="spellEnd"/>
      <w:r w:rsidRPr="000E18BB">
        <w:rPr>
          <w:rFonts w:ascii="Times New Roman" w:eastAsia="Times New Roman" w:hAnsi="Times New Roman" w:cs="Times New Roman"/>
          <w:sz w:val="24"/>
          <w:szCs w:val="24"/>
          <w:lang w:eastAsia="ru-RU"/>
        </w:rPr>
        <w:t xml:space="preserve"> Надежда Викторовна - заместитель начальника отдела - начальник сектора правовой работы - юрист отдела по распоряжению муниципальным имуществом комитета по управлению муниципальным имуществом администрации городского округа город Выкса, член комиссии.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5. Филатова Ирина Константиновна - заместитель директора департамента финансов администрации городского округа город Выкса, член комиссии.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 xml:space="preserve">6. </w:t>
      </w:r>
      <w:proofErr w:type="spellStart"/>
      <w:r w:rsidRPr="000E18BB">
        <w:rPr>
          <w:rFonts w:ascii="Times New Roman" w:eastAsia="Times New Roman" w:hAnsi="Times New Roman" w:cs="Times New Roman"/>
          <w:sz w:val="24"/>
          <w:szCs w:val="24"/>
          <w:lang w:eastAsia="ru-RU"/>
        </w:rPr>
        <w:t>Безрученкова</w:t>
      </w:r>
      <w:proofErr w:type="spellEnd"/>
      <w:r w:rsidRPr="000E18BB">
        <w:rPr>
          <w:rFonts w:ascii="Times New Roman" w:eastAsia="Times New Roman" w:hAnsi="Times New Roman" w:cs="Times New Roman"/>
          <w:sz w:val="24"/>
          <w:szCs w:val="24"/>
          <w:lang w:eastAsia="ru-RU"/>
        </w:rPr>
        <w:t xml:space="preserve"> Яна Геннадьевна - начальник отдела инвестиций и развития предпринимательства управления экономики администрации городского округа город Выкса, член комиссии.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7. Вахрушева Светлана Анатольевна - главный специалист отдела по распоряжению муниципальным имуществом комитета по управлению муниципальным имуществом администрации городского округа город Выкса, член комиссии, член комиссии.</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E18BB">
        <w:rPr>
          <w:rFonts w:ascii="Times New Roman" w:eastAsia="Times New Roman" w:hAnsi="Times New Roman" w:cs="Times New Roman"/>
          <w:sz w:val="24"/>
          <w:szCs w:val="24"/>
          <w:lang w:eastAsia="ru-RU"/>
        </w:rPr>
        <w:t>8. Сафронова Евгения Максимовна - ведущий специалист отдела по распоряжению муниципальным имуществом комитета по управлению муниципальным имуществом администрации городского округа город Выкса, член комиссии, секретарь комиссии.</w:t>
      </w: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b/>
          <w:sz w:val="28"/>
          <w:szCs w:val="28"/>
          <w:lang w:eastAsia="ru-RU"/>
        </w:rPr>
      </w:pPr>
    </w:p>
    <w:p w:rsidR="000E18BB" w:rsidRPr="000E18BB" w:rsidRDefault="000E18BB" w:rsidP="000E18BB">
      <w:pPr>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ПОЛОЖЕНИЕ О ПОСТОЯННО ДЕЙСТВУЮЩЕЙ КОМИССИИ</w:t>
      </w:r>
    </w:p>
    <w:p w:rsidR="000E18BB" w:rsidRPr="000E18BB" w:rsidRDefault="000E18BB" w:rsidP="000E18BB">
      <w:pPr>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 xml:space="preserve">по приватизации муниципального имущества </w:t>
      </w:r>
    </w:p>
    <w:p w:rsidR="000E18BB" w:rsidRPr="000E18BB" w:rsidRDefault="000E18BB" w:rsidP="000E18BB">
      <w:pPr>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городского округа город Выкса Нижегородской области</w:t>
      </w:r>
    </w:p>
    <w:p w:rsidR="000E18BB" w:rsidRPr="000E18BB" w:rsidRDefault="000E18BB" w:rsidP="000E18BB">
      <w:pPr>
        <w:spacing w:after="0" w:line="240" w:lineRule="auto"/>
        <w:jc w:val="center"/>
        <w:rPr>
          <w:rFonts w:ascii="Times New Roman" w:eastAsia="Times New Roman" w:hAnsi="Times New Roman" w:cs="Times New Roman"/>
          <w:b/>
          <w:sz w:val="28"/>
          <w:szCs w:val="28"/>
          <w:lang w:eastAsia="ru-RU"/>
        </w:rPr>
      </w:pPr>
      <w:r w:rsidRPr="000E18BB">
        <w:rPr>
          <w:rFonts w:ascii="Times New Roman" w:eastAsia="Times New Roman" w:hAnsi="Times New Roman" w:cs="Times New Roman"/>
          <w:b/>
          <w:sz w:val="28"/>
          <w:szCs w:val="28"/>
          <w:lang w:eastAsia="ru-RU"/>
        </w:rPr>
        <w:t>(приватизационная комиссия)</w:t>
      </w:r>
    </w:p>
    <w:p w:rsidR="000E18BB" w:rsidRPr="000E18BB" w:rsidRDefault="000E18BB" w:rsidP="000E18BB">
      <w:pPr>
        <w:spacing w:after="0" w:line="240" w:lineRule="auto"/>
        <w:rPr>
          <w:rFonts w:ascii="Times New Roman" w:eastAsia="Times New Roman" w:hAnsi="Times New Roman" w:cs="Times New Roman"/>
          <w:sz w:val="28"/>
          <w:szCs w:val="28"/>
          <w:lang w:eastAsia="ru-RU"/>
        </w:rPr>
      </w:pP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 xml:space="preserve">Настоящее Положение разработано в соответствии с Федеральным </w:t>
      </w:r>
      <w:hyperlink r:id="rId61" w:history="1">
        <w:r w:rsidRPr="000E18BB">
          <w:rPr>
            <w:rFonts w:ascii="Times New Roman" w:eastAsia="Times New Roman" w:hAnsi="Times New Roman" w:cs="Times New Roman"/>
            <w:bCs/>
            <w:sz w:val="24"/>
            <w:szCs w:val="24"/>
            <w:lang w:eastAsia="ru-RU"/>
          </w:rPr>
          <w:t>законом</w:t>
        </w:r>
      </w:hyperlink>
      <w:r w:rsidRPr="000E18BB">
        <w:rPr>
          <w:rFonts w:ascii="Times New Roman" w:eastAsia="Times New Roman" w:hAnsi="Times New Roman" w:cs="Times New Roman"/>
          <w:bCs/>
          <w:sz w:val="24"/>
          <w:szCs w:val="24"/>
          <w:lang w:eastAsia="ru-RU"/>
        </w:rPr>
        <w:t xml:space="preserve"> от 21 декабря 2001 № 178-ФЗ «О приватизации государственного и муниципального имущества», </w:t>
      </w:r>
      <w:hyperlink r:id="rId62" w:history="1">
        <w:r w:rsidRPr="000E18BB">
          <w:rPr>
            <w:rFonts w:ascii="Times New Roman" w:eastAsia="Times New Roman" w:hAnsi="Times New Roman" w:cs="Times New Roman"/>
            <w:bCs/>
            <w:sz w:val="24"/>
            <w:szCs w:val="24"/>
            <w:lang w:eastAsia="ru-RU"/>
          </w:rPr>
          <w:t>Положением</w:t>
        </w:r>
      </w:hyperlink>
      <w:r w:rsidRPr="000E18BB">
        <w:rPr>
          <w:rFonts w:ascii="Times New Roman" w:eastAsia="Times New Roman" w:hAnsi="Times New Roman" w:cs="Times New Roman"/>
          <w:bCs/>
          <w:sz w:val="24"/>
          <w:szCs w:val="24"/>
          <w:lang w:eastAsia="ru-RU"/>
        </w:rPr>
        <w:t xml:space="preserve"> о порядке управления и распоряжения имуществом, находящимся в муниципальной собственности городского округа город Выкса Нижегородской области, утвержденным решением Совета депутатов городского округа город Выкса Нижегородской области от 03 апреля 2012 № 42, </w:t>
      </w:r>
      <w:hyperlink r:id="rId63" w:history="1">
        <w:r w:rsidRPr="000E18BB">
          <w:rPr>
            <w:rFonts w:ascii="Times New Roman" w:eastAsia="Times New Roman" w:hAnsi="Times New Roman" w:cs="Times New Roman"/>
            <w:bCs/>
            <w:sz w:val="24"/>
            <w:szCs w:val="24"/>
            <w:lang w:eastAsia="ru-RU"/>
          </w:rPr>
          <w:t>Положением</w:t>
        </w:r>
      </w:hyperlink>
      <w:r w:rsidRPr="000E18BB">
        <w:rPr>
          <w:rFonts w:ascii="Times New Roman" w:eastAsia="Times New Roman" w:hAnsi="Times New Roman" w:cs="Times New Roman"/>
          <w:bCs/>
          <w:sz w:val="24"/>
          <w:szCs w:val="24"/>
          <w:lang w:eastAsia="ru-RU"/>
        </w:rPr>
        <w:t xml:space="preserve"> о комитете по управлению муниципальным имуществом администрации городского округа город Выкса Нижегородской области, утвержденным решением Совета депутатов городского округа город Выкса Нижегородской области от 03 апреля 2012 № 41, и устанавливает порядок осуществления деятельности и компетенцию постоянно действующей комиссии по приватизации муниципального имущества городского округа город Выкса Нижегородской области (далее - приватизационная комиссия).</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 xml:space="preserve">Персональный </w:t>
      </w:r>
      <w:hyperlink r:id="rId64" w:history="1">
        <w:r w:rsidRPr="000E18BB">
          <w:rPr>
            <w:rFonts w:ascii="Times New Roman" w:eastAsia="Times New Roman" w:hAnsi="Times New Roman" w:cs="Times New Roman"/>
            <w:bCs/>
            <w:sz w:val="24"/>
            <w:szCs w:val="24"/>
            <w:lang w:eastAsia="ru-RU"/>
          </w:rPr>
          <w:t>состав</w:t>
        </w:r>
      </w:hyperlink>
      <w:r w:rsidRPr="000E18BB">
        <w:rPr>
          <w:rFonts w:ascii="Times New Roman" w:eastAsia="Times New Roman" w:hAnsi="Times New Roman" w:cs="Times New Roman"/>
          <w:bCs/>
          <w:sz w:val="24"/>
          <w:szCs w:val="24"/>
          <w:lang w:eastAsia="ru-RU"/>
        </w:rPr>
        <w:t xml:space="preserve"> приватизационной комиссии утверждается постановлением администрации городского округа город Выкса Нижегородской области. </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В состав приватизационной комиссии входят не менее восьми человек - членов приватизационной комиссии. Председатель является членом приватизационной комиссии с правом решающего голоса. В составе приватизационной комиссии утверждается должность секретаря приватизационной комиссии. В случае отсутствия по уважительной причине секретаря приватизационной комиссии функции секретаря приватизационной комиссии в соответствии с настоящим Положением выполняет любой член приватизационной комиссии, уполномоченный на выполнение таких функций председателем приватизационной комиссии.</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Членами приватизационной комиссии не могут быть физические лица, лично заинтересованные в результатах приватизации муниципального имущества (в том числе физические лица, подавшие заявки на участие приватизации муниципального имущества либо состоящие в штате организаций, подавших указанные заявки), либо физические лица, на которых способны оказывать влияние участники приватизации муниципального имущества, и лица, подавшие заявки на участие в приватизации муниципального имущества (в том числе физические лица, являющиеся участниками (акционерами) этих организаций, членами их органов управления, кредиторами участников торгов).</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Замена члена приватизационной комиссии допускается в порядке, аналогичном назначению состава приватизационной комиссии.</w:t>
      </w:r>
    </w:p>
    <w:p w:rsidR="000E18BB" w:rsidRPr="000E18BB" w:rsidRDefault="000E18BB" w:rsidP="000E18BB">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В отсутствие председателя приватизационной комиссии его функции выполняет заместитель председателя приватизационной комиссии. В случае отсутствия и председателя приватизационной комиссии, и заместителя председателя приватизационной комиссии, функции председателя приватизационной комиссии выполняет один из членов приватизационной комиссии на основании решения приватизационной комиссии. В обоих указанных случаях внесение изменений в персональный состав приватизационной комиссии не требуется.</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Приватизационной комиссией осуществляется рассмотрение заявок на участие в торгах по продаже муниципального имущества и отбор их участников, ведение протокола рассмотрения заявок на участие в торгах и иных протоколов в ходе проведения торгов, в том числе протокола об отказе от заключения договора, протокола об отстранении заявителя или участника торгов от участия в торгах, протокола об определении победителя торгов.</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lastRenderedPageBreak/>
        <w:t xml:space="preserve">Приватизационная комиссия правомочна осуществлять функции, если на заседании приватизационной комиссии присутствует не менее пятидесяти процентов общего числа ее членов.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 xml:space="preserve">Члены приватизационной комиссии должны быть уведомлены о месте, дате и времени проведения заседания приватизационной комиссии. Члены приватизационной комиссии лично участвуют в заседаниях и подписывают протоколы заседаний приватизационной комиссии. Заочное голосование, а также делегирование своих полномочий иным лицам не допускается.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 xml:space="preserve">Решения приватизационной комиссии принимаются открытым голосованием простым большинством голосов членов приватизационной комиссии, присутствующих на заседании. При равенстве голосов, голос председателя, либо замещающего его лица, является решающим. Каждый член приватизационной комиссии имеет один голос. </w:t>
      </w:r>
    </w:p>
    <w:p w:rsidR="000E18BB" w:rsidRPr="000E18BB" w:rsidRDefault="000E18BB" w:rsidP="000E18BB">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0E18BB">
        <w:rPr>
          <w:rFonts w:ascii="Times New Roman" w:eastAsia="Times New Roman" w:hAnsi="Times New Roman" w:cs="Times New Roman"/>
          <w:bCs/>
          <w:sz w:val="24"/>
          <w:szCs w:val="24"/>
          <w:lang w:eastAsia="ru-RU"/>
        </w:rPr>
        <w:t>Решения приватизационной комиссии оформляются отдельными протоколами заседания приватизационной комиссии.</w:t>
      </w:r>
    </w:p>
    <w:p w:rsidR="000E18BB" w:rsidRPr="000E18BB" w:rsidRDefault="000E18BB" w:rsidP="000E18BB">
      <w:pPr>
        <w:spacing w:after="0" w:line="240" w:lineRule="auto"/>
        <w:ind w:left="180"/>
        <w:jc w:val="center"/>
        <w:rPr>
          <w:rFonts w:ascii="Times New Roman" w:eastAsia="Times New Roman" w:hAnsi="Times New Roman" w:cs="Times New Roman"/>
          <w:sz w:val="24"/>
          <w:szCs w:val="24"/>
          <w:lang w:eastAsia="ru-RU"/>
        </w:rPr>
      </w:pPr>
    </w:p>
    <w:p w:rsidR="000E18BB" w:rsidRPr="000E18BB" w:rsidRDefault="000E18BB" w:rsidP="000E18BB">
      <w:pPr>
        <w:spacing w:after="0" w:line="240" w:lineRule="auto"/>
        <w:ind w:left="180"/>
        <w:jc w:val="center"/>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8"/>
          <w:szCs w:val="28"/>
          <w:lang w:eastAsia="ru-RU"/>
        </w:rPr>
      </w:pPr>
    </w:p>
    <w:p w:rsidR="000E18BB" w:rsidRDefault="000E18BB"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Default="002C633E" w:rsidP="000E18BB">
      <w:pPr>
        <w:spacing w:after="0" w:line="240" w:lineRule="auto"/>
        <w:ind w:left="180"/>
        <w:jc w:val="center"/>
        <w:rPr>
          <w:rFonts w:ascii="Times New Roman" w:eastAsia="Times New Roman" w:hAnsi="Times New Roman" w:cs="Times New Roman"/>
          <w:sz w:val="28"/>
          <w:szCs w:val="28"/>
          <w:lang w:eastAsia="ru-RU"/>
        </w:rPr>
      </w:pPr>
    </w:p>
    <w:p w:rsidR="002C633E" w:rsidRPr="000E18BB" w:rsidRDefault="002C633E" w:rsidP="000E18BB">
      <w:pPr>
        <w:spacing w:after="0" w:line="240" w:lineRule="auto"/>
        <w:ind w:left="180"/>
        <w:jc w:val="center"/>
        <w:rPr>
          <w:rFonts w:ascii="Times New Roman" w:eastAsia="Times New Roman" w:hAnsi="Times New Roman" w:cs="Times New Roman"/>
          <w:sz w:val="28"/>
          <w:szCs w:val="28"/>
          <w:lang w:eastAsia="ru-RU"/>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8"/>
      </w:tblGrid>
      <w:tr w:rsidR="000E18BB" w:rsidRPr="000E18BB" w:rsidTr="000E18BB">
        <w:tc>
          <w:tcPr>
            <w:tcW w:w="9678" w:type="dxa"/>
          </w:tcPr>
          <w:p w:rsidR="000E18BB" w:rsidRPr="000E18BB" w:rsidRDefault="000E18BB" w:rsidP="000E18BB">
            <w:pPr>
              <w:keepNext/>
              <w:spacing w:after="0" w:line="240" w:lineRule="auto"/>
              <w:ind w:left="180"/>
              <w:jc w:val="center"/>
              <w:outlineLvl w:val="0"/>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Разослать</w:t>
            </w:r>
          </w:p>
          <w:p w:rsidR="000E18BB" w:rsidRPr="000E18BB" w:rsidRDefault="000E18BB" w:rsidP="000E18BB">
            <w:pPr>
              <w:keepNext/>
              <w:spacing w:after="0" w:line="240" w:lineRule="auto"/>
              <w:ind w:left="180"/>
              <w:jc w:val="center"/>
              <w:outlineLvl w:val="0"/>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(структурное подразделение администрации)</w:t>
            </w:r>
          </w:p>
        </w:tc>
      </w:tr>
      <w:tr w:rsidR="000E18BB" w:rsidRPr="000E18BB" w:rsidTr="000E18BB">
        <w:tc>
          <w:tcPr>
            <w:tcW w:w="9678" w:type="dxa"/>
          </w:tcPr>
          <w:p w:rsidR="000E18BB" w:rsidRPr="000E18BB" w:rsidRDefault="000E18BB" w:rsidP="000E18BB">
            <w:pPr>
              <w:spacing w:after="0" w:line="240" w:lineRule="auto"/>
              <w:ind w:left="180"/>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Сектор делопроизводства и архива – 2 экз.</w:t>
            </w:r>
          </w:p>
        </w:tc>
      </w:tr>
      <w:tr w:rsidR="000E18BB" w:rsidRPr="000E18BB" w:rsidTr="000E18BB">
        <w:tc>
          <w:tcPr>
            <w:tcW w:w="9678" w:type="dxa"/>
          </w:tcPr>
          <w:p w:rsidR="000E18BB" w:rsidRPr="000E18BB" w:rsidRDefault="000E18BB" w:rsidP="000E18BB">
            <w:pPr>
              <w:spacing w:after="0" w:line="240" w:lineRule="auto"/>
              <w:ind w:left="180"/>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КУМИ – 1 экз.</w:t>
            </w:r>
          </w:p>
        </w:tc>
      </w:tr>
      <w:tr w:rsidR="000E18BB" w:rsidRPr="000E18BB" w:rsidTr="000E18BB">
        <w:tc>
          <w:tcPr>
            <w:tcW w:w="9678" w:type="dxa"/>
          </w:tcPr>
          <w:p w:rsidR="000E18BB" w:rsidRPr="000E18BB" w:rsidRDefault="000E18BB" w:rsidP="000E18BB">
            <w:pPr>
              <w:spacing w:after="0" w:line="240" w:lineRule="auto"/>
              <w:ind w:left="180"/>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Управление информационной политики – 1 экз.</w:t>
            </w:r>
          </w:p>
        </w:tc>
      </w:tr>
    </w:tbl>
    <w:p w:rsidR="00C62BB6" w:rsidRDefault="00C62BB6" w:rsidP="00C62BB6">
      <w:pPr>
        <w:spacing w:after="0" w:line="240" w:lineRule="auto"/>
        <w:rPr>
          <w:rFonts w:ascii="Times New Roman" w:eastAsia="Times New Roman" w:hAnsi="Times New Roman" w:cs="Times New Roman"/>
          <w:b/>
          <w:sz w:val="16"/>
          <w:szCs w:val="16"/>
          <w:lang w:eastAsia="ru-RU"/>
        </w:rPr>
      </w:pPr>
    </w:p>
    <w:p w:rsidR="00C62BB6" w:rsidRPr="00C62BB6" w:rsidRDefault="00C62BB6" w:rsidP="00C62BB6">
      <w:pPr>
        <w:spacing w:after="0" w:line="240" w:lineRule="auto"/>
        <w:rPr>
          <w:rFonts w:ascii="Times New Roman" w:eastAsia="Times New Roman" w:hAnsi="Times New Roman" w:cs="Times New Roman"/>
          <w:b/>
          <w:sz w:val="16"/>
          <w:szCs w:val="16"/>
          <w:lang w:eastAsia="ru-RU"/>
        </w:rPr>
      </w:pPr>
      <w:r w:rsidRPr="00C62BB6">
        <w:rPr>
          <w:rFonts w:ascii="Times New Roman" w:eastAsia="Times New Roman" w:hAnsi="Times New Roman" w:cs="Times New Roman"/>
          <w:b/>
          <w:sz w:val="16"/>
          <w:szCs w:val="16"/>
          <w:lang w:eastAsia="ru-RU"/>
        </w:rPr>
        <w:t>* В сектор документационного обеспечения и архива управления по организационным вопросам (далее-Сектор) предоставляют:</w:t>
      </w:r>
    </w:p>
    <w:p w:rsidR="00C62BB6" w:rsidRPr="00C62BB6" w:rsidRDefault="00C62BB6" w:rsidP="00C62BB6">
      <w:pPr>
        <w:spacing w:after="0" w:line="240" w:lineRule="auto"/>
        <w:jc w:val="both"/>
        <w:rPr>
          <w:rFonts w:ascii="Times New Roman" w:eastAsia="Times New Roman" w:hAnsi="Times New Roman" w:cs="Times New Roman"/>
          <w:sz w:val="16"/>
          <w:szCs w:val="16"/>
          <w:lang w:eastAsia="ru-RU"/>
        </w:rPr>
      </w:pPr>
      <w:r w:rsidRPr="00C62BB6">
        <w:rPr>
          <w:rFonts w:ascii="Times New Roman" w:eastAsia="Times New Roman" w:hAnsi="Times New Roman" w:cs="Times New Roman"/>
          <w:sz w:val="16"/>
          <w:szCs w:val="16"/>
          <w:lang w:eastAsia="ru-RU"/>
        </w:rPr>
        <w:t>Нормативные правовые акты (НПА) в 4 экземплярах</w:t>
      </w:r>
    </w:p>
    <w:p w:rsidR="00C62BB6" w:rsidRPr="00C62BB6" w:rsidRDefault="00C62BB6" w:rsidP="00C62BB6">
      <w:pPr>
        <w:spacing w:after="0" w:line="240" w:lineRule="auto"/>
        <w:jc w:val="both"/>
        <w:rPr>
          <w:rFonts w:ascii="Times New Roman" w:eastAsia="Times New Roman" w:hAnsi="Times New Roman" w:cs="Times New Roman"/>
          <w:sz w:val="16"/>
          <w:szCs w:val="16"/>
          <w:lang w:eastAsia="ru-RU"/>
        </w:rPr>
      </w:pPr>
      <w:r w:rsidRPr="00C62BB6">
        <w:rPr>
          <w:rFonts w:ascii="Times New Roman" w:eastAsia="Times New Roman" w:hAnsi="Times New Roman" w:cs="Times New Roman"/>
          <w:sz w:val="16"/>
          <w:szCs w:val="16"/>
          <w:lang w:eastAsia="ru-RU"/>
        </w:rPr>
        <w:t>Утверждающие составы комиссий, рабочих групп в 4 экземплярах</w:t>
      </w:r>
    </w:p>
    <w:p w:rsidR="00C62BB6" w:rsidRPr="00C62BB6" w:rsidRDefault="00C62BB6" w:rsidP="00C62BB6">
      <w:pPr>
        <w:spacing w:after="0" w:line="240" w:lineRule="auto"/>
        <w:jc w:val="both"/>
        <w:rPr>
          <w:rFonts w:ascii="Times New Roman" w:eastAsia="Times New Roman" w:hAnsi="Times New Roman" w:cs="Times New Roman"/>
          <w:sz w:val="16"/>
          <w:szCs w:val="16"/>
          <w:lang w:eastAsia="ru-RU"/>
        </w:rPr>
      </w:pPr>
      <w:r w:rsidRPr="00C62BB6">
        <w:rPr>
          <w:rFonts w:ascii="Times New Roman" w:eastAsia="Times New Roman" w:hAnsi="Times New Roman" w:cs="Times New Roman"/>
          <w:sz w:val="16"/>
          <w:szCs w:val="16"/>
          <w:lang w:eastAsia="ru-RU"/>
        </w:rPr>
        <w:t>Утверждающие административные регламенты в 5 экземплярах</w:t>
      </w:r>
    </w:p>
    <w:p w:rsidR="00C62BB6" w:rsidRPr="00C62BB6" w:rsidRDefault="00C62BB6" w:rsidP="00C62BB6">
      <w:pPr>
        <w:spacing w:after="0" w:line="240" w:lineRule="auto"/>
        <w:jc w:val="both"/>
        <w:rPr>
          <w:rFonts w:ascii="Times New Roman" w:eastAsia="Times New Roman" w:hAnsi="Times New Roman" w:cs="Times New Roman"/>
          <w:sz w:val="16"/>
          <w:szCs w:val="16"/>
          <w:lang w:eastAsia="ru-RU"/>
        </w:rPr>
      </w:pPr>
      <w:r w:rsidRPr="00C62BB6">
        <w:rPr>
          <w:rFonts w:ascii="Times New Roman" w:eastAsia="Times New Roman" w:hAnsi="Times New Roman" w:cs="Times New Roman"/>
          <w:sz w:val="16"/>
          <w:szCs w:val="16"/>
          <w:lang w:eastAsia="ru-RU"/>
        </w:rPr>
        <w:t>Все остальные муниципальные акты в 2 экземплярах</w:t>
      </w:r>
    </w:p>
    <w:p w:rsidR="000E18BB" w:rsidRPr="00C62BB6" w:rsidRDefault="00C62BB6" w:rsidP="000E18BB">
      <w:pPr>
        <w:spacing w:after="0" w:line="240" w:lineRule="auto"/>
        <w:jc w:val="both"/>
        <w:rPr>
          <w:rFonts w:ascii="Times New Roman" w:eastAsia="Times New Roman" w:hAnsi="Times New Roman" w:cs="Times New Roman"/>
          <w:sz w:val="16"/>
          <w:szCs w:val="16"/>
          <w:lang w:eastAsia="ru-RU"/>
        </w:rPr>
      </w:pPr>
      <w:r w:rsidRPr="00C62BB6">
        <w:rPr>
          <w:rFonts w:ascii="Times New Roman" w:eastAsia="Times New Roman" w:hAnsi="Times New Roman" w:cs="Times New Roman"/>
          <w:sz w:val="16"/>
          <w:szCs w:val="16"/>
          <w:lang w:eastAsia="ru-RU"/>
        </w:rPr>
        <w:t>Представление в Сектор правовых актов на бумажном носителе и в электронном виде осуществляется исполнителем документа. Ответственность за идентичность текстов на бумажном носителе и в электронном виде несет исполнитель. Предоставление электронного вида правового акта осуществляется на следующий рабочий день после его р</w:t>
      </w:r>
      <w:r>
        <w:rPr>
          <w:rFonts w:ascii="Times New Roman" w:eastAsia="Times New Roman" w:hAnsi="Times New Roman" w:cs="Times New Roman"/>
          <w:sz w:val="16"/>
          <w:szCs w:val="16"/>
          <w:lang w:eastAsia="ru-RU"/>
        </w:rPr>
        <w:t>егистрации и выдачи исполнителю.</w:t>
      </w:r>
    </w:p>
    <w:p w:rsidR="000E18BB" w:rsidRPr="000E18BB" w:rsidRDefault="000E18BB" w:rsidP="000E18BB">
      <w:pPr>
        <w:spacing w:after="0" w:line="240" w:lineRule="auto"/>
        <w:jc w:val="both"/>
        <w:rPr>
          <w:rFonts w:ascii="Times New Roman" w:eastAsia="Times New Roman" w:hAnsi="Times New Roman" w:cs="Times New Roman"/>
          <w:lang w:eastAsia="ru-RU"/>
        </w:rPr>
      </w:pPr>
    </w:p>
    <w:p w:rsidR="000E18BB" w:rsidRPr="000E18BB" w:rsidRDefault="000E18BB" w:rsidP="000E18BB">
      <w:pPr>
        <w:spacing w:after="0" w:line="240" w:lineRule="auto"/>
        <w:jc w:val="both"/>
        <w:rPr>
          <w:rFonts w:ascii="Times New Roman" w:eastAsia="Times New Roman" w:hAnsi="Times New Roman" w:cs="Times New Roman"/>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835"/>
      </w:tblGrid>
      <w:tr w:rsidR="000E18BB" w:rsidRPr="000E18BB" w:rsidTr="000E18BB">
        <w:tc>
          <w:tcPr>
            <w:tcW w:w="6912"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p>
        </w:tc>
        <w:tc>
          <w:tcPr>
            <w:tcW w:w="2835" w:type="dxa"/>
            <w:shd w:val="clear" w:color="auto" w:fill="auto"/>
          </w:tcPr>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 xml:space="preserve">Графу заполняет начальник отдела по разработке и экспертизе нормативных правовых актов КУМИ </w:t>
            </w:r>
          </w:p>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Тещина В.В.</w:t>
            </w:r>
          </w:p>
        </w:tc>
      </w:tr>
      <w:tr w:rsidR="000E18BB" w:rsidRPr="000E18BB" w:rsidTr="000E18BB">
        <w:tc>
          <w:tcPr>
            <w:tcW w:w="6912"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 xml:space="preserve">Проект подлежит направлению в Выксунскую городскую прокуратуру для заключения </w:t>
            </w:r>
          </w:p>
        </w:tc>
        <w:tc>
          <w:tcPr>
            <w:tcW w:w="2835"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p>
        </w:tc>
      </w:tr>
      <w:tr w:rsidR="000E18BB" w:rsidRPr="000E18BB" w:rsidTr="000E18BB">
        <w:tc>
          <w:tcPr>
            <w:tcW w:w="6912"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Проект подлежит размещению на сайте для общественных обсуждений</w:t>
            </w:r>
          </w:p>
        </w:tc>
        <w:tc>
          <w:tcPr>
            <w:tcW w:w="2835"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p>
        </w:tc>
      </w:tr>
      <w:tr w:rsidR="000E18BB" w:rsidRPr="000E18BB" w:rsidTr="000E18BB">
        <w:tc>
          <w:tcPr>
            <w:tcW w:w="6912"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Проект подлежит оценке регулирующего воздействия (ОРВ)</w:t>
            </w:r>
          </w:p>
        </w:tc>
        <w:tc>
          <w:tcPr>
            <w:tcW w:w="2835"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p>
        </w:tc>
      </w:tr>
      <w:tr w:rsidR="000E18BB" w:rsidRPr="000E18BB" w:rsidTr="000E18BB">
        <w:tc>
          <w:tcPr>
            <w:tcW w:w="6912"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Принятый акт подлежит размещению на официальном сайте городского округа город Выкса</w:t>
            </w:r>
          </w:p>
        </w:tc>
        <w:tc>
          <w:tcPr>
            <w:tcW w:w="2835"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p>
        </w:tc>
      </w:tr>
      <w:tr w:rsidR="000E18BB" w:rsidRPr="000E18BB" w:rsidTr="000E18BB">
        <w:tc>
          <w:tcPr>
            <w:tcW w:w="6912"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Принятый акт подлежит опубликованию в газете «Выксунский рабочий»</w:t>
            </w:r>
          </w:p>
        </w:tc>
        <w:tc>
          <w:tcPr>
            <w:tcW w:w="2835" w:type="dxa"/>
            <w:shd w:val="clear" w:color="auto" w:fill="auto"/>
          </w:tcPr>
          <w:p w:rsidR="000E18BB" w:rsidRPr="000E18BB" w:rsidRDefault="000E18BB" w:rsidP="000E18BB">
            <w:pPr>
              <w:spacing w:after="0" w:line="240" w:lineRule="auto"/>
              <w:jc w:val="both"/>
              <w:rPr>
                <w:rFonts w:ascii="Times New Roman" w:eastAsia="Times New Roman" w:hAnsi="Times New Roman" w:cs="Times New Roman"/>
                <w:lang w:eastAsia="ru-RU"/>
              </w:rPr>
            </w:pPr>
          </w:p>
        </w:tc>
      </w:tr>
    </w:tbl>
    <w:p w:rsidR="000E18BB" w:rsidRPr="000E18BB" w:rsidRDefault="000E18BB" w:rsidP="000E18BB">
      <w:pPr>
        <w:spacing w:after="0" w:line="240" w:lineRule="auto"/>
        <w:jc w:val="both"/>
        <w:rPr>
          <w:rFonts w:ascii="Times New Roman" w:eastAsia="Times New Roman" w:hAnsi="Times New Roman" w:cs="Times New Roman"/>
          <w:lang w:eastAsia="ru-RU"/>
        </w:rPr>
      </w:pPr>
    </w:p>
    <w:p w:rsidR="000E18BB" w:rsidRPr="000E18BB" w:rsidRDefault="000E18BB" w:rsidP="000E18BB">
      <w:pPr>
        <w:spacing w:after="0" w:line="240" w:lineRule="auto"/>
        <w:jc w:val="both"/>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СОГЛАСОВАНО:</w:t>
      </w:r>
    </w:p>
    <w:tbl>
      <w:tblPr>
        <w:tblpPr w:leftFromText="180" w:rightFromText="180" w:vertAnchor="text" w:horzAnchor="margin" w:tblpY="20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753"/>
        <w:gridCol w:w="1418"/>
        <w:gridCol w:w="2976"/>
      </w:tblGrid>
      <w:tr w:rsidR="000E18BB" w:rsidRPr="000E18BB" w:rsidTr="000E18BB">
        <w:tc>
          <w:tcPr>
            <w:tcW w:w="3600"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Ф.И.О.</w:t>
            </w:r>
          </w:p>
          <w:p w:rsidR="000E18BB" w:rsidRPr="000E18BB" w:rsidRDefault="000E18BB" w:rsidP="000E18BB">
            <w:pPr>
              <w:spacing w:after="0" w:line="240" w:lineRule="auto"/>
              <w:ind w:left="252"/>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(должность)</w:t>
            </w:r>
          </w:p>
        </w:tc>
        <w:tc>
          <w:tcPr>
            <w:tcW w:w="1753"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Дата</w:t>
            </w:r>
          </w:p>
        </w:tc>
        <w:tc>
          <w:tcPr>
            <w:tcW w:w="1418"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Подпись</w:t>
            </w:r>
          </w:p>
        </w:tc>
        <w:tc>
          <w:tcPr>
            <w:tcW w:w="2976"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Предложения, изменения</w:t>
            </w:r>
          </w:p>
        </w:tc>
      </w:tr>
      <w:tr w:rsidR="000E18BB" w:rsidRPr="000E18BB" w:rsidTr="000E18BB">
        <w:tc>
          <w:tcPr>
            <w:tcW w:w="3600" w:type="dxa"/>
          </w:tcPr>
          <w:p w:rsidR="000E18BB" w:rsidRPr="000E18BB" w:rsidRDefault="000E18BB" w:rsidP="000E18BB">
            <w:pPr>
              <w:spacing w:after="0" w:line="240" w:lineRule="auto"/>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Растунин Д.В.</w:t>
            </w:r>
          </w:p>
          <w:p w:rsidR="000E18BB" w:rsidRPr="000E18BB" w:rsidRDefault="000E18BB" w:rsidP="000E18BB">
            <w:pPr>
              <w:spacing w:after="0" w:line="240" w:lineRule="auto"/>
              <w:rPr>
                <w:rFonts w:ascii="Times New Roman" w:eastAsia="Times New Roman" w:hAnsi="Times New Roman" w:cs="Times New Roman"/>
                <w:lang w:eastAsia="ru-RU"/>
              </w:rPr>
            </w:pPr>
            <w:proofErr w:type="spellStart"/>
            <w:r w:rsidRPr="000E18BB">
              <w:rPr>
                <w:rFonts w:ascii="Times New Roman" w:eastAsia="Times New Roman" w:hAnsi="Times New Roman" w:cs="Times New Roman"/>
                <w:lang w:eastAsia="ru-RU"/>
              </w:rPr>
              <w:t>зам.главы</w:t>
            </w:r>
            <w:proofErr w:type="spellEnd"/>
            <w:r w:rsidRPr="000E18BB">
              <w:rPr>
                <w:rFonts w:ascii="Times New Roman" w:eastAsia="Times New Roman" w:hAnsi="Times New Roman" w:cs="Times New Roman"/>
                <w:lang w:eastAsia="ru-RU"/>
              </w:rPr>
              <w:t xml:space="preserve"> администрации</w:t>
            </w:r>
          </w:p>
        </w:tc>
        <w:tc>
          <w:tcPr>
            <w:tcW w:w="1753"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c>
          <w:tcPr>
            <w:tcW w:w="1418"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c>
          <w:tcPr>
            <w:tcW w:w="2976"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r>
      <w:tr w:rsidR="000E18BB" w:rsidRPr="000E18BB" w:rsidTr="000E18BB">
        <w:tc>
          <w:tcPr>
            <w:tcW w:w="3600" w:type="dxa"/>
          </w:tcPr>
          <w:p w:rsidR="000E18BB" w:rsidRPr="000E18BB" w:rsidRDefault="000E18BB" w:rsidP="000E18BB">
            <w:pPr>
              <w:spacing w:after="0" w:line="240" w:lineRule="auto"/>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Лаврентьев А.В.</w:t>
            </w:r>
          </w:p>
          <w:p w:rsidR="000E18BB" w:rsidRPr="000E18BB" w:rsidRDefault="000E18BB" w:rsidP="000E18BB">
            <w:pPr>
              <w:spacing w:after="0" w:line="240" w:lineRule="auto"/>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председатель КУМИ</w:t>
            </w:r>
          </w:p>
        </w:tc>
        <w:tc>
          <w:tcPr>
            <w:tcW w:w="1753"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c>
          <w:tcPr>
            <w:tcW w:w="1418"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c>
          <w:tcPr>
            <w:tcW w:w="2976" w:type="dxa"/>
          </w:tcPr>
          <w:p w:rsidR="000E18BB" w:rsidRPr="000E18BB" w:rsidRDefault="000E18BB" w:rsidP="000E18BB">
            <w:pPr>
              <w:spacing w:after="0" w:line="240" w:lineRule="auto"/>
              <w:rPr>
                <w:rFonts w:ascii="Times New Roman" w:eastAsia="Times New Roman" w:hAnsi="Times New Roman" w:cs="Times New Roman"/>
                <w:lang w:eastAsia="ru-RU"/>
              </w:rPr>
            </w:pPr>
          </w:p>
        </w:tc>
      </w:tr>
      <w:tr w:rsidR="000E18BB" w:rsidRPr="000E18BB" w:rsidTr="000E18BB">
        <w:tc>
          <w:tcPr>
            <w:tcW w:w="3600" w:type="dxa"/>
          </w:tcPr>
          <w:p w:rsidR="000E18BB" w:rsidRPr="000E18BB" w:rsidRDefault="000E18BB" w:rsidP="000E18BB">
            <w:pPr>
              <w:spacing w:after="0" w:line="240" w:lineRule="auto"/>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Тещина В.В.</w:t>
            </w:r>
          </w:p>
          <w:p w:rsidR="000E18BB" w:rsidRPr="000E18BB" w:rsidRDefault="000E18BB" w:rsidP="000E18BB">
            <w:pPr>
              <w:spacing w:after="0" w:line="240" w:lineRule="auto"/>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 xml:space="preserve">Начальник отдела </w:t>
            </w:r>
          </w:p>
          <w:p w:rsidR="000E18BB" w:rsidRPr="000E18BB" w:rsidRDefault="000E18BB" w:rsidP="000E18BB">
            <w:pPr>
              <w:spacing w:after="0" w:line="240" w:lineRule="auto"/>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по разработке и экспертизе нормативных правовых актов КУМИ</w:t>
            </w:r>
          </w:p>
        </w:tc>
        <w:tc>
          <w:tcPr>
            <w:tcW w:w="1753"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c>
          <w:tcPr>
            <w:tcW w:w="1418"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c>
          <w:tcPr>
            <w:tcW w:w="2976" w:type="dxa"/>
          </w:tcPr>
          <w:p w:rsidR="000E18BB" w:rsidRPr="000E18BB" w:rsidRDefault="000E18BB" w:rsidP="000E18BB">
            <w:pPr>
              <w:spacing w:after="0" w:line="240" w:lineRule="auto"/>
              <w:rPr>
                <w:rFonts w:ascii="Times New Roman" w:eastAsia="Times New Roman" w:hAnsi="Times New Roman" w:cs="Times New Roman"/>
                <w:lang w:eastAsia="ru-RU"/>
              </w:rPr>
            </w:pPr>
          </w:p>
        </w:tc>
      </w:tr>
    </w:tbl>
    <w:p w:rsidR="000E18BB" w:rsidRPr="000E18BB" w:rsidRDefault="000E18BB" w:rsidP="000E18BB">
      <w:pPr>
        <w:spacing w:after="0" w:line="240" w:lineRule="auto"/>
        <w:jc w:val="both"/>
        <w:rPr>
          <w:rFonts w:ascii="Times New Roman" w:eastAsia="Times New Roman" w:hAnsi="Times New Roman" w:cs="Times New Roman"/>
          <w:lang w:eastAsia="ru-RU"/>
        </w:rPr>
      </w:pPr>
    </w:p>
    <w:p w:rsidR="000E18BB" w:rsidRPr="000E18BB" w:rsidRDefault="000E18BB" w:rsidP="000E18BB">
      <w:pPr>
        <w:spacing w:after="0" w:line="240" w:lineRule="auto"/>
        <w:jc w:val="both"/>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ПОДГОТОВИЛ:</w:t>
      </w:r>
    </w:p>
    <w:p w:rsidR="000E18BB" w:rsidRPr="000E18BB" w:rsidRDefault="000E18BB" w:rsidP="000E18BB">
      <w:pPr>
        <w:spacing w:after="0" w:line="240" w:lineRule="auto"/>
        <w:jc w:val="both"/>
        <w:rPr>
          <w:rFonts w:ascii="Times New Roman" w:eastAsia="Times New Roman" w:hAnsi="Times New Roman" w:cs="Times New Roman"/>
          <w:lang w:eastAsia="ru-RU"/>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1560"/>
        <w:gridCol w:w="1842"/>
        <w:gridCol w:w="2835"/>
      </w:tblGrid>
      <w:tr w:rsidR="000E18BB" w:rsidRPr="000E18BB" w:rsidTr="000E18BB">
        <w:tc>
          <w:tcPr>
            <w:tcW w:w="3582" w:type="dxa"/>
          </w:tcPr>
          <w:p w:rsidR="000E18BB" w:rsidRPr="000E18BB" w:rsidRDefault="000E18BB" w:rsidP="000E18BB">
            <w:pPr>
              <w:spacing w:after="0" w:line="240" w:lineRule="auto"/>
              <w:ind w:left="252"/>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Фамилия, Имя, Отчество (полностью), должность</w:t>
            </w:r>
          </w:p>
        </w:tc>
        <w:tc>
          <w:tcPr>
            <w:tcW w:w="1560"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Дата**</w:t>
            </w:r>
          </w:p>
        </w:tc>
        <w:tc>
          <w:tcPr>
            <w:tcW w:w="1842"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Подпись</w:t>
            </w:r>
          </w:p>
        </w:tc>
        <w:tc>
          <w:tcPr>
            <w:tcW w:w="2835"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 xml:space="preserve">Телефон (в </w:t>
            </w:r>
            <w:proofErr w:type="spellStart"/>
            <w:r w:rsidRPr="000E18BB">
              <w:rPr>
                <w:rFonts w:ascii="Times New Roman" w:eastAsia="Times New Roman" w:hAnsi="Times New Roman" w:cs="Times New Roman"/>
                <w:lang w:eastAsia="ru-RU"/>
              </w:rPr>
              <w:t>т.ч</w:t>
            </w:r>
            <w:proofErr w:type="spellEnd"/>
            <w:r w:rsidRPr="000E18BB">
              <w:rPr>
                <w:rFonts w:ascii="Times New Roman" w:eastAsia="Times New Roman" w:hAnsi="Times New Roman" w:cs="Times New Roman"/>
                <w:lang w:eastAsia="ru-RU"/>
              </w:rPr>
              <w:t>. сотовый),</w:t>
            </w:r>
          </w:p>
          <w:p w:rsidR="000E18BB" w:rsidRPr="000E18BB" w:rsidRDefault="000E18BB" w:rsidP="000E18BB">
            <w:pPr>
              <w:spacing w:after="0" w:line="240" w:lineRule="auto"/>
              <w:jc w:val="center"/>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адрес электронной почты</w:t>
            </w:r>
          </w:p>
        </w:tc>
      </w:tr>
      <w:tr w:rsidR="000E18BB" w:rsidRPr="000E18BB" w:rsidTr="000E18BB">
        <w:tc>
          <w:tcPr>
            <w:tcW w:w="3582" w:type="dxa"/>
          </w:tcPr>
          <w:p w:rsidR="000E18BB" w:rsidRPr="000E18BB" w:rsidRDefault="000E18BB" w:rsidP="000E18BB">
            <w:pPr>
              <w:spacing w:after="0" w:line="240" w:lineRule="auto"/>
              <w:jc w:val="both"/>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Сафронова Евгения Максимовна, ведущий специалист</w:t>
            </w:r>
          </w:p>
        </w:tc>
        <w:tc>
          <w:tcPr>
            <w:tcW w:w="1560"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c>
          <w:tcPr>
            <w:tcW w:w="1842" w:type="dxa"/>
          </w:tcPr>
          <w:p w:rsidR="000E18BB" w:rsidRPr="000E18BB" w:rsidRDefault="000E18BB" w:rsidP="000E18BB">
            <w:pPr>
              <w:spacing w:after="0" w:line="240" w:lineRule="auto"/>
              <w:jc w:val="center"/>
              <w:rPr>
                <w:rFonts w:ascii="Times New Roman" w:eastAsia="Times New Roman" w:hAnsi="Times New Roman" w:cs="Times New Roman"/>
                <w:lang w:eastAsia="ru-RU"/>
              </w:rPr>
            </w:pPr>
          </w:p>
        </w:tc>
        <w:tc>
          <w:tcPr>
            <w:tcW w:w="2835" w:type="dxa"/>
          </w:tcPr>
          <w:p w:rsidR="000E18BB" w:rsidRPr="000E18BB" w:rsidRDefault="000E18BB" w:rsidP="000E18BB">
            <w:pPr>
              <w:spacing w:after="0" w:line="240" w:lineRule="auto"/>
              <w:jc w:val="both"/>
              <w:rPr>
                <w:rFonts w:ascii="Times New Roman" w:eastAsia="Times New Roman" w:hAnsi="Times New Roman" w:cs="Times New Roman"/>
                <w:sz w:val="20"/>
                <w:szCs w:val="20"/>
                <w:lang w:eastAsia="ru-RU"/>
              </w:rPr>
            </w:pPr>
            <w:proofErr w:type="spellStart"/>
            <w:r w:rsidRPr="000E18BB">
              <w:rPr>
                <w:rFonts w:ascii="Times New Roman" w:eastAsia="Times New Roman" w:hAnsi="Times New Roman" w:cs="Times New Roman"/>
                <w:sz w:val="20"/>
                <w:szCs w:val="20"/>
                <w:lang w:val="en-US" w:eastAsia="ru-RU"/>
              </w:rPr>
              <w:t>safronova</w:t>
            </w:r>
            <w:proofErr w:type="spellEnd"/>
            <w:r w:rsidRPr="000E18BB">
              <w:rPr>
                <w:rFonts w:ascii="Times New Roman" w:eastAsia="Times New Roman" w:hAnsi="Times New Roman" w:cs="Times New Roman"/>
                <w:sz w:val="20"/>
                <w:szCs w:val="20"/>
                <w:lang w:eastAsia="ru-RU"/>
              </w:rPr>
              <w:t>.</w:t>
            </w:r>
            <w:proofErr w:type="spellStart"/>
            <w:r w:rsidRPr="000E18BB">
              <w:rPr>
                <w:rFonts w:ascii="Times New Roman" w:eastAsia="Times New Roman" w:hAnsi="Times New Roman" w:cs="Times New Roman"/>
                <w:sz w:val="20"/>
                <w:szCs w:val="20"/>
                <w:lang w:val="en-US" w:eastAsia="ru-RU"/>
              </w:rPr>
              <w:t>em</w:t>
            </w:r>
            <w:proofErr w:type="spellEnd"/>
            <w:r w:rsidRPr="000E18BB">
              <w:rPr>
                <w:rFonts w:ascii="Times New Roman" w:eastAsia="Times New Roman" w:hAnsi="Times New Roman" w:cs="Times New Roman"/>
                <w:sz w:val="20"/>
                <w:szCs w:val="20"/>
                <w:lang w:eastAsia="ru-RU"/>
              </w:rPr>
              <w:t>@</w:t>
            </w:r>
            <w:proofErr w:type="spellStart"/>
            <w:r w:rsidRPr="000E18BB">
              <w:rPr>
                <w:rFonts w:ascii="Times New Roman" w:eastAsia="Times New Roman" w:hAnsi="Times New Roman" w:cs="Times New Roman"/>
                <w:sz w:val="20"/>
                <w:szCs w:val="20"/>
                <w:lang w:val="en-US" w:eastAsia="ru-RU"/>
              </w:rPr>
              <w:t>vyksa</w:t>
            </w:r>
            <w:proofErr w:type="spellEnd"/>
            <w:r w:rsidRPr="000E18BB">
              <w:rPr>
                <w:rFonts w:ascii="Times New Roman" w:eastAsia="Times New Roman" w:hAnsi="Times New Roman" w:cs="Times New Roman"/>
                <w:sz w:val="20"/>
                <w:szCs w:val="20"/>
                <w:lang w:eastAsia="ru-RU"/>
              </w:rPr>
              <w:t>-</w:t>
            </w:r>
            <w:proofErr w:type="spellStart"/>
            <w:r w:rsidRPr="000E18BB">
              <w:rPr>
                <w:rFonts w:ascii="Times New Roman" w:eastAsia="Times New Roman" w:hAnsi="Times New Roman" w:cs="Times New Roman"/>
                <w:sz w:val="20"/>
                <w:szCs w:val="20"/>
                <w:lang w:val="en-US" w:eastAsia="ru-RU"/>
              </w:rPr>
              <w:t>okrug</w:t>
            </w:r>
            <w:proofErr w:type="spellEnd"/>
            <w:r w:rsidRPr="000E18BB">
              <w:rPr>
                <w:rFonts w:ascii="Times New Roman" w:eastAsia="Times New Roman" w:hAnsi="Times New Roman" w:cs="Times New Roman"/>
                <w:sz w:val="20"/>
                <w:szCs w:val="20"/>
                <w:lang w:eastAsia="ru-RU"/>
              </w:rPr>
              <w:t>.</w:t>
            </w:r>
            <w:proofErr w:type="spellStart"/>
            <w:r w:rsidRPr="000E18BB">
              <w:rPr>
                <w:rFonts w:ascii="Times New Roman" w:eastAsia="Times New Roman" w:hAnsi="Times New Roman" w:cs="Times New Roman"/>
                <w:sz w:val="20"/>
                <w:szCs w:val="20"/>
                <w:lang w:val="en-US" w:eastAsia="ru-RU"/>
              </w:rPr>
              <w:t>ru</w:t>
            </w:r>
            <w:proofErr w:type="spellEnd"/>
          </w:p>
          <w:p w:rsidR="000E18BB" w:rsidRPr="000E18BB" w:rsidRDefault="000E18BB" w:rsidP="000E18BB">
            <w:pPr>
              <w:spacing w:after="0" w:line="240" w:lineRule="auto"/>
              <w:jc w:val="both"/>
              <w:rPr>
                <w:rFonts w:ascii="Times New Roman" w:eastAsia="Times New Roman" w:hAnsi="Times New Roman" w:cs="Times New Roman"/>
                <w:sz w:val="20"/>
                <w:szCs w:val="20"/>
                <w:lang w:eastAsia="ru-RU"/>
              </w:rPr>
            </w:pPr>
            <w:r w:rsidRPr="000E18BB">
              <w:rPr>
                <w:rFonts w:ascii="Times New Roman" w:eastAsia="Times New Roman" w:hAnsi="Times New Roman" w:cs="Times New Roman"/>
                <w:sz w:val="20"/>
                <w:szCs w:val="20"/>
                <w:lang w:eastAsia="ru-RU"/>
              </w:rPr>
              <w:t>6-58-43</w:t>
            </w:r>
          </w:p>
          <w:p w:rsidR="000E18BB" w:rsidRPr="000E18BB" w:rsidRDefault="000E18BB" w:rsidP="000E18BB">
            <w:pPr>
              <w:spacing w:after="0" w:line="240" w:lineRule="auto"/>
              <w:jc w:val="center"/>
              <w:rPr>
                <w:rFonts w:ascii="Times New Roman" w:eastAsia="Times New Roman" w:hAnsi="Times New Roman" w:cs="Times New Roman"/>
                <w:lang w:eastAsia="ru-RU"/>
              </w:rPr>
            </w:pPr>
          </w:p>
          <w:p w:rsidR="000E18BB" w:rsidRPr="000E18BB" w:rsidRDefault="000E18BB" w:rsidP="000E18BB">
            <w:pPr>
              <w:spacing w:after="0" w:line="240" w:lineRule="auto"/>
              <w:jc w:val="center"/>
              <w:rPr>
                <w:rFonts w:ascii="Times New Roman" w:eastAsia="Times New Roman" w:hAnsi="Times New Roman" w:cs="Times New Roman"/>
                <w:lang w:eastAsia="ru-RU"/>
              </w:rPr>
            </w:pPr>
          </w:p>
        </w:tc>
      </w:tr>
    </w:tbl>
    <w:p w:rsidR="000E18BB" w:rsidRPr="000E18BB" w:rsidRDefault="000E18BB" w:rsidP="000E18BB">
      <w:pPr>
        <w:spacing w:after="0" w:line="240" w:lineRule="auto"/>
        <w:rPr>
          <w:rFonts w:ascii="Times New Roman" w:eastAsia="Times New Roman" w:hAnsi="Times New Roman" w:cs="Times New Roman"/>
          <w:lang w:eastAsia="ru-RU"/>
        </w:rPr>
      </w:pPr>
    </w:p>
    <w:p w:rsidR="000E18BB" w:rsidRPr="000E18BB" w:rsidRDefault="000E18BB" w:rsidP="000E18BB">
      <w:pPr>
        <w:spacing w:after="0" w:line="240" w:lineRule="auto"/>
        <w:rPr>
          <w:rFonts w:ascii="Times New Roman" w:eastAsia="Times New Roman" w:hAnsi="Times New Roman" w:cs="Times New Roman"/>
          <w:lang w:eastAsia="ru-RU"/>
        </w:rPr>
      </w:pPr>
      <w:r w:rsidRPr="000E18BB">
        <w:rPr>
          <w:rFonts w:ascii="Times New Roman" w:eastAsia="Times New Roman" w:hAnsi="Times New Roman" w:cs="Times New Roman"/>
          <w:lang w:eastAsia="ru-RU"/>
        </w:rPr>
        <w:t>**графа «Дата» заполняется в день сдачи документа в сектор документационного обеспечения и архива управления по организационным вопросам</w:t>
      </w:r>
    </w:p>
    <w:p w:rsidR="000E18BB" w:rsidRPr="000E18BB" w:rsidRDefault="000E18BB" w:rsidP="000E18BB">
      <w:pPr>
        <w:spacing w:after="0" w:line="240" w:lineRule="auto"/>
        <w:rPr>
          <w:rFonts w:ascii="Times New Roman" w:eastAsia="Times New Roman" w:hAnsi="Times New Roman" w:cs="Times New Roman"/>
          <w:sz w:val="24"/>
          <w:szCs w:val="24"/>
          <w:lang w:eastAsia="ru-RU"/>
        </w:rPr>
      </w:pPr>
    </w:p>
    <w:p w:rsidR="000E18BB" w:rsidRPr="000E18BB" w:rsidRDefault="000E18BB" w:rsidP="000E18BB">
      <w:pPr>
        <w:spacing w:after="0" w:line="240" w:lineRule="auto"/>
        <w:rPr>
          <w:rFonts w:ascii="Times New Roman" w:eastAsia="Times New Roman" w:hAnsi="Times New Roman" w:cs="Times New Roman"/>
          <w:sz w:val="28"/>
          <w:szCs w:val="28"/>
          <w:lang w:eastAsia="ru-RU"/>
        </w:rPr>
      </w:pPr>
    </w:p>
    <w:p w:rsidR="000E18BB" w:rsidRDefault="000E18BB"/>
    <w:sectPr w:rsidR="000E18BB" w:rsidSect="000E18B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0E78"/>
    <w:multiLevelType w:val="hybridMultilevel"/>
    <w:tmpl w:val="8A2C289E"/>
    <w:lvl w:ilvl="0" w:tplc="2668D11A">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0995571A"/>
    <w:multiLevelType w:val="hybridMultilevel"/>
    <w:tmpl w:val="1E5E477C"/>
    <w:lvl w:ilvl="0" w:tplc="1580136A">
      <w:start w:val="5"/>
      <w:numFmt w:val="decimal"/>
      <w:lvlText w:val="%1."/>
      <w:lvlJc w:val="left"/>
      <w:pPr>
        <w:tabs>
          <w:tab w:val="num" w:pos="1218"/>
        </w:tabs>
        <w:ind w:left="1218"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2" w15:restartNumberingAfterBreak="0">
    <w:nsid w:val="0AF4705A"/>
    <w:multiLevelType w:val="hybridMultilevel"/>
    <w:tmpl w:val="43BE1FFA"/>
    <w:lvl w:ilvl="0" w:tplc="D28A9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C4F601C"/>
    <w:multiLevelType w:val="hybridMultilevel"/>
    <w:tmpl w:val="0ACA3108"/>
    <w:lvl w:ilvl="0" w:tplc="D28A90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FB12575"/>
    <w:multiLevelType w:val="hybridMultilevel"/>
    <w:tmpl w:val="9EA843B2"/>
    <w:lvl w:ilvl="0" w:tplc="B8F087F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938"/>
        </w:tabs>
        <w:ind w:left="1938" w:hanging="360"/>
      </w:pPr>
    </w:lvl>
    <w:lvl w:ilvl="2" w:tplc="0419001B" w:tentative="1">
      <w:start w:val="1"/>
      <w:numFmt w:val="lowerRoman"/>
      <w:lvlText w:val="%3."/>
      <w:lvlJc w:val="right"/>
      <w:pPr>
        <w:tabs>
          <w:tab w:val="num" w:pos="2658"/>
        </w:tabs>
        <w:ind w:left="2658" w:hanging="180"/>
      </w:pPr>
    </w:lvl>
    <w:lvl w:ilvl="3" w:tplc="0419000F" w:tentative="1">
      <w:start w:val="1"/>
      <w:numFmt w:val="decimal"/>
      <w:lvlText w:val="%4."/>
      <w:lvlJc w:val="left"/>
      <w:pPr>
        <w:tabs>
          <w:tab w:val="num" w:pos="3378"/>
        </w:tabs>
        <w:ind w:left="3378" w:hanging="360"/>
      </w:pPr>
    </w:lvl>
    <w:lvl w:ilvl="4" w:tplc="04190019" w:tentative="1">
      <w:start w:val="1"/>
      <w:numFmt w:val="lowerLetter"/>
      <w:lvlText w:val="%5."/>
      <w:lvlJc w:val="left"/>
      <w:pPr>
        <w:tabs>
          <w:tab w:val="num" w:pos="4098"/>
        </w:tabs>
        <w:ind w:left="4098" w:hanging="360"/>
      </w:pPr>
    </w:lvl>
    <w:lvl w:ilvl="5" w:tplc="0419001B" w:tentative="1">
      <w:start w:val="1"/>
      <w:numFmt w:val="lowerRoman"/>
      <w:lvlText w:val="%6."/>
      <w:lvlJc w:val="right"/>
      <w:pPr>
        <w:tabs>
          <w:tab w:val="num" w:pos="4818"/>
        </w:tabs>
        <w:ind w:left="4818" w:hanging="180"/>
      </w:pPr>
    </w:lvl>
    <w:lvl w:ilvl="6" w:tplc="0419000F" w:tentative="1">
      <w:start w:val="1"/>
      <w:numFmt w:val="decimal"/>
      <w:lvlText w:val="%7."/>
      <w:lvlJc w:val="left"/>
      <w:pPr>
        <w:tabs>
          <w:tab w:val="num" w:pos="5538"/>
        </w:tabs>
        <w:ind w:left="5538" w:hanging="360"/>
      </w:pPr>
    </w:lvl>
    <w:lvl w:ilvl="7" w:tplc="04190019" w:tentative="1">
      <w:start w:val="1"/>
      <w:numFmt w:val="lowerLetter"/>
      <w:lvlText w:val="%8."/>
      <w:lvlJc w:val="left"/>
      <w:pPr>
        <w:tabs>
          <w:tab w:val="num" w:pos="6258"/>
        </w:tabs>
        <w:ind w:left="6258" w:hanging="360"/>
      </w:pPr>
    </w:lvl>
    <w:lvl w:ilvl="8" w:tplc="0419001B" w:tentative="1">
      <w:start w:val="1"/>
      <w:numFmt w:val="lowerRoman"/>
      <w:lvlText w:val="%9."/>
      <w:lvlJc w:val="right"/>
      <w:pPr>
        <w:tabs>
          <w:tab w:val="num" w:pos="6978"/>
        </w:tabs>
        <w:ind w:left="6978" w:hanging="180"/>
      </w:pPr>
    </w:lvl>
  </w:abstractNum>
  <w:abstractNum w:abstractNumId="5" w15:restartNumberingAfterBreak="0">
    <w:nsid w:val="1DF047F5"/>
    <w:multiLevelType w:val="hybridMultilevel"/>
    <w:tmpl w:val="15F24094"/>
    <w:lvl w:ilvl="0" w:tplc="824E4E1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6CA3DA0"/>
    <w:multiLevelType w:val="multilevel"/>
    <w:tmpl w:val="C9F41642"/>
    <w:lvl w:ilvl="0">
      <w:start w:val="1"/>
      <w:numFmt w:val="decimal"/>
      <w:lvlText w:val="%1."/>
      <w:lvlJc w:val="left"/>
      <w:pPr>
        <w:tabs>
          <w:tab w:val="num" w:pos="780"/>
        </w:tabs>
        <w:ind w:left="780" w:hanging="780"/>
      </w:pPr>
      <w:rPr>
        <w:rFonts w:hint="default"/>
      </w:rPr>
    </w:lvl>
    <w:lvl w:ilvl="1">
      <w:start w:val="5"/>
      <w:numFmt w:val="decimal"/>
      <w:lvlText w:val="%1.%2."/>
      <w:lvlJc w:val="left"/>
      <w:pPr>
        <w:tabs>
          <w:tab w:val="num" w:pos="1050"/>
        </w:tabs>
        <w:ind w:left="1050" w:hanging="780"/>
      </w:pPr>
      <w:rPr>
        <w:rFonts w:hint="default"/>
      </w:rPr>
    </w:lvl>
    <w:lvl w:ilvl="2">
      <w:start w:val="2"/>
      <w:numFmt w:val="decimal"/>
      <w:lvlText w:val="%1.%2.%3."/>
      <w:lvlJc w:val="left"/>
      <w:pPr>
        <w:tabs>
          <w:tab w:val="num" w:pos="1320"/>
        </w:tabs>
        <w:ind w:left="1320" w:hanging="78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4320"/>
        </w:tabs>
        <w:ind w:left="4320" w:hanging="2160"/>
      </w:pPr>
      <w:rPr>
        <w:rFonts w:hint="default"/>
      </w:rPr>
    </w:lvl>
  </w:abstractNum>
  <w:abstractNum w:abstractNumId="7" w15:restartNumberingAfterBreak="0">
    <w:nsid w:val="3FDE702E"/>
    <w:multiLevelType w:val="hybridMultilevel"/>
    <w:tmpl w:val="D8CCABCE"/>
    <w:lvl w:ilvl="0" w:tplc="82F0BEB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0A248EC"/>
    <w:multiLevelType w:val="hybridMultilevel"/>
    <w:tmpl w:val="F84AF786"/>
    <w:lvl w:ilvl="0" w:tplc="B58EB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46501B4D"/>
    <w:multiLevelType w:val="hybridMultilevel"/>
    <w:tmpl w:val="6D421DCA"/>
    <w:lvl w:ilvl="0" w:tplc="C714FF50">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489E2B10"/>
    <w:multiLevelType w:val="hybridMultilevel"/>
    <w:tmpl w:val="CED8B012"/>
    <w:lvl w:ilvl="0" w:tplc="5418857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90F0B0E"/>
    <w:multiLevelType w:val="hybridMultilevel"/>
    <w:tmpl w:val="AA785F26"/>
    <w:lvl w:ilvl="0" w:tplc="75082E90">
      <w:start w:val="1"/>
      <w:numFmt w:val="decimal"/>
      <w:lvlText w:val="%1."/>
      <w:lvlJc w:val="left"/>
      <w:pPr>
        <w:ind w:left="1218" w:hanging="360"/>
      </w:pPr>
      <w:rPr>
        <w:rFonts w:hint="default"/>
        <w:b/>
      </w:rPr>
    </w:lvl>
    <w:lvl w:ilvl="1" w:tplc="C89E0B3E">
      <w:start w:val="9"/>
      <w:numFmt w:val="bullet"/>
      <w:lvlText w:val=""/>
      <w:lvlJc w:val="left"/>
      <w:pPr>
        <w:tabs>
          <w:tab w:val="num" w:pos="1938"/>
        </w:tabs>
        <w:ind w:left="1938" w:hanging="360"/>
      </w:pPr>
      <w:rPr>
        <w:rFonts w:ascii="Symbol" w:eastAsia="Times New Roman" w:hAnsi="Symbol" w:cs="Times New Roman" w:hint="default"/>
      </w:r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2" w15:restartNumberingAfterBreak="0">
    <w:nsid w:val="4DEB6A30"/>
    <w:multiLevelType w:val="hybridMultilevel"/>
    <w:tmpl w:val="E2B26AEA"/>
    <w:lvl w:ilvl="0" w:tplc="C26AE5E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58003C33"/>
    <w:multiLevelType w:val="hybridMultilevel"/>
    <w:tmpl w:val="F84AF786"/>
    <w:lvl w:ilvl="0" w:tplc="B58EB3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A693303"/>
    <w:multiLevelType w:val="hybridMultilevel"/>
    <w:tmpl w:val="578AD1FC"/>
    <w:lvl w:ilvl="0" w:tplc="046856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F501DE7"/>
    <w:multiLevelType w:val="hybridMultilevel"/>
    <w:tmpl w:val="93383EEE"/>
    <w:lvl w:ilvl="0" w:tplc="A122004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6"/>
  </w:num>
  <w:num w:numId="2">
    <w:abstractNumId w:val="0"/>
  </w:num>
  <w:num w:numId="3">
    <w:abstractNumId w:val="9"/>
  </w:num>
  <w:num w:numId="4">
    <w:abstractNumId w:val="12"/>
  </w:num>
  <w:num w:numId="5">
    <w:abstractNumId w:val="11"/>
  </w:num>
  <w:num w:numId="6">
    <w:abstractNumId w:val="1"/>
  </w:num>
  <w:num w:numId="7">
    <w:abstractNumId w:val="4"/>
  </w:num>
  <w:num w:numId="8">
    <w:abstractNumId w:val="10"/>
  </w:num>
  <w:num w:numId="9">
    <w:abstractNumId w:val="3"/>
  </w:num>
  <w:num w:numId="10">
    <w:abstractNumId w:val="7"/>
  </w:num>
  <w:num w:numId="11">
    <w:abstractNumId w:val="2"/>
  </w:num>
  <w:num w:numId="12">
    <w:abstractNumId w:val="15"/>
  </w:num>
  <w:num w:numId="13">
    <w:abstractNumId w:val="13"/>
  </w:num>
  <w:num w:numId="14">
    <w:abstractNumId w:val="14"/>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6D"/>
    <w:rsid w:val="000E18BB"/>
    <w:rsid w:val="000E7C8E"/>
    <w:rsid w:val="00127538"/>
    <w:rsid w:val="00172A6D"/>
    <w:rsid w:val="00246580"/>
    <w:rsid w:val="002762A9"/>
    <w:rsid w:val="002C633E"/>
    <w:rsid w:val="0041700D"/>
    <w:rsid w:val="004D7733"/>
    <w:rsid w:val="00550BD2"/>
    <w:rsid w:val="00571134"/>
    <w:rsid w:val="005B3AA7"/>
    <w:rsid w:val="0086652F"/>
    <w:rsid w:val="008C351B"/>
    <w:rsid w:val="00A03F6A"/>
    <w:rsid w:val="00A308B6"/>
    <w:rsid w:val="00A96E6A"/>
    <w:rsid w:val="00C62BB6"/>
    <w:rsid w:val="00CA6599"/>
    <w:rsid w:val="00CD0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40760-E940-4EE1-AF1E-E9F70169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E18B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0E18BB"/>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18BB"/>
    <w:rPr>
      <w:rFonts w:ascii="Arial" w:eastAsia="Times New Roman" w:hAnsi="Arial" w:cs="Arial"/>
      <w:b/>
      <w:bCs/>
      <w:kern w:val="32"/>
      <w:sz w:val="32"/>
      <w:szCs w:val="32"/>
      <w:lang w:eastAsia="ru-RU"/>
    </w:rPr>
  </w:style>
  <w:style w:type="character" w:customStyle="1" w:styleId="20">
    <w:name w:val="Заголовок 2 Знак"/>
    <w:basedOn w:val="a0"/>
    <w:link w:val="2"/>
    <w:rsid w:val="000E18BB"/>
    <w:rPr>
      <w:rFonts w:ascii="Arial" w:eastAsia="Times New Roman" w:hAnsi="Arial" w:cs="Arial"/>
      <w:b/>
      <w:bCs/>
      <w:i/>
      <w:iCs/>
      <w:sz w:val="28"/>
      <w:szCs w:val="28"/>
      <w:lang w:eastAsia="ru-RU"/>
    </w:rPr>
  </w:style>
  <w:style w:type="numbering" w:customStyle="1" w:styleId="11">
    <w:name w:val="Нет списка1"/>
    <w:next w:val="a2"/>
    <w:uiPriority w:val="99"/>
    <w:semiHidden/>
    <w:unhideWhenUsed/>
    <w:rsid w:val="000E18BB"/>
  </w:style>
  <w:style w:type="paragraph" w:customStyle="1" w:styleId="ConsNonformat">
    <w:name w:val="ConsNonformat"/>
    <w:rsid w:val="000E18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E18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E18B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0E18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18B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No Spacing"/>
    <w:link w:val="a4"/>
    <w:qFormat/>
    <w:rsid w:val="000E18BB"/>
    <w:pPr>
      <w:spacing w:after="0" w:line="240" w:lineRule="auto"/>
    </w:pPr>
    <w:rPr>
      <w:rFonts w:ascii="Calibri" w:eastAsia="Calibri" w:hAnsi="Calibri" w:cs="Times New Roman"/>
    </w:rPr>
  </w:style>
  <w:style w:type="character" w:customStyle="1" w:styleId="a4">
    <w:name w:val="Без интервала Знак"/>
    <w:link w:val="a3"/>
    <w:rsid w:val="000E18BB"/>
    <w:rPr>
      <w:rFonts w:ascii="Calibri" w:eastAsia="Calibri" w:hAnsi="Calibri" w:cs="Times New Roman"/>
    </w:rPr>
  </w:style>
  <w:style w:type="character" w:styleId="a5">
    <w:name w:val="Hyperlink"/>
    <w:uiPriority w:val="99"/>
    <w:rsid w:val="000E18BB"/>
    <w:rPr>
      <w:color w:val="0000FF"/>
      <w:u w:val="single"/>
    </w:rPr>
  </w:style>
  <w:style w:type="paragraph" w:styleId="a6">
    <w:name w:val="Body Text"/>
    <w:basedOn w:val="a"/>
    <w:link w:val="a7"/>
    <w:rsid w:val="000E18BB"/>
    <w:pPr>
      <w:framePr w:hSpace="180" w:wrap="around" w:vAnchor="text" w:hAnchor="text" w:y="1"/>
      <w:spacing w:after="0" w:line="240" w:lineRule="auto"/>
      <w:suppressOverlap/>
      <w:jc w:val="center"/>
    </w:pPr>
    <w:rPr>
      <w:rFonts w:ascii="Times New Roman" w:eastAsia="Times New Roman" w:hAnsi="Times New Roman" w:cs="Times New Roman"/>
      <w:b/>
      <w:bCs/>
      <w:sz w:val="20"/>
      <w:szCs w:val="24"/>
      <w:lang w:eastAsia="ru-RU"/>
    </w:rPr>
  </w:style>
  <w:style w:type="character" w:customStyle="1" w:styleId="a7">
    <w:name w:val="Основной текст Знак"/>
    <w:basedOn w:val="a0"/>
    <w:link w:val="a6"/>
    <w:rsid w:val="000E18BB"/>
    <w:rPr>
      <w:rFonts w:ascii="Times New Roman" w:eastAsia="Times New Roman" w:hAnsi="Times New Roman" w:cs="Times New Roman"/>
      <w:b/>
      <w:bCs/>
      <w:sz w:val="20"/>
      <w:szCs w:val="24"/>
      <w:lang w:eastAsia="ru-RU"/>
    </w:rPr>
  </w:style>
  <w:style w:type="paragraph" w:customStyle="1" w:styleId="31">
    <w:name w:val="Знак3 Знак Знак Знак1 Знак Знак Знак Знак"/>
    <w:basedOn w:val="a"/>
    <w:rsid w:val="000E18BB"/>
    <w:pPr>
      <w:spacing w:line="240" w:lineRule="exact"/>
    </w:pPr>
    <w:rPr>
      <w:rFonts w:ascii="Verdana" w:eastAsia="Times New Roman" w:hAnsi="Verdana" w:cs="Verdana"/>
      <w:sz w:val="20"/>
      <w:szCs w:val="20"/>
      <w:lang w:val="en-US"/>
    </w:rPr>
  </w:style>
  <w:style w:type="paragraph" w:styleId="a8">
    <w:name w:val="header"/>
    <w:basedOn w:val="a"/>
    <w:link w:val="a9"/>
    <w:rsid w:val="000E18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rsid w:val="000E18BB"/>
    <w:rPr>
      <w:rFonts w:ascii="Times New Roman" w:eastAsia="Times New Roman" w:hAnsi="Times New Roman" w:cs="Times New Roman"/>
      <w:sz w:val="24"/>
      <w:szCs w:val="24"/>
      <w:lang w:eastAsia="ru-RU"/>
    </w:rPr>
  </w:style>
  <w:style w:type="character" w:styleId="aa">
    <w:name w:val="page number"/>
    <w:basedOn w:val="a0"/>
    <w:rsid w:val="000E18BB"/>
  </w:style>
  <w:style w:type="paragraph" w:styleId="ab">
    <w:name w:val="Balloon Text"/>
    <w:basedOn w:val="a"/>
    <w:link w:val="ac"/>
    <w:semiHidden/>
    <w:rsid w:val="000E18BB"/>
    <w:pPr>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semiHidden/>
    <w:rsid w:val="000E18BB"/>
    <w:rPr>
      <w:rFonts w:ascii="Tahoma" w:eastAsia="Times New Roman" w:hAnsi="Tahoma" w:cs="Tahoma"/>
      <w:sz w:val="16"/>
      <w:szCs w:val="16"/>
      <w:lang w:eastAsia="ru-RU"/>
    </w:rPr>
  </w:style>
  <w:style w:type="paragraph" w:customStyle="1" w:styleId="310">
    <w:name w:val="Знак3 Знак Знак Знак1 Знак Знак Знак"/>
    <w:basedOn w:val="a"/>
    <w:rsid w:val="000E18BB"/>
    <w:pPr>
      <w:spacing w:line="240" w:lineRule="exact"/>
    </w:pPr>
    <w:rPr>
      <w:rFonts w:ascii="Verdana" w:eastAsia="Times New Roman" w:hAnsi="Verdana" w:cs="Verdana"/>
      <w:sz w:val="20"/>
      <w:szCs w:val="20"/>
      <w:lang w:val="en-US"/>
    </w:rPr>
  </w:style>
  <w:style w:type="paragraph" w:styleId="ad">
    <w:name w:val="Subtitle"/>
    <w:basedOn w:val="a"/>
    <w:link w:val="ae"/>
    <w:qFormat/>
    <w:rsid w:val="000E18BB"/>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Подзаголовок Знак"/>
    <w:basedOn w:val="a0"/>
    <w:link w:val="ad"/>
    <w:rsid w:val="000E18BB"/>
    <w:rPr>
      <w:rFonts w:ascii="Times New Roman" w:eastAsia="Times New Roman" w:hAnsi="Times New Roman" w:cs="Times New Roman"/>
      <w:b/>
      <w:sz w:val="24"/>
      <w:szCs w:val="20"/>
      <w:lang w:eastAsia="ru-RU"/>
    </w:rPr>
  </w:style>
  <w:style w:type="numbering" w:customStyle="1" w:styleId="110">
    <w:name w:val="Нет списка11"/>
    <w:next w:val="a2"/>
    <w:uiPriority w:val="99"/>
    <w:semiHidden/>
    <w:unhideWhenUsed/>
    <w:rsid w:val="000E18BB"/>
  </w:style>
  <w:style w:type="character" w:styleId="af">
    <w:name w:val="FollowedHyperlink"/>
    <w:uiPriority w:val="99"/>
    <w:unhideWhenUsed/>
    <w:rsid w:val="000E18BB"/>
    <w:rPr>
      <w:color w:val="800080"/>
      <w:u w:val="single"/>
    </w:rPr>
  </w:style>
  <w:style w:type="paragraph" w:customStyle="1" w:styleId="font5">
    <w:name w:val="font5"/>
    <w:basedOn w:val="a"/>
    <w:rsid w:val="000E18BB"/>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xl75">
    <w:name w:val="xl75"/>
    <w:basedOn w:val="a"/>
    <w:rsid w:val="000E18B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0E18BB"/>
    <w:pP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77">
    <w:name w:val="xl77"/>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79">
    <w:name w:val="xl79"/>
    <w:basedOn w:val="a"/>
    <w:rsid w:val="000E18B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0">
    <w:name w:val="xl80"/>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1">
    <w:name w:val="xl81"/>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3">
    <w:name w:val="xl83"/>
    <w:basedOn w:val="a"/>
    <w:rsid w:val="000E18B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0E18B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0E18BB"/>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7">
    <w:name w:val="xl87"/>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88">
    <w:name w:val="xl88"/>
    <w:basedOn w:val="a"/>
    <w:rsid w:val="000E1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0E18B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
    <w:rsid w:val="000E18B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E18B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4">
    <w:name w:val="xl94"/>
    <w:basedOn w:val="a"/>
    <w:rsid w:val="000E18B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95">
    <w:name w:val="xl95"/>
    <w:basedOn w:val="a"/>
    <w:rsid w:val="000E18BB"/>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6">
    <w:name w:val="xl96"/>
    <w:basedOn w:val="a"/>
    <w:rsid w:val="000E18B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7">
    <w:name w:val="xl97"/>
    <w:basedOn w:val="a"/>
    <w:rsid w:val="000E18BB"/>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E18BB"/>
    <w:pPr>
      <w:pBdr>
        <w:top w:val="single" w:sz="4" w:space="0" w:color="000000"/>
        <w:lef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99">
    <w:name w:val="xl99"/>
    <w:basedOn w:val="a"/>
    <w:rsid w:val="000E18BB"/>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00">
    <w:name w:val="xl100"/>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3">
    <w:name w:val="xl103"/>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4">
    <w:name w:val="xl104"/>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
    <w:rsid w:val="000E18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0E18B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
    <w:rsid w:val="000E18B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0E1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3">
    <w:name w:val="xl113"/>
    <w:basedOn w:val="a"/>
    <w:rsid w:val="000E1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4">
    <w:name w:val="xl114"/>
    <w:basedOn w:val="a"/>
    <w:rsid w:val="000E18BB"/>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5">
    <w:name w:val="xl115"/>
    <w:basedOn w:val="a"/>
    <w:rsid w:val="000E1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0E18BB"/>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7">
    <w:name w:val="xl117"/>
    <w:basedOn w:val="a"/>
    <w:rsid w:val="000E18BB"/>
    <w:pPr>
      <w:pBdr>
        <w:top w:val="single" w:sz="4" w:space="0" w:color="000000"/>
        <w:lef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18">
    <w:name w:val="xl118"/>
    <w:basedOn w:val="a"/>
    <w:rsid w:val="000E18B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
    <w:rsid w:val="000E18B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E18BB"/>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E18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E18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3">
    <w:name w:val="xl123"/>
    <w:basedOn w:val="a"/>
    <w:rsid w:val="000E18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4">
    <w:name w:val="xl124"/>
    <w:basedOn w:val="a"/>
    <w:rsid w:val="000E18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5">
    <w:name w:val="xl125"/>
    <w:basedOn w:val="a"/>
    <w:rsid w:val="000E18BB"/>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6">
    <w:name w:val="xl126"/>
    <w:basedOn w:val="a"/>
    <w:rsid w:val="000E18BB"/>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7">
    <w:name w:val="xl127"/>
    <w:basedOn w:val="a"/>
    <w:rsid w:val="000E18BB"/>
    <w:pPr>
      <w:pBdr>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8">
    <w:name w:val="xl128"/>
    <w:basedOn w:val="a"/>
    <w:rsid w:val="000E18BB"/>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29">
    <w:name w:val="xl129"/>
    <w:basedOn w:val="a"/>
    <w:rsid w:val="000E18BB"/>
    <w:pP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0">
    <w:name w:val="xl130"/>
    <w:basedOn w:val="a"/>
    <w:rsid w:val="000E18BB"/>
    <w:pPr>
      <w:pBdr>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1">
    <w:name w:val="xl131"/>
    <w:basedOn w:val="a"/>
    <w:rsid w:val="000E18BB"/>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2">
    <w:name w:val="xl132"/>
    <w:basedOn w:val="a"/>
    <w:rsid w:val="000E18BB"/>
    <w:pPr>
      <w:pBdr>
        <w:top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3">
    <w:name w:val="xl133"/>
    <w:basedOn w:val="a"/>
    <w:rsid w:val="000E18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4">
    <w:name w:val="xl134"/>
    <w:basedOn w:val="a"/>
    <w:rsid w:val="000E18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ru-RU"/>
    </w:rPr>
  </w:style>
  <w:style w:type="paragraph" w:customStyle="1" w:styleId="xl135">
    <w:name w:val="xl135"/>
    <w:basedOn w:val="a"/>
    <w:rsid w:val="000E18BB"/>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36">
    <w:name w:val="xl136"/>
    <w:basedOn w:val="a"/>
    <w:rsid w:val="000E18B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0E18BB"/>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PlusDocList">
    <w:name w:val="ConsPlusDocList"/>
    <w:rsid w:val="000E18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18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18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18BB"/>
    <w:pPr>
      <w:widowControl w:val="0"/>
      <w:autoSpaceDE w:val="0"/>
      <w:autoSpaceDN w:val="0"/>
      <w:spacing w:after="0" w:line="240" w:lineRule="auto"/>
    </w:pPr>
    <w:rPr>
      <w:rFonts w:ascii="Arial" w:eastAsia="Times New Roman" w:hAnsi="Arial" w:cs="Arial"/>
      <w:sz w:val="20"/>
      <w:szCs w:val="20"/>
      <w:lang w:eastAsia="ru-RU"/>
    </w:rPr>
  </w:style>
  <w:style w:type="table" w:styleId="af0">
    <w:name w:val="Table Grid"/>
    <w:basedOn w:val="a1"/>
    <w:rsid w:val="000E18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0E18BB"/>
    <w:pPr>
      <w:spacing w:after="120" w:line="240" w:lineRule="auto"/>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0E18BB"/>
    <w:rPr>
      <w:rFonts w:ascii="Times New Roman" w:eastAsia="Times New Roman" w:hAnsi="Times New Roman" w:cs="Times New Roman"/>
      <w:sz w:val="24"/>
      <w:szCs w:val="24"/>
      <w:lang w:eastAsia="ru-RU"/>
    </w:rPr>
  </w:style>
  <w:style w:type="paragraph" w:styleId="af3">
    <w:name w:val="List Paragraph"/>
    <w:basedOn w:val="a"/>
    <w:uiPriority w:val="34"/>
    <w:qFormat/>
    <w:rsid w:val="000E1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consultantplus://offline/ref=0B5E1B689D07AAA74FE74B6FCA4A3A32A24928E6A79E0A0193A062646BB45F4F819FFB0DDC019B128B70BC62C77D44C1006C6944E5988B2B1D72355CBE4CH" TargetMode="External"/><Relationship Id="rId26" Type="http://schemas.openxmlformats.org/officeDocument/2006/relationships/hyperlink" Target="consultantplus://offline/ref=A1306AE69E01C07FF103223843CC5000CB3D474E668CE356FD3D33CCB2F5A092B28447AACA64614DF27F1433B213BAE818D292AB9792565CqFaFK" TargetMode="External"/><Relationship Id="rId39" Type="http://schemas.openxmlformats.org/officeDocument/2006/relationships/hyperlink" Target="consultantplus://offline/ref=704FB0BF465DE78353A9E11B155E1018EA556BD085DCE0007655D112974A48D4A18913F26386F24616EA645F7FD1E952819724A075ADQAu7K" TargetMode="External"/><Relationship Id="rId21" Type="http://schemas.openxmlformats.org/officeDocument/2006/relationships/hyperlink" Target="mailto:kumi@adm.vks.nnov.ru" TargetMode="External"/><Relationship Id="rId34" Type="http://schemas.openxmlformats.org/officeDocument/2006/relationships/hyperlink" Target="http://www.torgi.gov.ru" TargetMode="External"/><Relationship Id="rId42" Type="http://schemas.openxmlformats.org/officeDocument/2006/relationships/hyperlink" Target="consultantplus://offline/ref=A2B28EB18A758129C94C6B31778AF9AEFAA8E2E90EE97EA038A048131871D08A9B7E6431CD0865A31292B018BF5A420103198233052E9CADf0H8G" TargetMode="External"/><Relationship Id="rId47" Type="http://schemas.openxmlformats.org/officeDocument/2006/relationships/hyperlink" Target="consultantplus://offline/ref=A2B28EB18A758129C94C6B31778AF9AEFAA8E2E90EE97EA038A048131871D08A9B7E6431CD0A6DA61A92B018BF5A420103198233052E9CADf0H8G" TargetMode="External"/><Relationship Id="rId50" Type="http://schemas.openxmlformats.org/officeDocument/2006/relationships/hyperlink" Target="consultantplus://offline/ref=A2B28EB18A758129C94C6B31778AF9AEFAA8E2E90EEB7EA038A048131871D08A9B7E6431CD086DA71892B018BF5A420103198233052E9CADf0H8G" TargetMode="External"/><Relationship Id="rId55" Type="http://schemas.openxmlformats.org/officeDocument/2006/relationships/hyperlink" Target="http://www.torgi.gov.ru" TargetMode="External"/><Relationship Id="rId63" Type="http://schemas.openxmlformats.org/officeDocument/2006/relationships/hyperlink" Target="consultantplus://offline/ref=0A34B8E297057215C1A63D68B7A79A0E67C2F978EAD3D463F74CCF6118F3306D96E5218A080DCC38CF5C6924FE1FCDC5ACAB617B6E0DC49C28DC9517T5t8L" TargetMode="External"/><Relationship Id="rId7" Type="http://schemas.openxmlformats.org/officeDocument/2006/relationships/hyperlink" Target="consultantplus://offline/ref=5154333AF517B3B1B8D7DE9015EC77D774DDE09925A035D4E9C03A90A96ECB499A3B1AE6A06EF5F47BE481ABE905843FD508F71526149A126BX3M" TargetMode="External"/><Relationship Id="rId2" Type="http://schemas.openxmlformats.org/officeDocument/2006/relationships/numbering" Target="numbering.xml"/><Relationship Id="rId16" Type="http://schemas.openxmlformats.org/officeDocument/2006/relationships/hyperlink" Target="consultantplus://offline/ref=0B5E1B689D07AAA74FE74B6FCA4A3A32A24928E6A79E0A0193A062646BB45F4F819FFB0DDC019B128B70BB61CF7D44C1006C6944E5988B2B1D72355CBE4CH" TargetMode="External"/><Relationship Id="rId20" Type="http://schemas.openxmlformats.org/officeDocument/2006/relationships/hyperlink" Target="consultantplus://offline/ref=E26546CB7BDE0C15E34FD1F7F4E7E01C005D5D8457690ADADC8F3C681BDC9EEAD1A9B664974072DD703D30DC9B4C0D69BFD0B85A7C0D03B2P7U5G" TargetMode="External"/><Relationship Id="rId29" Type="http://schemas.openxmlformats.org/officeDocument/2006/relationships/hyperlink" Target="consultantplus://offline/ref=71E523AD991734455D0B4EEC483D281CE000003DEDE2AE0EC67CFE2EEC9247AD44B6C5F5757FE71CBA67DC527A5ED2M" TargetMode="External"/><Relationship Id="rId41" Type="http://schemas.openxmlformats.org/officeDocument/2006/relationships/hyperlink" Target="consultantplus://offline/ref=A2B28EB18A758129C94C6B31778AF9AEFAA8E2E90EE97EA038A048131871D08A9B7E6433C90967F24ADDB144FB095100071981311Af2H4G" TargetMode="External"/><Relationship Id="rId54" Type="http://schemas.openxmlformats.org/officeDocument/2006/relationships/hyperlink" Target="consultantplus://offline/ref=A2B28EB18A758129C94C6B31778AF9AEFAA8E2E90EEB7EA038A048131871D08A9B7E6431CD0868A01B92B018BF5A420103198233052E9CADf0H8G" TargetMode="External"/><Relationship Id="rId62" Type="http://schemas.openxmlformats.org/officeDocument/2006/relationships/hyperlink" Target="consultantplus://offline/ref=0A34B8E297057215C1A63D68B7A79A0E67C2F978EAD2D36DFE40CF6118F3306D96E5218A080DCC38CF5C6924FB1FCDC5ACAB617B6E0DC49C28DC9517T5t8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5154333AF517B3B1B8D7C09D038028D270D7BC9123A0398ABC913CC7F63ECD1CDA7B1CB3E32BF9F37DEFD4F8A55BDD6F9343FA1C3A089A1BA46DB81665X4M" TargetMode="External"/><Relationship Id="rId24" Type="http://schemas.openxmlformats.org/officeDocument/2006/relationships/hyperlink" Target="consultantplus://offline/ref=704FB0BF465DE78353A9E11B155E1018EA5661D180D7E0007655D112974A48D4A18913F76187F24A43B0745B3685E04D85813AAA6BAEAE31Q6uCK" TargetMode="External"/><Relationship Id="rId32" Type="http://schemas.openxmlformats.org/officeDocument/2006/relationships/hyperlink" Target="http://www.torgi.gov.ru" TargetMode="External"/><Relationship Id="rId37" Type="http://schemas.openxmlformats.org/officeDocument/2006/relationships/hyperlink" Target="consultantplus://offline/ref=800AB05ED69900A40AB036280FB311D0F48945B676E662219A571402D130BEF252CEFD8AB63F96B56F494E8C1B605A2E465C79DF41E783E0PBl0I" TargetMode="External"/><Relationship Id="rId40" Type="http://schemas.openxmlformats.org/officeDocument/2006/relationships/hyperlink" Target="consultantplus://offline/ref=4B26CEBBFEA9E179597527566E76D41F08CE6429E861C19954B4F9FC94J6t8K" TargetMode="External"/><Relationship Id="rId45" Type="http://schemas.openxmlformats.org/officeDocument/2006/relationships/hyperlink" Target="consultantplus://offline/ref=A2B28EB18A758129C94C6B31778AF9AEFAA8E2E90EE97EA038A048131871D08A9B7E6431CD096DA41E92B018BF5A420103198233052E9CADf0H8G" TargetMode="External"/><Relationship Id="rId53" Type="http://schemas.openxmlformats.org/officeDocument/2006/relationships/hyperlink" Target="consultantplus://offline/ref=A2B28EB18A758129C94C6B31778AF9AEFAA8E2E90EEB7EA038A048131871D08A9B7E6431CD0868A31E92B018BF5A420103198233052E9CADf0H8G" TargetMode="External"/><Relationship Id="rId58" Type="http://schemas.openxmlformats.org/officeDocument/2006/relationships/hyperlink" Target="consultantplus://offline/ref=0B5E1B689D07AAA74FE74B6FCA4A3A32A24928E6A79E0A0193A062646BB45F4F819FFB0DDC019B128B70BB61CC7D44C1006C6944E5988B2B1D72355CBE4CH"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4B6FCA4A3A32A24928E6A79E0A0193A062646BB45F4F819FFB0DDC019B128B70BA61C87D44C1006C6944E5988B2B1D72355CBE4CH" TargetMode="External"/><Relationship Id="rId23" Type="http://schemas.openxmlformats.org/officeDocument/2006/relationships/hyperlink" Target="http://www.torgi.gov.ru" TargetMode="External"/><Relationship Id="rId28" Type="http://schemas.openxmlformats.org/officeDocument/2006/relationships/hyperlink" Target="consultantplus://offline/ref=E26546CB7BDE0C15E34FD1F7F4E7E01C005D5C8654650ADADC8F3C681BDC9EEAC3A9EE6895406CDE7B28668DDEP1U0G" TargetMode="External"/><Relationship Id="rId36" Type="http://schemas.openxmlformats.org/officeDocument/2006/relationships/hyperlink" Target="consultantplus://offline/ref=A6F6C00F08FDEBE21734ED0D956265A71DCFE38AC4ABE73B47DC0E1155DFE16E3A33CF95B70B3FB437F1B9B601FFEA0013B133BD633F097Cq4i8I" TargetMode="External"/><Relationship Id="rId49" Type="http://schemas.openxmlformats.org/officeDocument/2006/relationships/hyperlink" Target="consultantplus://offline/ref=A2B28EB18A758129C94C6B31778AF9AEFAA8E2E90EEB7EA038A048131871D08A9B7E6431CD086CA51D92B018BF5A420103198233052E9CADf0H8G" TargetMode="External"/><Relationship Id="rId57" Type="http://schemas.openxmlformats.org/officeDocument/2006/relationships/hyperlink" Target="consultantplus://offline/ref=0B5E1B689D07AAA74FE74B6FCA4A3A32A24928E6A79E0A0193A062646BB45F4F819FFB0DDC019B128B70BB61CF7D44C1006C6944E5988B2B1D72355CBE4CH" TargetMode="External"/><Relationship Id="rId61" Type="http://schemas.openxmlformats.org/officeDocument/2006/relationships/hyperlink" Target="consultantplus://offline/ref=0A34B8E297057215C1A62365A1CBC50B63CBA670E9D3DF33AB11C93647A33638C4A57FD34A4BDF39C7426B25FCT1tDL" TargetMode="External"/><Relationship Id="rId10" Type="http://schemas.openxmlformats.org/officeDocument/2006/relationships/hyperlink" Target="consultantplus://offline/ref=C1E0F46FED3CDCC66F28ADB7FF23C3D18A5D32375BA5040F74DC71614512F20318AD98BEF95494919A9BCDA2A47EC4D2D43F4A1067EF323BvBg7K" TargetMode="External"/><Relationship Id="rId19" Type="http://schemas.openxmlformats.org/officeDocument/2006/relationships/hyperlink" Target="consultantplus://offline/ref=E26546CB7BDE0C15E34FD1F7F4E7E01C005D5D8457690ADADC8F3C681BDC9EEAD1A9B664974072DD703D30DC9B4C0D69BFD0B85A7C0D03B2P7U5G" TargetMode="External"/><Relationship Id="rId31" Type="http://schemas.openxmlformats.org/officeDocument/2006/relationships/hyperlink" Target="consultantplus://offline/ref=68AE214DEA35BE925FE27ECAE84F6DB80969557FEC2CC70BABF6BF521FB5FF345F53C65601208FA59F0F77EC8574DD333C5269404C1C2094IBf4F" TargetMode="External"/><Relationship Id="rId44" Type="http://schemas.openxmlformats.org/officeDocument/2006/relationships/hyperlink" Target="consultantplus://offline/ref=A2B28EB18A758129C94C6B31778AF9AEFAA8E2E90EE97EA038A048131871D08A9B7E6431CD0A6DAE1F92B018BF5A420103198233052E9CADf0H8G" TargetMode="External"/><Relationship Id="rId52" Type="http://schemas.openxmlformats.org/officeDocument/2006/relationships/hyperlink" Target="consultantplus://offline/ref=A2B28EB18A758129C94C6B31778AF9AEFAA8E2E90EEB7EA038A048131871D08A9B7E6431CD0868A51F92B018BF5A420103198233052E9CADf0H8G" TargetMode="External"/><Relationship Id="rId60" Type="http://schemas.openxmlformats.org/officeDocument/2006/relationships/hyperlink" Target="consultantplus://offline/ref=CCF6B527D7FD4E5372CB1B9B1148A0C718C8F2150735030D25EC1F1A28F86F70B9D49B2C101074D6A24EE781ED083A86C5045695F36AE1C2663859EDeFI1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154333AF517B3B1B8D7DE9015EC77D774DEE39920A135D4E9C03A90A96ECB49883B42EAA16DEAF275F1D7FAAC65X9M" TargetMode="External"/><Relationship Id="rId14" Type="http://schemas.openxmlformats.org/officeDocument/2006/relationships/hyperlink" Target="http://www.okrug-wyksa.ru/" TargetMode="External"/><Relationship Id="rId22" Type="http://schemas.openxmlformats.org/officeDocument/2006/relationships/hyperlink" Target="http://www.okrug-wyksa.ru/" TargetMode="External"/><Relationship Id="rId27" Type="http://schemas.openxmlformats.org/officeDocument/2006/relationships/hyperlink" Target="consultantplus://offline/ref=E26546CB7BDE0C15E34FD1F7F4E7E01C005D5D8457690ADADC8F3C681BDC9EEAD1A9B664974072DD703D30DC9B4C0D69BFD0B85A7C0D03B2P7U5G" TargetMode="External"/><Relationship Id="rId30" Type="http://schemas.openxmlformats.org/officeDocument/2006/relationships/hyperlink" Target="consultantplus://offline/ref=E0267D050B2A6F127A5351E5F07DF8B6925C89BCFA5D0B1F74BFD44F88FF50AC735ACA1456A28217E33E86DE9BCEfCK" TargetMode="External"/><Relationship Id="rId35" Type="http://schemas.openxmlformats.org/officeDocument/2006/relationships/hyperlink" Target="http://www.okrug-wyksa.ru" TargetMode="External"/><Relationship Id="rId43" Type="http://schemas.openxmlformats.org/officeDocument/2006/relationships/hyperlink" Target="consultantplus://offline/ref=A2B28EB18A758129C94C6B31778AF9AEFAA8E2E90EE97EA038A048131871D08A9B7E6434CD0B67F24ADDB144FB095100071981311Af2H4G" TargetMode="External"/><Relationship Id="rId48" Type="http://schemas.openxmlformats.org/officeDocument/2006/relationships/hyperlink" Target="consultantplus://offline/ref=A2B28EB18A758129C94C6B31778AF9AEFAA8E2E90EE97EA038A048131871D08A9B7E6431CD0A6DA21892B018BF5A420103198233052E9CADf0H8G" TargetMode="External"/><Relationship Id="rId56" Type="http://schemas.openxmlformats.org/officeDocument/2006/relationships/hyperlink" Target="http://www.okrug-wyksa.ru" TargetMode="External"/><Relationship Id="rId64" Type="http://schemas.openxmlformats.org/officeDocument/2006/relationships/hyperlink" Target="consultantplus://offline/ref=0A34B8E297057215C1A63D68B7A79A0E67C2F978EAD3D666FF41CF6118F3306D96E5218A080DCC38CF5C6924FA1FCDC5ACAB617B6E0DC49C28DC9517T5t8L" TargetMode="External"/><Relationship Id="rId8" Type="http://schemas.openxmlformats.org/officeDocument/2006/relationships/hyperlink" Target="consultantplus://offline/ref=5154333AF517B3B1B8D7DE9015EC77D774DFE29D26AC35D4E9C03A90A96ECB499A3B1AE6A06FF2F17DE481ABE905843FD508F71526149A126BX3M" TargetMode="External"/><Relationship Id="rId51" Type="http://schemas.openxmlformats.org/officeDocument/2006/relationships/hyperlink" Target="consultantplus://offline/ref=A2B28EB18A758129C94C6B31778AF9AEFAA8E2E90EEB7EA038A048131871D08A9B7E6431CD086DA71D92B018BF5A420103198233052E9CADf0H8G" TargetMode="External"/><Relationship Id="rId3" Type="http://schemas.openxmlformats.org/officeDocument/2006/relationships/styles" Target="styles.xml"/><Relationship Id="rId12" Type="http://schemas.openxmlformats.org/officeDocument/2006/relationships/hyperlink" Target="consultantplus://offline/ref=5154333AF517B3B1B8D7DE9015EC77D774DEE39920A135D4E9C03A90A96ECB49883B42EAA16DEAF275F1D7FAAC65X9M" TargetMode="External"/><Relationship Id="rId17" Type="http://schemas.openxmlformats.org/officeDocument/2006/relationships/hyperlink" Target="consultantplus://offline/ref=0B5E1B689D07AAA74FE74B6FCA4A3A32A24928E6A79E0A0193A062646BB45F4F819FFB0DDC019B128B70BB61CC7D44C1006C6944E5988B2B1D72355CBE4CH" TargetMode="External"/><Relationship Id="rId25" Type="http://schemas.openxmlformats.org/officeDocument/2006/relationships/hyperlink" Target="consultantplus://offline/ref=704FB0BF465DE78353A9E11B155E1018EA5661D180D7E0007655D112974A48D4A18913F76187F24A43B0745B3685E04D85813AAA6BAEAE31Q6uCK" TargetMode="External"/><Relationship Id="rId33" Type="http://schemas.openxmlformats.org/officeDocument/2006/relationships/hyperlink" Target="http://www.okrug-wyksa.ru" TargetMode="External"/><Relationship Id="rId38" Type="http://schemas.openxmlformats.org/officeDocument/2006/relationships/hyperlink" Target="consultantplus://offline/ref=704FB0BF465DE78353A9E11B155E1018EA556BD085DCE0007655D112974A48D4A18913F26386F24616EA645F7FD1E952819724A075ADQAu7K" TargetMode="External"/><Relationship Id="rId46" Type="http://schemas.openxmlformats.org/officeDocument/2006/relationships/hyperlink" Target="consultantplus://offline/ref=A2B28EB18A758129C94C6B31778AF9AEFAA8E2E90EE97EA038A048131871D08A9B7E6431CD0A6CA61F92B018BF5A420103198233052E9CADf0H8G" TargetMode="External"/><Relationship Id="rId59" Type="http://schemas.openxmlformats.org/officeDocument/2006/relationships/hyperlink" Target="consultantplus://offline/ref=0B5E1B689D07AAA74FE74B6FCA4A3A32A24928E6A79E0A0193A062646BB45F4F819FFB0DDC019B128B70BC62C77D44C1006C6944E5988B2B1D72355CBE4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21FC9-997A-4159-8740-9CDDC7CE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11248</Words>
  <Characters>64117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Евгения Максимовна</dc:creator>
  <cp:keywords/>
  <dc:description/>
  <cp:lastModifiedBy>Милованова Надежда Юрьевна</cp:lastModifiedBy>
  <cp:revision>14</cp:revision>
  <cp:lastPrinted>2020-09-08T07:39:00Z</cp:lastPrinted>
  <dcterms:created xsi:type="dcterms:W3CDTF">2020-08-31T07:20:00Z</dcterms:created>
  <dcterms:modified xsi:type="dcterms:W3CDTF">2020-09-18T12:54:00Z</dcterms:modified>
</cp:coreProperties>
</file>