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0FD" w:rsidRDefault="00C26F99" w:rsidP="00DE48A2">
      <w:pPr>
        <w:pStyle w:val="2"/>
        <w:rPr>
          <w:noProof/>
          <w:szCs w:val="28"/>
        </w:rPr>
      </w:pPr>
      <w:r>
        <w:rPr>
          <w:noProof/>
        </w:rPr>
        <w:t xml:space="preserve">   </w:t>
      </w:r>
    </w:p>
    <w:p w:rsidR="00F820FD" w:rsidRDefault="00DE48A2" w:rsidP="00DE48A2">
      <w:pPr>
        <w:jc w:val="center"/>
        <w:rPr>
          <w:noProof/>
          <w:sz w:val="28"/>
          <w:szCs w:val="28"/>
        </w:rPr>
      </w:pPr>
      <w:r>
        <w:rPr>
          <w:noProof/>
          <w:szCs w:val="28"/>
        </w:rPr>
        <w:drawing>
          <wp:inline distT="0" distB="0" distL="0" distR="0" wp14:anchorId="3B8ED6AE" wp14:editId="71CEB4DD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843" w:rsidRPr="00F77E21" w:rsidRDefault="005D4843" w:rsidP="00F77E21">
      <w:pPr>
        <w:jc w:val="center"/>
        <w:rPr>
          <w:noProof/>
          <w:szCs w:val="32"/>
        </w:rPr>
      </w:pPr>
      <w:r>
        <w:rPr>
          <w:b/>
          <w:noProof/>
          <w:sz w:val="32"/>
          <w:szCs w:val="32"/>
        </w:rPr>
        <w:t>СОВЕТ ДЕПУТАТОВ</w:t>
      </w:r>
    </w:p>
    <w:p w:rsidR="005D4843" w:rsidRPr="00F77E21" w:rsidRDefault="005D4843" w:rsidP="00F77E21">
      <w:pPr>
        <w:jc w:val="center"/>
        <w:rPr>
          <w:szCs w:val="32"/>
        </w:rPr>
      </w:pPr>
      <w:r>
        <w:rPr>
          <w:b/>
          <w:sz w:val="32"/>
          <w:szCs w:val="32"/>
        </w:rPr>
        <w:t>ГОРОДСКОГО ОКРУГА ГОРОД ВЫКСА</w:t>
      </w:r>
    </w:p>
    <w:p w:rsidR="005D4843" w:rsidRPr="00F77E21" w:rsidRDefault="005D4843" w:rsidP="00F77E21">
      <w:pPr>
        <w:jc w:val="center"/>
        <w:rPr>
          <w:szCs w:val="32"/>
        </w:rPr>
      </w:pPr>
      <w:r>
        <w:rPr>
          <w:b/>
          <w:sz w:val="32"/>
          <w:szCs w:val="32"/>
        </w:rPr>
        <w:t>НИЖЕГОРОДСКОЙ ОБЛАСТИ</w:t>
      </w:r>
    </w:p>
    <w:p w:rsidR="005D4843" w:rsidRPr="00F77E21" w:rsidRDefault="005D4843" w:rsidP="00F77E21">
      <w:pPr>
        <w:jc w:val="center"/>
        <w:rPr>
          <w:szCs w:val="48"/>
        </w:rPr>
      </w:pPr>
      <w:r>
        <w:rPr>
          <w:b/>
          <w:sz w:val="48"/>
          <w:szCs w:val="48"/>
        </w:rPr>
        <w:t>РЕШЕНИЕ</w:t>
      </w:r>
    </w:p>
    <w:p w:rsidR="005D4843" w:rsidRPr="003A37D9" w:rsidRDefault="005D4843" w:rsidP="00F77E21">
      <w:pPr>
        <w:jc w:val="center"/>
        <w:rPr>
          <w:sz w:val="48"/>
          <w:szCs w:val="48"/>
        </w:rPr>
      </w:pPr>
    </w:p>
    <w:p w:rsidR="0087237B" w:rsidRPr="00A81EFE" w:rsidRDefault="00E12941" w:rsidP="00DE48A2">
      <w:r>
        <w:t>о</w:t>
      </w:r>
      <w:r w:rsidR="0069267B">
        <w:t>т</w:t>
      </w:r>
      <w:r>
        <w:t xml:space="preserve"> </w:t>
      </w:r>
      <w:r w:rsidR="002D7806">
        <w:t>28</w:t>
      </w:r>
      <w:r w:rsidR="00D03853" w:rsidRPr="00181F4D">
        <w:t>.</w:t>
      </w:r>
      <w:r w:rsidR="008E1AB0" w:rsidRPr="00181F4D">
        <w:t>0</w:t>
      </w:r>
      <w:r w:rsidR="002D7806">
        <w:t>7</w:t>
      </w:r>
      <w:r w:rsidR="00D03853" w:rsidRPr="00181F4D">
        <w:t>.</w:t>
      </w:r>
      <w:r w:rsidR="00853B7D" w:rsidRPr="00181F4D">
        <w:t>20</w:t>
      </w:r>
      <w:r w:rsidR="00F340D1" w:rsidRPr="00181F4D">
        <w:t>2</w:t>
      </w:r>
      <w:r w:rsidR="004B4110">
        <w:t>6</w:t>
      </w:r>
      <w:r w:rsidR="005D4843">
        <w:tab/>
      </w:r>
      <w:r w:rsidR="005D4843">
        <w:tab/>
      </w:r>
      <w:r w:rsidR="005D4843">
        <w:tab/>
      </w:r>
      <w:r w:rsidR="005D4843">
        <w:tab/>
      </w:r>
      <w:r w:rsidR="005D4843">
        <w:tab/>
      </w:r>
      <w:r w:rsidR="00084584">
        <w:tab/>
      </w:r>
      <w:r w:rsidR="006746BE">
        <w:tab/>
      </w:r>
      <w:r w:rsidR="006746BE">
        <w:tab/>
      </w:r>
      <w:r w:rsidR="006746BE">
        <w:tab/>
      </w:r>
      <w:r w:rsidR="00907562">
        <w:tab/>
      </w:r>
      <w:r w:rsidR="00907562">
        <w:tab/>
      </w:r>
      <w:r w:rsidR="00DE48A2">
        <w:t xml:space="preserve">       </w:t>
      </w:r>
      <w:r w:rsidR="00F77E21">
        <w:t>№</w:t>
      </w:r>
      <w:r w:rsidR="00907562">
        <w:t xml:space="preserve"> </w:t>
      </w:r>
      <w:r w:rsidR="00DE48A2">
        <w:t>67</w:t>
      </w:r>
    </w:p>
    <w:p w:rsidR="0087237B" w:rsidRPr="00B437BD" w:rsidRDefault="0087237B" w:rsidP="00F77E21"/>
    <w:p w:rsidR="00F340D1" w:rsidRDefault="00F340D1" w:rsidP="00F340D1">
      <w:pPr>
        <w:tabs>
          <w:tab w:val="left" w:pos="55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</w:t>
      </w:r>
      <w:r>
        <w:rPr>
          <w:noProof/>
          <w:szCs w:val="28"/>
        </w:rPr>
        <w:t xml:space="preserve"> </w:t>
      </w:r>
      <w:r w:rsidRPr="00325D19">
        <w:rPr>
          <w:b/>
          <w:sz w:val="32"/>
          <w:szCs w:val="32"/>
        </w:rPr>
        <w:t>внесении измен</w:t>
      </w:r>
      <w:r>
        <w:rPr>
          <w:b/>
          <w:sz w:val="32"/>
          <w:szCs w:val="32"/>
        </w:rPr>
        <w:t>ений в решение Совета депутатов</w:t>
      </w:r>
    </w:p>
    <w:p w:rsidR="00F340D1" w:rsidRDefault="00F340D1" w:rsidP="00F340D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325D19">
        <w:rPr>
          <w:b/>
          <w:sz w:val="32"/>
          <w:szCs w:val="32"/>
        </w:rPr>
        <w:t>О бюджете городского округа город В</w:t>
      </w:r>
      <w:r>
        <w:rPr>
          <w:b/>
          <w:sz w:val="32"/>
          <w:szCs w:val="32"/>
        </w:rPr>
        <w:t>ыкса</w:t>
      </w:r>
    </w:p>
    <w:p w:rsidR="004B4110" w:rsidRPr="004B4110" w:rsidRDefault="00F340D1" w:rsidP="004B41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Нижегородской области </w:t>
      </w:r>
      <w:r w:rsidR="004B4110" w:rsidRPr="004B4110">
        <w:rPr>
          <w:b/>
          <w:sz w:val="32"/>
          <w:szCs w:val="32"/>
        </w:rPr>
        <w:t>на 2026 год и</w:t>
      </w:r>
    </w:p>
    <w:p w:rsidR="00F340D1" w:rsidRPr="00325D19" w:rsidRDefault="004B4110" w:rsidP="004B4110">
      <w:pPr>
        <w:jc w:val="center"/>
        <w:rPr>
          <w:b/>
          <w:sz w:val="32"/>
          <w:szCs w:val="32"/>
        </w:rPr>
      </w:pPr>
      <w:r w:rsidRPr="004B4110">
        <w:rPr>
          <w:b/>
          <w:sz w:val="32"/>
          <w:szCs w:val="32"/>
        </w:rPr>
        <w:t>плановый период 2027 и 2028 годов</w:t>
      </w:r>
      <w:r w:rsidR="00F340D1">
        <w:rPr>
          <w:b/>
          <w:sz w:val="32"/>
          <w:szCs w:val="32"/>
        </w:rPr>
        <w:t>»</w:t>
      </w:r>
    </w:p>
    <w:p w:rsidR="00B9644D" w:rsidRPr="0098629D" w:rsidRDefault="00B9644D" w:rsidP="00F77E21">
      <w:pPr>
        <w:jc w:val="both"/>
      </w:pPr>
    </w:p>
    <w:p w:rsidR="0087237B" w:rsidRPr="002F5C39" w:rsidRDefault="007B0EEA" w:rsidP="00F77E21">
      <w:pPr>
        <w:ind w:firstLine="567"/>
        <w:jc w:val="center"/>
      </w:pPr>
      <w:r>
        <w:t xml:space="preserve">Совет депутатов </w:t>
      </w:r>
      <w:r w:rsidR="0087237B" w:rsidRPr="0098629D">
        <w:t xml:space="preserve">р е ш </w:t>
      </w:r>
      <w:r w:rsidR="009331D3">
        <w:t>и</w:t>
      </w:r>
      <w:r w:rsidR="0087237B" w:rsidRPr="0098629D">
        <w:t xml:space="preserve"> </w:t>
      </w:r>
      <w:r w:rsidR="009331D3">
        <w:t>л</w:t>
      </w:r>
      <w:r w:rsidR="0087237B" w:rsidRPr="0098629D">
        <w:t>:</w:t>
      </w:r>
    </w:p>
    <w:p w:rsidR="000407B3" w:rsidRDefault="000407B3" w:rsidP="00F77E21">
      <w:pPr>
        <w:pStyle w:val="Con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340D1" w:rsidRPr="0032333B" w:rsidRDefault="00F340D1" w:rsidP="00F340D1">
      <w:pPr>
        <w:ind w:firstLine="567"/>
        <w:jc w:val="both"/>
      </w:pPr>
      <w:r w:rsidRPr="0032333B">
        <w:t xml:space="preserve">1. </w:t>
      </w:r>
      <w:r w:rsidR="004B4110" w:rsidRPr="004B4110">
        <w:t xml:space="preserve">Внести в решение Совета депутатов городского округа город Выкса Нижегородской области от 19 декабря 2025 года № 97 «О бюджете городского округа город Выкса Нижегородской области на 2026 год и плановый период 2027 и 2028 годов» </w:t>
      </w:r>
      <w:r w:rsidR="009B4C13">
        <w:t>(</w:t>
      </w:r>
      <w:r w:rsidR="009B4C13" w:rsidRPr="002E6E96">
        <w:t>в ред</w:t>
      </w:r>
      <w:r w:rsidR="009B4C13">
        <w:t>акции</w:t>
      </w:r>
      <w:r w:rsidR="009B4C13" w:rsidRPr="002E6E96">
        <w:t xml:space="preserve"> решени</w:t>
      </w:r>
      <w:r w:rsidR="009B4C13">
        <w:t>й</w:t>
      </w:r>
      <w:r w:rsidR="009B4C13" w:rsidRPr="002E6E96">
        <w:t xml:space="preserve"> Совета депутатов от </w:t>
      </w:r>
      <w:r w:rsidR="009B4C13" w:rsidRPr="00D900E6">
        <w:t>2</w:t>
      </w:r>
      <w:r w:rsidR="009B4C13">
        <w:t>9</w:t>
      </w:r>
      <w:r w:rsidR="009B4C13" w:rsidRPr="002E6E96">
        <w:t>.</w:t>
      </w:r>
      <w:r w:rsidR="009B4C13">
        <w:t>12</w:t>
      </w:r>
      <w:r w:rsidR="009B4C13" w:rsidRPr="002E6E96">
        <w:t>.202</w:t>
      </w:r>
      <w:r w:rsidR="009B4C13">
        <w:t>5</w:t>
      </w:r>
      <w:r w:rsidR="009B4C13" w:rsidRPr="002E6E96">
        <w:t xml:space="preserve"> № </w:t>
      </w:r>
      <w:r w:rsidR="009B4C13">
        <w:t xml:space="preserve">108, </w:t>
      </w:r>
      <w:r w:rsidR="009B4C13" w:rsidRPr="002E6E96">
        <w:t xml:space="preserve">от </w:t>
      </w:r>
      <w:r w:rsidR="009B4C13" w:rsidRPr="00D900E6">
        <w:t>2</w:t>
      </w:r>
      <w:r w:rsidR="009B4C13">
        <w:t>7</w:t>
      </w:r>
      <w:r w:rsidR="009B4C13" w:rsidRPr="002E6E96">
        <w:t>.01.202</w:t>
      </w:r>
      <w:r w:rsidR="009B4C13">
        <w:t>6</w:t>
      </w:r>
      <w:r w:rsidR="00B06237">
        <w:t xml:space="preserve"> № 1, от 24.02.2026 № 8</w:t>
      </w:r>
      <w:r w:rsidR="00291AD2">
        <w:t xml:space="preserve">, от </w:t>
      </w:r>
      <w:r w:rsidR="003B0A89" w:rsidRPr="003B0A89">
        <w:t>17</w:t>
      </w:r>
      <w:r w:rsidR="00291AD2">
        <w:t>.03.2026 №</w:t>
      </w:r>
      <w:r w:rsidR="007273C9">
        <w:t xml:space="preserve"> </w:t>
      </w:r>
      <w:r w:rsidR="00291AD2">
        <w:t>18</w:t>
      </w:r>
      <w:r w:rsidR="00C701DC">
        <w:t>, от 31.03.2026 № 27</w:t>
      </w:r>
      <w:r w:rsidR="00715FA9">
        <w:t>, от 28.04.2026 № 40, от 12.05.2026 № 49</w:t>
      </w:r>
      <w:r w:rsidR="00B20853">
        <w:t>, от 26.05.2026 № 51</w:t>
      </w:r>
      <w:r w:rsidR="002D7806">
        <w:t>, от 30.06.2026 №</w:t>
      </w:r>
      <w:r w:rsidR="00AE13CE">
        <w:t xml:space="preserve"> </w:t>
      </w:r>
      <w:r w:rsidR="002D7806">
        <w:t>57</w:t>
      </w:r>
      <w:r w:rsidR="009B4C13" w:rsidRPr="006B6496">
        <w:t>)</w:t>
      </w:r>
      <w:r w:rsidR="009B4C13">
        <w:t xml:space="preserve"> </w:t>
      </w:r>
      <w:r w:rsidR="004B4110" w:rsidRPr="004B4110">
        <w:t>следующие изменения:</w:t>
      </w:r>
    </w:p>
    <w:p w:rsidR="008B7687" w:rsidRDefault="008B7687" w:rsidP="008B7687">
      <w:pPr>
        <w:autoSpaceDE w:val="0"/>
        <w:autoSpaceDN w:val="0"/>
        <w:ind w:firstLine="567"/>
        <w:jc w:val="both"/>
      </w:pPr>
      <w:r>
        <w:t>1) статью 1 изложить в следующей редакции:</w:t>
      </w:r>
    </w:p>
    <w:p w:rsidR="008B7687" w:rsidRDefault="008B7687" w:rsidP="008B7687">
      <w:pPr>
        <w:autoSpaceDE w:val="0"/>
        <w:autoSpaceDN w:val="0"/>
        <w:ind w:firstLine="567"/>
        <w:jc w:val="both"/>
      </w:pPr>
      <w:r>
        <w:t>«</w:t>
      </w:r>
      <w:r w:rsidRPr="00BC6549">
        <w:rPr>
          <w:b/>
          <w:bCs/>
          <w:sz w:val="26"/>
          <w:szCs w:val="26"/>
        </w:rPr>
        <w:t>Статья 1</w:t>
      </w:r>
    </w:p>
    <w:p w:rsidR="002D7806" w:rsidRDefault="002D7806" w:rsidP="002D7806">
      <w:pPr>
        <w:autoSpaceDE w:val="0"/>
        <w:autoSpaceDN w:val="0"/>
        <w:ind w:firstLine="567"/>
        <w:jc w:val="both"/>
      </w:pPr>
      <w:r>
        <w:t>1. Утвердить основные характеристики бюджета городского округа город Выкса Нижегородской области (далее – городской округ) на 2026 год:</w:t>
      </w:r>
    </w:p>
    <w:p w:rsidR="002D7806" w:rsidRPr="00AE13CE" w:rsidRDefault="002D7806" w:rsidP="002D7806">
      <w:pPr>
        <w:autoSpaceDE w:val="0"/>
        <w:autoSpaceDN w:val="0"/>
        <w:ind w:firstLine="567"/>
        <w:jc w:val="both"/>
      </w:pPr>
      <w:r w:rsidRPr="00AE13CE">
        <w:t xml:space="preserve">1) общий объем доходов в сумме </w:t>
      </w:r>
      <w:r w:rsidR="00AE13CE" w:rsidRPr="00AE13CE">
        <w:t>4 905 723,2</w:t>
      </w:r>
      <w:r w:rsidRPr="00AE13CE">
        <w:t xml:space="preserve"> тыс. рублей;</w:t>
      </w:r>
    </w:p>
    <w:p w:rsidR="002D7806" w:rsidRPr="00AE13CE" w:rsidRDefault="002D7806" w:rsidP="002D7806">
      <w:pPr>
        <w:autoSpaceDE w:val="0"/>
        <w:autoSpaceDN w:val="0"/>
        <w:ind w:firstLine="567"/>
        <w:jc w:val="both"/>
      </w:pPr>
      <w:r w:rsidRPr="00AE13CE">
        <w:t>2) общий объем расходов в сумме 5</w:t>
      </w:r>
      <w:r w:rsidR="00AE13CE">
        <w:t> 287 781,6</w:t>
      </w:r>
      <w:r w:rsidRPr="00AE13CE">
        <w:t xml:space="preserve"> тыс. рублей;</w:t>
      </w:r>
    </w:p>
    <w:p w:rsidR="002D7806" w:rsidRDefault="002D7806" w:rsidP="002D7806">
      <w:pPr>
        <w:autoSpaceDE w:val="0"/>
        <w:autoSpaceDN w:val="0"/>
        <w:ind w:firstLine="567"/>
        <w:jc w:val="both"/>
      </w:pPr>
      <w:r w:rsidRPr="00AE13CE">
        <w:t xml:space="preserve">3) дефицит в сумме </w:t>
      </w:r>
      <w:r w:rsidR="00AE13CE">
        <w:t>382 058,4</w:t>
      </w:r>
      <w:r w:rsidRPr="00AE13CE">
        <w:t xml:space="preserve"> тыс. рублей.</w:t>
      </w:r>
    </w:p>
    <w:p w:rsidR="008454E4" w:rsidRDefault="008454E4" w:rsidP="008454E4">
      <w:pPr>
        <w:autoSpaceDE w:val="0"/>
        <w:autoSpaceDN w:val="0"/>
        <w:ind w:firstLine="567"/>
        <w:jc w:val="both"/>
      </w:pPr>
      <w:r>
        <w:t>2. Утвердить основные характеристики бюджета городского округа на плановый период 2027 и 2028 годов:</w:t>
      </w:r>
    </w:p>
    <w:p w:rsidR="008454E4" w:rsidRPr="008C551E" w:rsidRDefault="008454E4" w:rsidP="008454E4">
      <w:pPr>
        <w:autoSpaceDE w:val="0"/>
        <w:autoSpaceDN w:val="0"/>
        <w:ind w:firstLine="567"/>
        <w:jc w:val="both"/>
      </w:pPr>
      <w:r w:rsidRPr="008C551E">
        <w:t>1) общий объем доходов на 2027 год в сумме 5 070 979,2 тыс. рублей, на 2028 год в сумме 4 914 176,4 тыс. рублей;</w:t>
      </w:r>
    </w:p>
    <w:p w:rsidR="008454E4" w:rsidRPr="008C551E" w:rsidRDefault="008454E4" w:rsidP="008454E4">
      <w:pPr>
        <w:autoSpaceDE w:val="0"/>
        <w:autoSpaceDN w:val="0"/>
        <w:ind w:firstLine="567"/>
        <w:jc w:val="both"/>
      </w:pPr>
      <w:r w:rsidRPr="008C551E">
        <w:t>2) общий объем расходов на 2027 год в сумме 5</w:t>
      </w:r>
      <w:r>
        <w:t xml:space="preserve"> 067 854,1 </w:t>
      </w:r>
      <w:r w:rsidRPr="008C551E">
        <w:t>тыс. рублей, в том числе условно утверждаемые расходы в сумме 70 770,8 тыс. рублей, на 2028 год в сумме 4</w:t>
      </w:r>
      <w:r>
        <w:t> 910 009,7</w:t>
      </w:r>
      <w:r w:rsidRPr="008C551E">
        <w:t xml:space="preserve"> тыс. рублей, в том числе условно утверждаемые расходы в сумме 149 198,5 тыс. рублей;</w:t>
      </w:r>
    </w:p>
    <w:p w:rsidR="008454E4" w:rsidRDefault="008454E4" w:rsidP="008454E4">
      <w:pPr>
        <w:autoSpaceDE w:val="0"/>
        <w:autoSpaceDN w:val="0"/>
        <w:ind w:firstLine="567"/>
        <w:jc w:val="both"/>
      </w:pPr>
      <w:r w:rsidRPr="008C551E">
        <w:t xml:space="preserve">3) размер </w:t>
      </w:r>
      <w:r>
        <w:t>профицита на 2027 год в сумме 3 125,1</w:t>
      </w:r>
      <w:r w:rsidRPr="008C551E">
        <w:t xml:space="preserve"> тыс. рублей, на 2028 год в сумме </w:t>
      </w:r>
      <w:r>
        <w:t>4 166,7</w:t>
      </w:r>
      <w:r w:rsidRPr="008C551E">
        <w:t xml:space="preserve"> тыс. рублей.»;</w:t>
      </w:r>
    </w:p>
    <w:p w:rsidR="008454E4" w:rsidRPr="00FC58C4" w:rsidRDefault="008454E4" w:rsidP="008454E4">
      <w:pPr>
        <w:autoSpaceDE w:val="0"/>
        <w:autoSpaceDN w:val="0"/>
        <w:ind w:firstLine="567"/>
        <w:jc w:val="both"/>
      </w:pPr>
      <w:r w:rsidRPr="00FC58C4">
        <w:t>2) пункт 1 статьи 2 изложить в следующей редакции:</w:t>
      </w:r>
    </w:p>
    <w:p w:rsidR="008454E4" w:rsidRPr="00F241DE" w:rsidRDefault="008454E4" w:rsidP="008454E4">
      <w:pPr>
        <w:autoSpaceDE w:val="0"/>
        <w:autoSpaceDN w:val="0"/>
        <w:ind w:firstLine="567"/>
        <w:jc w:val="both"/>
      </w:pPr>
      <w:r w:rsidRPr="00FC58C4">
        <w:t>«1) на 202</w:t>
      </w:r>
      <w:r w:rsidR="00262D3F" w:rsidRPr="00FC58C4">
        <w:t>6 год в сумме 2 153 205,0</w:t>
      </w:r>
      <w:r w:rsidRPr="00FC58C4"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городс</w:t>
      </w:r>
      <w:r w:rsidR="00262D3F" w:rsidRPr="00FC58C4">
        <w:t>кого округа, в сумме 2 115 292,2</w:t>
      </w:r>
      <w:r w:rsidRPr="00FC58C4">
        <w:t xml:space="preserve"> тыс. рублей;»;</w:t>
      </w:r>
    </w:p>
    <w:p w:rsidR="008454E4" w:rsidRPr="00B20853" w:rsidRDefault="008454E4" w:rsidP="008454E4">
      <w:pPr>
        <w:autoSpaceDE w:val="0"/>
        <w:autoSpaceDN w:val="0"/>
        <w:ind w:firstLine="567"/>
        <w:jc w:val="both"/>
      </w:pPr>
      <w:r w:rsidRPr="00F241DE">
        <w:t xml:space="preserve">3) </w:t>
      </w:r>
      <w:r w:rsidR="00262D3F" w:rsidRPr="00262D3F">
        <w:t>пункт 1 статьи 4 изложить в следующей редакции:</w:t>
      </w:r>
    </w:p>
    <w:p w:rsidR="008454E4" w:rsidRPr="00FC58C4" w:rsidRDefault="00262D3F" w:rsidP="008454E4">
      <w:pPr>
        <w:autoSpaceDE w:val="0"/>
        <w:autoSpaceDN w:val="0"/>
        <w:ind w:firstLine="567"/>
        <w:jc w:val="both"/>
      </w:pPr>
      <w:r w:rsidRPr="00FC58C4">
        <w:lastRenderedPageBreak/>
        <w:t>«</w:t>
      </w:r>
      <w:r w:rsidR="008454E4" w:rsidRPr="00FC58C4">
        <w:t>1)</w:t>
      </w:r>
      <w:r w:rsidRPr="00FC58C4">
        <w:t xml:space="preserve"> на 2026 год в сумме 2 755 325,8</w:t>
      </w:r>
      <w:r w:rsidR="008454E4" w:rsidRPr="00FC58C4">
        <w:t xml:space="preserve"> тыс. рублей, в том числе субсидий, субвенций и иных межбюджетных трансфертов, имеющих целевое на</w:t>
      </w:r>
      <w:r w:rsidRPr="00FC58C4">
        <w:t>значение, в сумме 2 255 519</w:t>
      </w:r>
      <w:r w:rsidR="008454E4" w:rsidRPr="00FC58C4">
        <w:t>,1 тыс. рублей;</w:t>
      </w:r>
      <w:r w:rsidRPr="00FC58C4">
        <w:t>»;</w:t>
      </w:r>
    </w:p>
    <w:p w:rsidR="002D7806" w:rsidRPr="00321590" w:rsidRDefault="002D7806" w:rsidP="002D7806">
      <w:pPr>
        <w:ind w:firstLine="567"/>
        <w:jc w:val="both"/>
      </w:pPr>
      <w:r w:rsidRPr="00FC58C4">
        <w:t>4) стат</w:t>
      </w:r>
      <w:r w:rsidRPr="00321590">
        <w:t xml:space="preserve">ью </w:t>
      </w:r>
      <w:r>
        <w:t>9</w:t>
      </w:r>
      <w:r w:rsidRPr="00321590">
        <w:t xml:space="preserve"> изложить в следующей редакции:</w:t>
      </w:r>
    </w:p>
    <w:p w:rsidR="002D7806" w:rsidRPr="008E23DA" w:rsidRDefault="002D7806" w:rsidP="002D7806">
      <w:pPr>
        <w:pStyle w:val="ConsNormal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8952C7">
        <w:rPr>
          <w:rFonts w:ascii="Times New Roman" w:hAnsi="Times New Roman" w:cs="Times New Roman"/>
          <w:b/>
          <w:bCs/>
          <w:sz w:val="26"/>
          <w:szCs w:val="26"/>
        </w:rPr>
        <w:t xml:space="preserve">Статья </w:t>
      </w:r>
      <w:r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:rsidR="002D7806" w:rsidRPr="0066671F" w:rsidRDefault="002D7806" w:rsidP="002D7806">
      <w:pPr>
        <w:ind w:firstLine="567"/>
        <w:jc w:val="both"/>
      </w:pPr>
      <w:r w:rsidRPr="0066671F">
        <w:t>Установить верхний предел муниципального внутреннего долга:</w:t>
      </w:r>
    </w:p>
    <w:p w:rsidR="002D7806" w:rsidRPr="0066671F" w:rsidRDefault="002D7806" w:rsidP="002D7806">
      <w:pPr>
        <w:ind w:firstLine="567"/>
        <w:jc w:val="both"/>
        <w:outlineLvl w:val="0"/>
      </w:pPr>
      <w:r w:rsidRPr="0066671F">
        <w:t>1) на 1 января 202</w:t>
      </w:r>
      <w:r>
        <w:t>7</w:t>
      </w:r>
      <w:r w:rsidRPr="0066671F">
        <w:t xml:space="preserve"> года в размере </w:t>
      </w:r>
      <w:r>
        <w:t>14 583,3</w:t>
      </w:r>
      <w:r w:rsidRPr="0066671F">
        <w:t xml:space="preserve"> тыс. рублей, в том числе установить верхний предел долга по муниципальным гарантиям в валюте Российской Федерации на 1 января 202</w:t>
      </w:r>
      <w:r>
        <w:t>7</w:t>
      </w:r>
      <w:r w:rsidRPr="0066671F">
        <w:t xml:space="preserve"> года в размере 0,0</w:t>
      </w:r>
      <w:r>
        <w:t xml:space="preserve"> тыс. </w:t>
      </w:r>
      <w:r w:rsidRPr="0066671F">
        <w:t>рублей;</w:t>
      </w:r>
    </w:p>
    <w:p w:rsidR="002D7806" w:rsidRPr="0066671F" w:rsidRDefault="002D7806" w:rsidP="002D7806">
      <w:pPr>
        <w:ind w:firstLine="567"/>
        <w:jc w:val="both"/>
      </w:pPr>
      <w:r w:rsidRPr="0066671F">
        <w:t>2) на 1 января 202</w:t>
      </w:r>
      <w:r>
        <w:t>8</w:t>
      </w:r>
      <w:r w:rsidRPr="0066671F">
        <w:t xml:space="preserve"> года в размере </w:t>
      </w:r>
      <w:r>
        <w:t>11 458,2</w:t>
      </w:r>
      <w:r w:rsidRPr="0066671F">
        <w:t xml:space="preserve"> тыс. рублей, в том числе установить верхний предел долга по муниципальным гарантиям в валюте Российской Федерации на 1 января 202</w:t>
      </w:r>
      <w:r>
        <w:t xml:space="preserve">8 года в размере 0,0 тыс. </w:t>
      </w:r>
      <w:r w:rsidRPr="0066671F">
        <w:t>рублей;</w:t>
      </w:r>
    </w:p>
    <w:p w:rsidR="002D7806" w:rsidRDefault="002D7806" w:rsidP="002D7806">
      <w:pPr>
        <w:ind w:firstLine="567"/>
        <w:jc w:val="both"/>
      </w:pPr>
      <w:r w:rsidRPr="0066671F">
        <w:t>3) на 1 января 202</w:t>
      </w:r>
      <w:r>
        <w:t>9</w:t>
      </w:r>
      <w:r w:rsidRPr="0066671F">
        <w:t xml:space="preserve"> года в размере </w:t>
      </w:r>
      <w:r>
        <w:t>7 291,5</w:t>
      </w:r>
      <w:r w:rsidRPr="0066671F">
        <w:t xml:space="preserve"> тыс. рублей, в том числе установить верхний предел долга по муниципальным гарантиям в валюте Российской Федерации на 1 января 202</w:t>
      </w:r>
      <w:r>
        <w:t xml:space="preserve">9 года в размере 0,0 тыс. </w:t>
      </w:r>
      <w:r w:rsidRPr="0066671F">
        <w:t>рублей.</w:t>
      </w:r>
      <w:r>
        <w:t>»</w:t>
      </w:r>
      <w:r w:rsidRPr="00321590">
        <w:t>;</w:t>
      </w:r>
    </w:p>
    <w:p w:rsidR="002D7806" w:rsidRPr="00262D3F" w:rsidRDefault="002D7806" w:rsidP="002D7806">
      <w:pPr>
        <w:autoSpaceDE w:val="0"/>
        <w:autoSpaceDN w:val="0"/>
        <w:ind w:firstLine="567"/>
        <w:jc w:val="both"/>
      </w:pPr>
      <w:r w:rsidRPr="00262D3F">
        <w:t>5) приложение 1 изложить согласно приложению 1 к настоящему решению;</w:t>
      </w:r>
    </w:p>
    <w:p w:rsidR="002D7806" w:rsidRPr="00262D3F" w:rsidRDefault="002D7806" w:rsidP="002D7806">
      <w:pPr>
        <w:ind w:firstLine="567"/>
        <w:jc w:val="both"/>
      </w:pPr>
      <w:r w:rsidRPr="00262D3F">
        <w:t>6) приложение 2 изложить согласно приложению 2 к настоящему решению;</w:t>
      </w:r>
    </w:p>
    <w:p w:rsidR="002D7806" w:rsidRPr="00262D3F" w:rsidRDefault="002D7806" w:rsidP="002D7806">
      <w:pPr>
        <w:ind w:firstLine="567"/>
        <w:jc w:val="both"/>
      </w:pPr>
      <w:r w:rsidRPr="00262D3F">
        <w:t>7) приложение 3 изложить согласно приложению 3 к настоящему решению;</w:t>
      </w:r>
    </w:p>
    <w:p w:rsidR="002D7806" w:rsidRDefault="002D7806" w:rsidP="002D7806">
      <w:pPr>
        <w:ind w:firstLine="567"/>
        <w:jc w:val="both"/>
      </w:pPr>
      <w:r w:rsidRPr="00262D3F">
        <w:t>8)</w:t>
      </w:r>
      <w:r w:rsidRPr="00B30AC2">
        <w:t xml:space="preserve"> приложение </w:t>
      </w:r>
      <w:r>
        <w:t>4</w:t>
      </w:r>
      <w:r w:rsidRPr="00B30AC2">
        <w:t xml:space="preserve"> изложить согласно приложению </w:t>
      </w:r>
      <w:r>
        <w:t>4</w:t>
      </w:r>
      <w:r w:rsidRPr="00B30AC2">
        <w:t xml:space="preserve"> к настоящему решению</w:t>
      </w:r>
      <w:r>
        <w:t>.</w:t>
      </w:r>
    </w:p>
    <w:p w:rsidR="002D7806" w:rsidRDefault="002D7806" w:rsidP="002D7806">
      <w:pPr>
        <w:ind w:firstLine="567"/>
        <w:jc w:val="both"/>
      </w:pPr>
      <w:r>
        <w:t>2. Настоящее решение вступает в силу со дня его официального опубликования.</w:t>
      </w:r>
    </w:p>
    <w:p w:rsidR="002D7806" w:rsidRDefault="002D7806" w:rsidP="002D7806">
      <w:pPr>
        <w:tabs>
          <w:tab w:val="left" w:pos="6690"/>
        </w:tabs>
        <w:ind w:firstLine="567"/>
      </w:pPr>
    </w:p>
    <w:p w:rsidR="002D7806" w:rsidRDefault="002D7806" w:rsidP="002D7806">
      <w:pPr>
        <w:tabs>
          <w:tab w:val="left" w:pos="6690"/>
        </w:tabs>
        <w:ind w:firstLine="567"/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2D7806" w:rsidTr="008454E4">
        <w:tc>
          <w:tcPr>
            <w:tcW w:w="4361" w:type="dxa"/>
            <w:shd w:val="clear" w:color="auto" w:fill="auto"/>
          </w:tcPr>
          <w:p w:rsidR="00076067" w:rsidRDefault="00076067" w:rsidP="00DE48A2">
            <w:r>
              <w:t>Исполняющий</w:t>
            </w:r>
          </w:p>
          <w:p w:rsidR="002D7806" w:rsidRPr="001E5243" w:rsidRDefault="00076067" w:rsidP="00DE48A2">
            <w:r>
              <w:t>обязанности г</w:t>
            </w:r>
            <w:r w:rsidR="002D7806" w:rsidRPr="001E5243">
              <w:t>лав</w:t>
            </w:r>
            <w:r>
              <w:t>ы</w:t>
            </w:r>
            <w:r w:rsidR="002D7806" w:rsidRPr="001E5243">
              <w:rPr>
                <w:sz w:val="28"/>
                <w:szCs w:val="28"/>
              </w:rPr>
              <w:t xml:space="preserve"> </w:t>
            </w:r>
            <w:r w:rsidR="002D7806" w:rsidRPr="001E5243">
              <w:t>местного самоуправления</w:t>
            </w:r>
          </w:p>
          <w:p w:rsidR="002D7806" w:rsidRPr="001E5243" w:rsidRDefault="002D7806" w:rsidP="008454E4">
            <w:pPr>
              <w:ind w:firstLine="567"/>
              <w:jc w:val="right"/>
            </w:pPr>
          </w:p>
          <w:p w:rsidR="002D7806" w:rsidRDefault="00DE48A2" w:rsidP="00076067">
            <w:pPr>
              <w:jc w:val="center"/>
            </w:pPr>
            <w:r>
              <w:t xml:space="preserve">                </w:t>
            </w:r>
            <w:r w:rsidR="00076067">
              <w:t>О.Ю. Габдрахимова</w:t>
            </w:r>
            <w:bookmarkStart w:id="0" w:name="_GoBack"/>
            <w:bookmarkEnd w:id="0"/>
          </w:p>
        </w:tc>
        <w:tc>
          <w:tcPr>
            <w:tcW w:w="5528" w:type="dxa"/>
            <w:shd w:val="clear" w:color="auto" w:fill="auto"/>
          </w:tcPr>
          <w:p w:rsidR="002D7806" w:rsidRDefault="002D7806" w:rsidP="008454E4">
            <w:pPr>
              <w:jc w:val="right"/>
            </w:pPr>
            <w:r>
              <w:t>Председатель Совета депутатов</w:t>
            </w:r>
          </w:p>
          <w:p w:rsidR="002D7806" w:rsidRDefault="002D7806" w:rsidP="008454E4">
            <w:pPr>
              <w:jc w:val="right"/>
            </w:pPr>
          </w:p>
          <w:p w:rsidR="00076067" w:rsidRDefault="00076067" w:rsidP="008454E4">
            <w:pPr>
              <w:jc w:val="right"/>
            </w:pPr>
          </w:p>
          <w:p w:rsidR="002D7806" w:rsidRDefault="002D7806" w:rsidP="008454E4">
            <w:pPr>
              <w:jc w:val="right"/>
            </w:pPr>
            <w:r>
              <w:t>Д.В.</w:t>
            </w:r>
            <w:r w:rsidR="00DE48A2">
              <w:t xml:space="preserve"> </w:t>
            </w:r>
            <w:r>
              <w:t>Махров</w:t>
            </w:r>
          </w:p>
        </w:tc>
      </w:tr>
    </w:tbl>
    <w:p w:rsidR="002D7806" w:rsidRDefault="002D7806" w:rsidP="002D7806">
      <w:pPr>
        <w:ind w:right="-2"/>
      </w:pPr>
      <w:r>
        <w:br w:type="page"/>
      </w:r>
    </w:p>
    <w:p w:rsidR="005929CF" w:rsidRPr="00155B92" w:rsidRDefault="00474B8D" w:rsidP="005929CF">
      <w:pPr>
        <w:ind w:right="-2"/>
        <w:jc w:val="right"/>
        <w:rPr>
          <w:b/>
          <w:bCs/>
        </w:rPr>
      </w:pPr>
      <w:r>
        <w:rPr>
          <w:b/>
          <w:bCs/>
          <w:sz w:val="32"/>
          <w:szCs w:val="32"/>
        </w:rPr>
        <w:lastRenderedPageBreak/>
        <w:t>Приложение</w:t>
      </w:r>
      <w:r w:rsidR="00474545">
        <w:rPr>
          <w:b/>
          <w:bCs/>
          <w:sz w:val="32"/>
          <w:szCs w:val="32"/>
        </w:rPr>
        <w:t xml:space="preserve"> </w:t>
      </w:r>
      <w:r w:rsidR="005929CF">
        <w:rPr>
          <w:b/>
          <w:bCs/>
          <w:sz w:val="32"/>
          <w:szCs w:val="32"/>
        </w:rPr>
        <w:t>1</w:t>
      </w:r>
    </w:p>
    <w:p w:rsidR="005929CF" w:rsidRDefault="005929CF" w:rsidP="005929CF">
      <w:pPr>
        <w:jc w:val="right"/>
      </w:pPr>
      <w:r>
        <w:t>к решению Совета депутатов</w:t>
      </w:r>
    </w:p>
    <w:p w:rsidR="005929CF" w:rsidRDefault="005929CF" w:rsidP="005929CF">
      <w:pPr>
        <w:jc w:val="right"/>
      </w:pPr>
      <w:r>
        <w:t>городского округа город Выкса</w:t>
      </w:r>
    </w:p>
    <w:p w:rsidR="005929CF" w:rsidRDefault="005929CF" w:rsidP="005929CF">
      <w:pPr>
        <w:jc w:val="right"/>
      </w:pPr>
      <w:r>
        <w:t>Нижегородской области</w:t>
      </w:r>
    </w:p>
    <w:p w:rsidR="005929CF" w:rsidRDefault="005929CF" w:rsidP="005929CF">
      <w:pPr>
        <w:jc w:val="right"/>
      </w:pPr>
      <w:r>
        <w:t>о</w:t>
      </w:r>
      <w:r w:rsidRPr="00345B4A">
        <w:t>т</w:t>
      </w:r>
      <w:r w:rsidR="00D517F3">
        <w:t xml:space="preserve"> </w:t>
      </w:r>
      <w:r w:rsidR="002D7806">
        <w:t>28</w:t>
      </w:r>
      <w:r>
        <w:t>.</w:t>
      </w:r>
      <w:r w:rsidR="00932F82">
        <w:t>0</w:t>
      </w:r>
      <w:r w:rsidR="002D7806">
        <w:t>7</w:t>
      </w:r>
      <w:r>
        <w:t>.202</w:t>
      </w:r>
      <w:r w:rsidR="004B4110">
        <w:t>6</w:t>
      </w:r>
      <w:r w:rsidRPr="00345B4A">
        <w:t xml:space="preserve"> №</w:t>
      </w:r>
      <w:r>
        <w:t xml:space="preserve"> </w:t>
      </w:r>
      <w:r w:rsidR="00DE48A2">
        <w:t>67</w:t>
      </w:r>
    </w:p>
    <w:p w:rsidR="00F340D1" w:rsidRDefault="00F340D1" w:rsidP="00F340D1">
      <w:pPr>
        <w:ind w:firstLine="567"/>
        <w:jc w:val="both"/>
      </w:pPr>
    </w:p>
    <w:p w:rsidR="00F340D1" w:rsidRPr="00155B92" w:rsidRDefault="00F340D1" w:rsidP="00F340D1">
      <w:pPr>
        <w:ind w:right="-2"/>
        <w:jc w:val="right"/>
        <w:rPr>
          <w:b/>
          <w:bCs/>
        </w:rPr>
      </w:pPr>
      <w:r w:rsidRPr="00C57BCE">
        <w:rPr>
          <w:sz w:val="30"/>
          <w:szCs w:val="30"/>
        </w:rPr>
        <w:t>«</w:t>
      </w:r>
      <w:r w:rsidRPr="00F87425">
        <w:rPr>
          <w:b/>
          <w:bCs/>
          <w:sz w:val="32"/>
          <w:szCs w:val="32"/>
        </w:rPr>
        <w:t xml:space="preserve">Приложение </w:t>
      </w:r>
      <w:r w:rsidR="00932F82">
        <w:rPr>
          <w:b/>
          <w:bCs/>
          <w:sz w:val="32"/>
          <w:szCs w:val="32"/>
        </w:rPr>
        <w:t>1</w:t>
      </w:r>
    </w:p>
    <w:p w:rsidR="004B4110" w:rsidRDefault="004B4110" w:rsidP="004B4110">
      <w:pPr>
        <w:jc w:val="right"/>
      </w:pPr>
      <w:r>
        <w:t>к решению Совета депутатов</w:t>
      </w:r>
    </w:p>
    <w:p w:rsidR="004B4110" w:rsidRDefault="004B4110" w:rsidP="004B4110">
      <w:pPr>
        <w:jc w:val="right"/>
      </w:pPr>
      <w:r>
        <w:t>городского округа город Выкса</w:t>
      </w:r>
    </w:p>
    <w:p w:rsidR="004B4110" w:rsidRDefault="004B4110" w:rsidP="004B4110">
      <w:pPr>
        <w:jc w:val="right"/>
      </w:pPr>
      <w:r>
        <w:t>Нижегородской области</w:t>
      </w:r>
    </w:p>
    <w:p w:rsidR="004B4110" w:rsidRDefault="004B4110" w:rsidP="004B4110">
      <w:pPr>
        <w:ind w:right="-2"/>
        <w:jc w:val="right"/>
      </w:pPr>
      <w:r>
        <w:t>от 19.12.2025 № 97</w:t>
      </w:r>
    </w:p>
    <w:p w:rsidR="00F340D1" w:rsidRPr="00F340D1" w:rsidRDefault="00F340D1" w:rsidP="00F340D1">
      <w:pPr>
        <w:jc w:val="center"/>
        <w:rPr>
          <w:rFonts w:ascii="Times New Roman CYR" w:hAnsi="Times New Roman CYR" w:cs="Times New Roman CYR"/>
          <w:bCs/>
        </w:rPr>
      </w:pPr>
    </w:p>
    <w:p w:rsidR="00F340D1" w:rsidRDefault="00F340D1" w:rsidP="00F340D1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Источники финансирования дефицита бюджета городского округа на </w:t>
      </w:r>
      <w:r w:rsidR="004B4110">
        <w:rPr>
          <w:rFonts w:ascii="Times New Roman CYR" w:hAnsi="Times New Roman CYR" w:cs="Times New Roman CYR"/>
          <w:b/>
          <w:bCs/>
          <w:sz w:val="32"/>
          <w:szCs w:val="32"/>
        </w:rPr>
        <w:t>2026</w:t>
      </w:r>
      <w:r w:rsidR="004B4110"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 и плановый период </w:t>
      </w:r>
      <w:r w:rsidR="004B4110">
        <w:rPr>
          <w:rFonts w:ascii="Times New Roman CYR" w:hAnsi="Times New Roman CYR" w:cs="Times New Roman CYR"/>
          <w:b/>
          <w:bCs/>
          <w:sz w:val="32"/>
          <w:szCs w:val="32"/>
        </w:rPr>
        <w:t>2027</w:t>
      </w:r>
      <w:r w:rsidR="004B4110"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и </w:t>
      </w:r>
      <w:r w:rsidR="004B4110">
        <w:rPr>
          <w:rFonts w:ascii="Times New Roman CYR" w:hAnsi="Times New Roman CYR" w:cs="Times New Roman CYR"/>
          <w:b/>
          <w:bCs/>
          <w:sz w:val="32"/>
          <w:szCs w:val="32"/>
        </w:rPr>
        <w:t>2028</w:t>
      </w:r>
      <w:r w:rsidR="004B4110"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годов</w:t>
      </w:r>
    </w:p>
    <w:p w:rsidR="002B3D73" w:rsidRDefault="002B3D73" w:rsidP="00F340D1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</w:p>
    <w:p w:rsidR="00D51EF2" w:rsidRPr="00F87425" w:rsidRDefault="00F340D1" w:rsidP="00D75E73">
      <w:pPr>
        <w:ind w:right="281"/>
        <w:jc w:val="right"/>
        <w:rPr>
          <w:rFonts w:ascii="Times New Roman CYR" w:hAnsi="Times New Roman CYR" w:cs="Times New Roman CYR"/>
          <w:bCs/>
        </w:rPr>
      </w:pPr>
      <w:r w:rsidRPr="00F87425">
        <w:rPr>
          <w:rFonts w:ascii="Times New Roman CYR" w:hAnsi="Times New Roman CYR" w:cs="Times New Roman CYR"/>
          <w:bCs/>
        </w:rPr>
        <w:t>тыс. рублей</w:t>
      </w:r>
    </w:p>
    <w:tbl>
      <w:tblPr>
        <w:tblW w:w="9890" w:type="dxa"/>
        <w:tblInd w:w="93" w:type="dxa"/>
        <w:tblLook w:val="04A0" w:firstRow="1" w:lastRow="0" w:firstColumn="1" w:lastColumn="0" w:noHBand="0" w:noVBand="1"/>
      </w:tblPr>
      <w:tblGrid>
        <w:gridCol w:w="4245"/>
        <w:gridCol w:w="1785"/>
        <w:gridCol w:w="1785"/>
        <w:gridCol w:w="1556"/>
        <w:gridCol w:w="519"/>
      </w:tblGrid>
      <w:tr w:rsidR="004B4110" w:rsidTr="009D7A6E">
        <w:trPr>
          <w:gridAfter w:val="1"/>
          <w:wAfter w:w="519" w:type="dxa"/>
          <w:trHeight w:val="765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110" w:rsidRPr="007B4F3A" w:rsidRDefault="004B4110" w:rsidP="00E80CD5">
            <w:pPr>
              <w:ind w:left="-57" w:right="-57"/>
              <w:jc w:val="center"/>
              <w:rPr>
                <w:b/>
              </w:rPr>
            </w:pPr>
            <w:r w:rsidRPr="007B4F3A">
              <w:rPr>
                <w:b/>
              </w:rPr>
              <w:t>Наименование источников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110" w:rsidRPr="007B4F3A" w:rsidRDefault="004B4110" w:rsidP="004B4110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7B4F3A">
              <w:rPr>
                <w:b/>
              </w:rPr>
              <w:t xml:space="preserve"> год</w:t>
            </w: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110" w:rsidRPr="007B4F3A" w:rsidRDefault="004B4110" w:rsidP="004B4110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7B4F3A">
              <w:rPr>
                <w:b/>
              </w:rPr>
              <w:t xml:space="preserve"> год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110" w:rsidRPr="007B4F3A" w:rsidRDefault="004B4110" w:rsidP="004B4110">
            <w:pPr>
              <w:ind w:left="-57" w:right="-57"/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Pr="007B4F3A">
              <w:rPr>
                <w:b/>
              </w:rPr>
              <w:t xml:space="preserve"> год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  <w:rPr>
                <w:b/>
                <w:bCs/>
              </w:rPr>
            </w:pPr>
            <w:r>
              <w:rPr>
                <w:b/>
                <w:bCs/>
              </w:rPr>
              <w:t>1.Кредиты кредитных организаций в валюте Российской Федерации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2 083,3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1 041,6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2 083,3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1 041,6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  <w:rPr>
                <w:b/>
                <w:bCs/>
              </w:rPr>
            </w:pPr>
            <w:r>
              <w:rPr>
                <w:b/>
                <w:bCs/>
              </w:rPr>
              <w:t>2. Бюджетные кредиты от других бюджетов бюджетной системы Российской Федерации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-4 166,7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-4 166,7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-4 166,7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0,0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-4 166,7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-4 166,7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-4 166,7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  <w:rPr>
                <w:b/>
                <w:bCs/>
              </w:rPr>
            </w:pPr>
            <w:r>
              <w:rPr>
                <w:b/>
                <w:bCs/>
              </w:rPr>
              <w:t>3.Изменение остатков средств на счетах по учету средств бюджета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384 141,8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8537E4" w:rsidTr="00642DD6">
        <w:trPr>
          <w:gridAfter w:val="1"/>
          <w:wAfter w:w="519" w:type="dxa"/>
          <w:trHeight w:val="445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>Увеличение остатков средств бюджетов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-4 907 806,5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-5 072 020,8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-4 914 176,4</w:t>
            </w:r>
          </w:p>
        </w:tc>
      </w:tr>
      <w:tr w:rsidR="008537E4" w:rsidTr="009D7A6E">
        <w:trPr>
          <w:gridAfter w:val="1"/>
          <w:wAfter w:w="519" w:type="dxa"/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</w:pPr>
            <w:r>
              <w:t>Уменьшение остатков средств бюджетов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5 291 948,3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5 072 020,8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</w:pPr>
            <w:r>
              <w:t>4 914 176,4</w:t>
            </w:r>
          </w:p>
        </w:tc>
      </w:tr>
      <w:tr w:rsidR="008537E4" w:rsidTr="009D7A6E">
        <w:trPr>
          <w:trHeight w:val="270"/>
        </w:trPr>
        <w:tc>
          <w:tcPr>
            <w:tcW w:w="4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7E4" w:rsidRDefault="008537E4" w:rsidP="00E80CD5">
            <w:pPr>
              <w:ind w:left="-57" w:right="-108"/>
              <w:rPr>
                <w:b/>
                <w:bCs/>
              </w:rPr>
            </w:pPr>
            <w:r>
              <w:rPr>
                <w:b/>
                <w:bCs/>
              </w:rPr>
              <w:t>ВСЕГО источников финансирования дефицита бюджета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382 058,4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-3 125,1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7E4" w:rsidRDefault="008537E4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-4 166,7</w:t>
            </w:r>
          </w:p>
        </w:tc>
        <w:tc>
          <w:tcPr>
            <w:tcW w:w="519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8537E4" w:rsidRPr="00C94A9A" w:rsidRDefault="008537E4" w:rsidP="004B4110">
            <w:pPr>
              <w:ind w:left="-57" w:right="-57"/>
              <w:rPr>
                <w:bCs/>
              </w:rPr>
            </w:pPr>
            <w:r>
              <w:rPr>
                <w:color w:val="000000"/>
              </w:rPr>
              <w:t>»;</w:t>
            </w:r>
          </w:p>
        </w:tc>
      </w:tr>
    </w:tbl>
    <w:p w:rsidR="005929CF" w:rsidRPr="00155B92" w:rsidRDefault="001F3AE6" w:rsidP="005929CF">
      <w:pPr>
        <w:ind w:right="-2"/>
        <w:jc w:val="right"/>
        <w:rPr>
          <w:b/>
          <w:bCs/>
        </w:rPr>
      </w:pPr>
      <w:r>
        <w:rPr>
          <w:b/>
          <w:sz w:val="32"/>
          <w:szCs w:val="32"/>
        </w:rPr>
        <w:br w:type="page"/>
      </w:r>
      <w:r w:rsidR="005929CF" w:rsidRPr="00F87425">
        <w:rPr>
          <w:b/>
          <w:bCs/>
          <w:sz w:val="32"/>
          <w:szCs w:val="32"/>
        </w:rPr>
        <w:lastRenderedPageBreak/>
        <w:t xml:space="preserve">Приложение </w:t>
      </w:r>
      <w:r w:rsidR="005929CF">
        <w:rPr>
          <w:b/>
          <w:bCs/>
          <w:sz w:val="32"/>
          <w:szCs w:val="32"/>
        </w:rPr>
        <w:t>2</w:t>
      </w:r>
    </w:p>
    <w:p w:rsidR="005929CF" w:rsidRDefault="005929CF" w:rsidP="005929CF">
      <w:pPr>
        <w:jc w:val="right"/>
      </w:pPr>
      <w:r>
        <w:t>к решению Совета депутатов</w:t>
      </w:r>
    </w:p>
    <w:p w:rsidR="005929CF" w:rsidRDefault="005929CF" w:rsidP="005929CF">
      <w:pPr>
        <w:jc w:val="right"/>
      </w:pPr>
      <w:r>
        <w:t>городского округа город Выкса</w:t>
      </w:r>
    </w:p>
    <w:p w:rsidR="005929CF" w:rsidRDefault="005929CF" w:rsidP="005929CF">
      <w:pPr>
        <w:jc w:val="right"/>
      </w:pPr>
      <w:r>
        <w:t>Нижегородской области</w:t>
      </w:r>
    </w:p>
    <w:p w:rsidR="00910ECF" w:rsidRDefault="00910ECF" w:rsidP="00910ECF">
      <w:pPr>
        <w:jc w:val="right"/>
      </w:pPr>
      <w:r>
        <w:t>о</w:t>
      </w:r>
      <w:r w:rsidRPr="00345B4A">
        <w:t>т</w:t>
      </w:r>
      <w:r>
        <w:t xml:space="preserve"> </w:t>
      </w:r>
      <w:r w:rsidR="002D7806">
        <w:t>28</w:t>
      </w:r>
      <w:r>
        <w:t>.0</w:t>
      </w:r>
      <w:r w:rsidR="002D7806">
        <w:t>7</w:t>
      </w:r>
      <w:r>
        <w:t>.202</w:t>
      </w:r>
      <w:r w:rsidR="004B4110">
        <w:t>6</w:t>
      </w:r>
      <w:r w:rsidRPr="00345B4A">
        <w:t xml:space="preserve"> №</w:t>
      </w:r>
      <w:r>
        <w:t xml:space="preserve"> </w:t>
      </w:r>
      <w:r w:rsidR="00DE48A2">
        <w:t>67</w:t>
      </w:r>
    </w:p>
    <w:p w:rsidR="00F340D1" w:rsidRDefault="00F340D1" w:rsidP="005929CF">
      <w:pPr>
        <w:ind w:right="-2"/>
        <w:jc w:val="right"/>
        <w:rPr>
          <w:b/>
          <w:bCs/>
          <w:sz w:val="32"/>
          <w:szCs w:val="32"/>
        </w:rPr>
      </w:pPr>
    </w:p>
    <w:p w:rsidR="00F340D1" w:rsidRPr="00F87425" w:rsidRDefault="00F340D1" w:rsidP="00F340D1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Pr="00F87425">
        <w:rPr>
          <w:b/>
          <w:bCs/>
          <w:sz w:val="32"/>
          <w:szCs w:val="32"/>
        </w:rPr>
        <w:t xml:space="preserve">Приложение </w:t>
      </w:r>
      <w:r w:rsidR="00932F82">
        <w:rPr>
          <w:b/>
          <w:bCs/>
          <w:sz w:val="32"/>
          <w:szCs w:val="32"/>
        </w:rPr>
        <w:t>2</w:t>
      </w:r>
    </w:p>
    <w:p w:rsidR="00F340D1" w:rsidRDefault="00F340D1" w:rsidP="00F340D1">
      <w:pPr>
        <w:jc w:val="right"/>
      </w:pPr>
      <w:r>
        <w:t>к решению Совета депутатов</w:t>
      </w:r>
    </w:p>
    <w:p w:rsidR="00F340D1" w:rsidRDefault="00F340D1" w:rsidP="00F340D1">
      <w:pPr>
        <w:jc w:val="right"/>
      </w:pPr>
      <w:r>
        <w:t>городского округа город Выкса</w:t>
      </w:r>
    </w:p>
    <w:p w:rsidR="00F340D1" w:rsidRDefault="00F340D1" w:rsidP="00F340D1">
      <w:pPr>
        <w:jc w:val="right"/>
      </w:pPr>
      <w:r>
        <w:t>Нижегородской области</w:t>
      </w:r>
    </w:p>
    <w:p w:rsidR="004B4110" w:rsidRDefault="004B4110" w:rsidP="004B4110">
      <w:pPr>
        <w:ind w:right="-2"/>
        <w:jc w:val="right"/>
      </w:pPr>
      <w:r>
        <w:t>от 19.12.2025 № 97</w:t>
      </w:r>
    </w:p>
    <w:p w:rsidR="00F340D1" w:rsidRDefault="00F340D1" w:rsidP="00F340D1">
      <w:pPr>
        <w:ind w:right="-2"/>
        <w:jc w:val="right"/>
      </w:pPr>
    </w:p>
    <w:p w:rsidR="00F340D1" w:rsidRPr="00DD25C6" w:rsidRDefault="00F340D1" w:rsidP="00F340D1">
      <w:pPr>
        <w:ind w:right="-108"/>
        <w:jc w:val="center"/>
        <w:rPr>
          <w:b/>
          <w:bCs/>
          <w:sz w:val="32"/>
          <w:szCs w:val="32"/>
        </w:rPr>
      </w:pPr>
      <w:r w:rsidRPr="00DD25C6">
        <w:rPr>
          <w:b/>
          <w:bCs/>
          <w:sz w:val="32"/>
          <w:szCs w:val="32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</w:t>
      </w:r>
      <w:r w:rsidR="004B4110" w:rsidRPr="004B4110">
        <w:rPr>
          <w:b/>
          <w:bCs/>
          <w:sz w:val="32"/>
          <w:szCs w:val="32"/>
        </w:rPr>
        <w:t>на 2026 год и плановый период 2027 и 2028 годов</w:t>
      </w:r>
    </w:p>
    <w:p w:rsidR="00D51EF2" w:rsidRDefault="00F340D1" w:rsidP="00F0179A">
      <w:pPr>
        <w:ind w:right="139"/>
        <w:jc w:val="right"/>
        <w:rPr>
          <w:bCs/>
        </w:rPr>
      </w:pPr>
      <w:r w:rsidRPr="005A6670">
        <w:rPr>
          <w:bCs/>
        </w:rPr>
        <w:t>тыс. рублей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9"/>
        <w:gridCol w:w="1031"/>
        <w:gridCol w:w="672"/>
        <w:gridCol w:w="1213"/>
        <w:gridCol w:w="1213"/>
        <w:gridCol w:w="1228"/>
        <w:gridCol w:w="280"/>
      </w:tblGrid>
      <w:tr w:rsidR="00E80CD5" w:rsidRPr="004B4110" w:rsidTr="00240063">
        <w:trPr>
          <w:gridAfter w:val="1"/>
          <w:wAfter w:w="280" w:type="dxa"/>
          <w:trHeight w:val="300"/>
          <w:tblHeader/>
        </w:trPr>
        <w:tc>
          <w:tcPr>
            <w:tcW w:w="4159" w:type="dxa"/>
            <w:vMerge w:val="restart"/>
            <w:shd w:val="clear" w:color="auto" w:fill="auto"/>
            <w:vAlign w:val="center"/>
            <w:hideMark/>
          </w:tcPr>
          <w:p w:rsidR="00E80CD5" w:rsidRPr="004B4110" w:rsidRDefault="00E80CD5" w:rsidP="008F3A83">
            <w:pPr>
              <w:ind w:left="-68" w:right="-68"/>
              <w:jc w:val="center"/>
              <w:rPr>
                <w:b/>
                <w:color w:val="000000"/>
              </w:rPr>
            </w:pPr>
            <w:r w:rsidRPr="004B4110">
              <w:rPr>
                <w:b/>
                <w:color w:val="000000"/>
              </w:rPr>
              <w:t>Наименование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  <w:hideMark/>
          </w:tcPr>
          <w:p w:rsidR="00E80CD5" w:rsidRPr="000A30E3" w:rsidRDefault="00E80CD5" w:rsidP="00E80CD5">
            <w:pPr>
              <w:ind w:left="-113" w:right="-113"/>
              <w:jc w:val="center"/>
              <w:rPr>
                <w:b/>
                <w:color w:val="000000"/>
                <w:sz w:val="22"/>
                <w:szCs w:val="22"/>
              </w:rPr>
            </w:pPr>
            <w:r w:rsidRPr="000A30E3">
              <w:rPr>
                <w:b/>
                <w:color w:val="000000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E80CD5" w:rsidRPr="004B4110" w:rsidRDefault="00E80CD5" w:rsidP="008F3A83">
            <w:pPr>
              <w:ind w:left="-113" w:right="-57"/>
              <w:jc w:val="center"/>
              <w:rPr>
                <w:b/>
                <w:bCs/>
                <w:color w:val="000000"/>
              </w:rPr>
            </w:pPr>
            <w:r w:rsidRPr="004B4110">
              <w:rPr>
                <w:b/>
                <w:bCs/>
                <w:color w:val="000000"/>
              </w:rPr>
              <w:t>2026 год</w:t>
            </w:r>
          </w:p>
        </w:tc>
        <w:tc>
          <w:tcPr>
            <w:tcW w:w="1213" w:type="dxa"/>
            <w:vMerge w:val="restart"/>
            <w:shd w:val="clear" w:color="auto" w:fill="auto"/>
            <w:vAlign w:val="center"/>
            <w:hideMark/>
          </w:tcPr>
          <w:p w:rsidR="00E80CD5" w:rsidRPr="004B4110" w:rsidRDefault="00E80CD5" w:rsidP="008F3A83">
            <w:pPr>
              <w:ind w:left="-113" w:right="-57"/>
              <w:jc w:val="center"/>
              <w:rPr>
                <w:b/>
                <w:bCs/>
                <w:color w:val="000000"/>
              </w:rPr>
            </w:pPr>
            <w:r w:rsidRPr="004B4110">
              <w:rPr>
                <w:b/>
                <w:bCs/>
                <w:color w:val="000000"/>
              </w:rPr>
              <w:t>2027 год</w:t>
            </w:r>
          </w:p>
        </w:tc>
        <w:tc>
          <w:tcPr>
            <w:tcW w:w="1228" w:type="dxa"/>
            <w:vMerge w:val="restart"/>
            <w:shd w:val="clear" w:color="auto" w:fill="auto"/>
            <w:vAlign w:val="center"/>
            <w:hideMark/>
          </w:tcPr>
          <w:p w:rsidR="00E80CD5" w:rsidRPr="004B4110" w:rsidRDefault="00E80CD5" w:rsidP="008F3A83">
            <w:pPr>
              <w:ind w:left="-113" w:right="-57"/>
              <w:jc w:val="center"/>
              <w:rPr>
                <w:b/>
                <w:bCs/>
                <w:color w:val="000000"/>
              </w:rPr>
            </w:pPr>
            <w:r w:rsidRPr="004B4110">
              <w:rPr>
                <w:b/>
                <w:bCs/>
                <w:color w:val="000000"/>
              </w:rPr>
              <w:t>2028 год</w:t>
            </w:r>
          </w:p>
        </w:tc>
      </w:tr>
      <w:tr w:rsidR="00E80CD5" w:rsidRPr="004B4110" w:rsidTr="00240063">
        <w:trPr>
          <w:gridAfter w:val="1"/>
          <w:wAfter w:w="280" w:type="dxa"/>
          <w:trHeight w:val="300"/>
          <w:tblHeader/>
        </w:trPr>
        <w:tc>
          <w:tcPr>
            <w:tcW w:w="4159" w:type="dxa"/>
            <w:vMerge/>
            <w:vAlign w:val="center"/>
            <w:hideMark/>
          </w:tcPr>
          <w:p w:rsidR="00E80CD5" w:rsidRPr="004B4110" w:rsidRDefault="00E80CD5" w:rsidP="008F3A83">
            <w:pPr>
              <w:ind w:left="-68" w:right="-68"/>
              <w:rPr>
                <w:b/>
                <w:color w:val="000000"/>
              </w:rPr>
            </w:pPr>
          </w:p>
        </w:tc>
        <w:tc>
          <w:tcPr>
            <w:tcW w:w="1031" w:type="dxa"/>
            <w:shd w:val="clear" w:color="auto" w:fill="auto"/>
            <w:vAlign w:val="center"/>
            <w:hideMark/>
          </w:tcPr>
          <w:p w:rsidR="00E80CD5" w:rsidRPr="004B4110" w:rsidRDefault="00E80CD5" w:rsidP="00933E51">
            <w:pPr>
              <w:ind w:left="-85" w:right="-85"/>
              <w:jc w:val="center"/>
              <w:rPr>
                <w:b/>
                <w:color w:val="000000"/>
              </w:rPr>
            </w:pPr>
            <w:r w:rsidRPr="004B4110">
              <w:rPr>
                <w:b/>
                <w:color w:val="000000"/>
              </w:rPr>
              <w:t>Целевая статья расходов</w:t>
            </w:r>
          </w:p>
        </w:tc>
        <w:tc>
          <w:tcPr>
            <w:tcW w:w="672" w:type="dxa"/>
            <w:shd w:val="clear" w:color="auto" w:fill="auto"/>
            <w:vAlign w:val="center"/>
            <w:hideMark/>
          </w:tcPr>
          <w:p w:rsidR="00E80CD5" w:rsidRPr="004B4110" w:rsidRDefault="00E80CD5" w:rsidP="00933E51">
            <w:pPr>
              <w:ind w:left="-85" w:right="-85"/>
              <w:jc w:val="center"/>
              <w:rPr>
                <w:b/>
                <w:color w:val="000000"/>
              </w:rPr>
            </w:pPr>
            <w:r w:rsidRPr="004B4110">
              <w:rPr>
                <w:b/>
                <w:color w:val="000000"/>
              </w:rPr>
              <w:t>Вид расходов</w:t>
            </w:r>
          </w:p>
        </w:tc>
        <w:tc>
          <w:tcPr>
            <w:tcW w:w="1213" w:type="dxa"/>
            <w:vMerge/>
            <w:vAlign w:val="center"/>
            <w:hideMark/>
          </w:tcPr>
          <w:p w:rsidR="00E80CD5" w:rsidRPr="004B4110" w:rsidRDefault="00E80CD5" w:rsidP="008F3A83">
            <w:pPr>
              <w:ind w:left="-113" w:right="-57"/>
              <w:rPr>
                <w:b/>
                <w:bCs/>
                <w:color w:val="000000"/>
              </w:rPr>
            </w:pPr>
          </w:p>
        </w:tc>
        <w:tc>
          <w:tcPr>
            <w:tcW w:w="1213" w:type="dxa"/>
            <w:vMerge/>
            <w:vAlign w:val="center"/>
            <w:hideMark/>
          </w:tcPr>
          <w:p w:rsidR="00E80CD5" w:rsidRPr="004B4110" w:rsidRDefault="00E80CD5" w:rsidP="008F3A83">
            <w:pPr>
              <w:ind w:left="-113" w:right="-57"/>
              <w:rPr>
                <w:b/>
                <w:bCs/>
                <w:color w:val="000000"/>
              </w:rPr>
            </w:pPr>
          </w:p>
        </w:tc>
        <w:tc>
          <w:tcPr>
            <w:tcW w:w="1228" w:type="dxa"/>
            <w:vMerge/>
            <w:vAlign w:val="center"/>
            <w:hideMark/>
          </w:tcPr>
          <w:p w:rsidR="00E80CD5" w:rsidRPr="004B4110" w:rsidRDefault="00E80CD5" w:rsidP="008F3A83">
            <w:pPr>
              <w:ind w:left="-113" w:right="-57"/>
              <w:rPr>
                <w:b/>
                <w:bCs/>
                <w:color w:val="000000"/>
              </w:rPr>
            </w:pP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5 287 781,6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4 997 083,3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4 760 811,2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2 559 913,2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дошкольного и общего образования»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2 358 031,9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851 355,2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912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 xml:space="preserve">Исполнение полномочий по финансовому обеспечению получения </w:t>
            </w:r>
            <w:r>
              <w:rPr>
                <w:color w:val="000000"/>
              </w:rPr>
              <w:lastRenderedPageBreak/>
              <w:t>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01.1.01.73090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 xml:space="preserve">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</w:t>
            </w:r>
            <w:r>
              <w:rPr>
                <w:color w:val="000000"/>
              </w:rPr>
              <w:lastRenderedPageBreak/>
              <w:t>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01.1.01.73170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01.1.01.73170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Модернизация образовательных программ в системе общего образования детей, направленных на достижение современного качества учебных результатов и результатов социализации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1 352 800,8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школ - детских садов, школ начальных, неполных средних и средних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3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«Все лучшее детям»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66 206,6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модернизации школьных систем образования (объекты капитального ремонта, планируемые к реализации в рамках одного финансового года)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«Педагоги и наставники»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87 669,3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дополнительного образования и воспитания детей и молодёжи»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160 151,5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форм и методов воспитания: создания современной инфраструктуры организации дополнительного образования детей для формирования у обучающихся социальных компетенций, гражданских установок, культуры здорового образа жизни, вовлечение учащейся молодежи в социальную практику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82 246,3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81 396,8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81 396,8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57 836,7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23 560,1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849,5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отдыха, оздоровления и занятости детей и молодежи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41 034,8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22 329,7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7 850,8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7 850,8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10 120,5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4 358,4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10 120,5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36 870,4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36 870,4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36 431,4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28 529,8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7 462,6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«Ресурсное обеспечение сферы образования»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41 729,8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23 583,9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16 442,2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15 777,3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15 777,3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664,9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664,9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2 136,7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1 209,2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1 209,2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информационно-диагностического кабинета управления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13 064,7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13 064,7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11 121,7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11 121,7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1 867,8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1 867,8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гражданину, заключившему договор о целевом обучении, в период обучения мер материального стимулирования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предоставления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516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патриотической направленности среди различных категорий граждан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участие в зональных, областных, Всероссийских форумах, фестивалях, соревнованиях, акциях гражданской и военно-патриотической направленности, Днях единых действий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02.1.02.24020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67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02.1.02.24020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02.1.02.24020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подготовке граждан к военной службе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Военно-спортивные и военно-прикладные мероприятия для молодежи призывного возраста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«Социальная поддержка граждан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2 825,9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«Старшее поколение»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социального статуса, уровня жизни граждан старшего поколения, инвалидов и ветеранов боевых действий, семей погибших воинов, инвалидов и ветеранов боевых действий и всех социальных групп населения старшего поколения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184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и реализация социокультурных потребностей старшего поколения всех социальных групп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03.1.02.25280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03.1.02.25280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03.1.02.25280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«Улучшение положения семьи, женщин и детей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направленных на укрепление института семьи в городском округе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03.2.01.00000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03.2.01.25280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03.2.01.25280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03.2.01.25280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«Социальная поддержка инвалидов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направленных на повышение уровня и качества жизни людей с ограниченными возможностями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03.3.01.00000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мероприятий, направленных на социальную поддержку инвалидов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03.3.01.29850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03.3.01.29850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03.3.01.29850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«Поддержка социально ориентированных некоммерческих организаций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03.4.00.00000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1 240,0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поддержку социально ориентированных некоммерческих организаций, не являющихся бюджетными учреждениями, зарегистрированных в установленном законом порядке, осуществляющих свою деятельность в выполнении общественно и социально значимых мероприятий (проектов) на территории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поддержку социально ориентированных некоммерческих организаций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1 175,0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03.4.01.29930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1 175,0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«Адресная социальная поддержка граждан»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03.5.00.00000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Оказание дополнительной адресной помощи гражданам, находящимся в трудной жизненной ситуации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03.5.01.00000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03.5.01.25280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03.5.01.25280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03.5.01.25280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«Обеспечение жильем молодых семей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6 671,7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3 832,3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3 870,8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«Обеспечение жильем молодых семей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04.1.00.00000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6 671,7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3 832,3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3 870,8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предоставляемых в качестве социальной выплаты на приобретение (строительство) жилья, на банковские счета молодых семей, открытые в уполномоченных банках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предоставляемых в качестве дополнительной социальной выплаты, предусмотренных на компенсацию части затрат на приобретение (строительство) жилья молодым семьям при рождении (усыновлении) ребенка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предусмотренных на компенсацию части процентной ставки сверх льготной по кредитам, выданным до 31 декабря 2006 год в рамках районной целевой программы «Молодой семье - доступное жилье на 2004-2010 годы», утвержденной постановлением Земского собрания Выксунского района Нижегородской области от 10.09.2004 № 75 и областной целевой программы «Молодой семье - доступное жилье» на 2004-2010 годы, утвержденной Законом Нижегородской области от 20 сентября 2004 года № 103-З по кредитам, выданным до 31 декабря 2006 г.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обязательств, принятых в рамках районной целевой программы «Молодой семье - доступное жилье» на 2004-2010 годы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«Профилактика безнадзорности и правонарушений несовершеннолетних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«Профилактика безнадзорности и правонарушений несовершеннолетних на территории городского округа город Выкса Нижегородской области 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Внедрение эффективных методик профилактической работы с несовершеннолетними и семьями, находящимися в социально-опасном положении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05.1.01.25250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мер по профилактике потребления алкогольной и табачной продукции, наркотических средств и психоактивных веществ несовершеннолетними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05.1.02.25250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05.1.02.25250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05.1.02.25250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условий для организации трудовой занятости, организованного отдыха и оздоровления несовершеннолетних, находящихся в социально-опасном положении, в том числе группы социального риска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411,8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05.1.03.25250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411,8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05.1.03.25250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411,8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05.1.03.25250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411,8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мероприятий, направленных на профилактику безнадзорности, асоциального и противоправного поведения, суицидальных действий несовершеннолетних, в том числе по противодействию распространению криминальной субкультуры, вовлечению несовершеннолетних в деструктивные движения. Межведомственное социальное и правовое сопровождение несовершеннолетних, находящихся в конфликте с законом.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05.1.04.25250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05.1.04.25250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05.1.04.25250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эффективности работы по профилактике насилия, жестокого обращения в отношении несовершеннолетних, защите их прав от всех форм дискриминации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05.1.05.25250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05.1.05.25250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05.1.05.25250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1 997,6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2 285,9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1 997,6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2 285,9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общественных оплачиваемых работ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общественных оплачиваемых работ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временной занятости несовершеннолетних граждан в возрасте от 14 до 18 лет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1 997,6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2 132,4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1 997,6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2 132,4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1 997,6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2 132,4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1 156,2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1 441,8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841,4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13 557,0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2 070,9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1 132,7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13 557,0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2 070,9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1 132,7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муниципальной системы экологического мониторинга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Предотвращение деградации водных объектов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Предотвращение негативного влияния отходов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12 722,1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Санитарная очистка территории городского округа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9 207,1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9 207,1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9 207,1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Обустройство территорий контейнерных площадок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контейнеров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(обустройство) контейнерных площадок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контейнеров и (или) бункеров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Восстановление экологозащитных функций зеленых насаждений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07.1.04.25150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07.1.04.25150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07.1.04.25150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Экологическое образование и просвещение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07.1.06.25150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07.1.06.25150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07.1.06.25150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251,3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антинаркотической деятельности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Профилактика немедицинского потребления наркотиков с приоритетом мероприятий первичной профилактики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культуры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540 760,2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541 732,6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545 063,4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культуры и искусства»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527 073,9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528 836,8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532 133,3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библиотечного дела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культурно - досуговой деятельности, народного творчества, промыслов и ремесел, волонтерского движения и цифровых ресурсов в сфере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240 392,8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240 437,4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242 220,6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14 950,9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15 549,0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16 171,0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14 854,9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15 449,2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16 067,2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1 275,8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1 326,9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1 380,0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13 579,1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14 122,3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14 687,2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культурно - досуговых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225 441,9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224 888,4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226 049,6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225 441,9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224 888,4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226 049,6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148 197,2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152 054,6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153 031,8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77 244,7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72 833,8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73 017,8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дополнительного образования в сфере искусства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и обустройство мест массового отдыха и досуга населения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культурно - досуговых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«Обеспечение условий реализации муниципальной программы»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13 686,3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12 895,8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12 930,1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эффективного управления в сфере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7 545,0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7 545,0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7 496,5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7 497,7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7 496,5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7 497,7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качества услуг в сфере культуры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6 145,7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5 353,2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5 385,1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6 145,7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5 353,2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5 385,1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4 536,7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1 590,8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798,2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1 590,8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798,2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830,0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1 326,9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1 064,4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Реализация мероприятий в рамках муниципальной программы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1 326,9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1 064,4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технического обеспечения по безопасности граждан в местах массового пребывания и безопасности дорожного движения в рамках АПК «Безопасный город»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Оптимальное применение комплекса организационных, социально-политических, материально-технических, информационно-пропагандистских мер по профилактике преступлений и иных правонарушений, усиление антитеррористической защищенности объектов жизнеобеспечения и с массовым пребыванием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Формирование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органам, координации разработки методической базы в области профилактики экстремизма, развития в социальной практике норм толерантного сознания и поведения, соответствующих изменениям в этих сферах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системы противодействия (профилактики) коррупции, организационно-управленческой базы антикоррупционной деятельности в городском округе город Выкса и антикоррупционного просвещения, обучения и воспитания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«Водоснабжение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6 198,9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34 090,2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22 428,2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«Водоснабжение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6 198,9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34 090,2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22 428,2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 сетей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14 882,4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14 882,4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14 882,4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14 882,4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Устранение замечаний, выявленных в ходе проверок источников наружного противопожарного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649,0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эффективности и надежности функционирования систем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649,0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649,0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624,0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649,0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Подключение (технологическое присоединение) к централизованной системе холодного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23 570,4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эффективности и надежности функционирования систем водоснабжения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23 570,4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23 570,4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23 570,4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коммунальной техники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9 195,8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6 896,8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9 195,8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6 896,8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9 195,8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6 896,8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2 298,9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9 195,8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6 896,8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277 889,1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288 738,1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162 400,0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176 370,3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162 400,0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176 370,3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4 723,0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5 395,3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4 723,0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5 395,3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4 215,6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4 867,6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157 677,0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170 975,0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157 677,0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170 975,0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69 677,1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78 649,6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87 999,9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92 325,4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спорта высших достижений и системы подготовки спортивного резерва»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требований федеральных стандартов спортивной подготовки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12.2.02.00000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«Дополнительное образование в сфере физической культуры и спорта»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89 713,7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88 168,1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Обеспечение эффективной работы детско-юношеских спортивных школ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12.3.01.00000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89 713,7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88 168,1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88 060,2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88 168,1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88 060,2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88 168,1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88 060,2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88 168,1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командирования спортсменов до 18 лет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8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12.4.00.00000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20 311,0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20 100,1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Обеспечение эффективного и качественного управления отраслью «Физическая культура и спорт», муниципальными финансами и использования муниципального имущества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12.4.01.00000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20 311,0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20 100,1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27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20 311,0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20 100,1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19 240,2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19 245,8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19 240,2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19 245,8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1 065,8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849,1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1 065,8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849,1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молодежной политики»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12.5.00.00000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4 042,0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4 099,6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Содействие успешной социализации и самореализации молодежи, формирование системы ценностей и культуры безопасности в молодежной среде, поддержка молодежных инициатив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12.5.01.00000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4 042,0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4 099,6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агропромышленного комплекса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8 018,5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сельского хозяйства, пищевой и перерабатывающей промышленности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521,1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развитие сельского хозяйства, пищевой и перерабатывающей промышленности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8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«Комплексное развитие сельских территорий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1 390,3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</w:pPr>
            <w:r>
              <w:t>Благоустройство сельских территорий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13.2.05.00000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</w:pPr>
            <w: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1 390,3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«Борьба с борщевиком Сосновского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Ликвидация и предотвращение массового распространения сорного растения борщевик Сосновского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13.3.01.00000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84239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</w:t>
            </w:r>
            <w:r w:rsidR="008842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направленных на ликвидацию и предотвращение массового расп</w:t>
            </w:r>
            <w:r w:rsidR="00884239">
              <w:rPr>
                <w:color w:val="000000"/>
              </w:rPr>
              <w:t>р</w:t>
            </w:r>
            <w:r>
              <w:rPr>
                <w:color w:val="000000"/>
              </w:rPr>
              <w:t>остранения сорного растения борщевик Сосновского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13.4.00.00000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5 899,1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207 363,4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207 363,4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агитационно-массовой работы по безопасности дорожного движения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обеспечение безопасного участия детей в дорожном движении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207 238,1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40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транспортных предприятий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автобусов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туризма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688,9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«Развитие туризма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637,1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662,4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688,9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доступной и комфортной туристской среды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туризма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Продвижение туристских ресурсов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туризма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«Имущественно-земельная политика администрации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4 335,8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«Имущественно-земельная политика администрации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4 335,8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управления объектами недвижимости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(в том числе, путем выкупа) объектов основных средств и материальных ценностей для муниципальных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реализации программы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«Управление муниципальными финансами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35 110,7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34 863,5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34 896,1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«Организация и совершенствование бюджетного процесса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35 110,7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34 863,5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34 896,1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департамента финансов администрации городского округа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34 068,1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34 069,1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34 070,2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34 068,1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34 069,1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34 070,2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1 042,6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825,9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1 042,6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825,9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малого и среднего предпринимательства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7 479,3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«Развитие предпринимательства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7 479,3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способствующих созданию благоприятных условий для ведения малого и среднего бизнеса, для осуществления деятельности гражданами, применяющими специальный налоговый режим «Налог на профессиональный доход» (самозанятыми гражданами)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публичных мероприятий в сфере малого и среднего предпринимательства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муниципальному автономному учреждению «Выксунский бизнес-инкубатор»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«Канализирование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94 044,4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«Канализирование городского округа город Выкса»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94 044,4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27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канализационных сетей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водоотведения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 канализационных сетей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водоотведения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на реализацию мероприятий по поддержке предприятий, оказывающих услуги в сфере водоотведения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на реализацию мероприятий по поддержке предприятий, оказывающих услуги в сфере водоотведения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"Модернизация систем коммунальной инфраструктуры"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19.1.И3.00000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96 141,4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87 493,1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«Обеспечение мероприятий гражданской обороны, предупреждения и ликвидации чрезвычайных ситуаций, совершенствование системы антикризисного управления городского округа город Выкса»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17 936,4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13 624,7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управления, связи и оповещения органов управления и сил городского звена ТП РСЧС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13 532,9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11 717,6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11 252,2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11 504,1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10 397,9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10 397,9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10 397,9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10 397,9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854,3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1 106,2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854,3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1 106,2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гражданской обороны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Обучение населения способам защиты от чрезвычайных ситуаций и действиям в этих ситуациях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2 903,5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74 877,2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71 452,6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74 801,1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71 373,5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66 896,6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63 152,8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56 205,9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52 205,9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56 205,9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52 205,9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10 558,7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10 814,9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10 558,7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10 814,9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7 650,9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7 957,0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7 650,9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7 957,0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7 158,3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7 444,7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512,3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«Построение и развитие аппаратно - программного комплекса «Безопасный город»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3 327,8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2 415,8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готовности органов управления к выполнению возложенных задач, эффективности системы мониторинга и предупреждения чрезвычайных ситуаций, происшествий и правонарушений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20.3.01.00000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эксплуатационно-техническое обслуживание муниципального сегмента РАСЦО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46 011,7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37 457,6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37 964,5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46 011,7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37 457,6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37 964,5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Благоустройство дворовых территорий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884239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240063">
              <w:rPr>
                <w:color w:val="000000"/>
              </w:rPr>
              <w:t>одержание объектов благоустройства и общественных территорий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884239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="00240063">
              <w:rPr>
                <w:color w:val="000000"/>
              </w:rPr>
              <w:t>одержание объектов благоустройства и общественных территорий за счет средств местного бюджета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36 571,7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13 539,7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7 279,6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13 539,7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7 279,6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13 539,7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7 279,6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6 999,7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7 279,6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6 999,7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7 279,6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6 596,4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6 860,2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403,3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Оснащение объектов (территорий), находящихся в муниципальной собственности и в ведении органов местного самоуправления городского округа город Выкса Нижегородской области средствами инженерной защиты и инженерно-техническими средствами охраны, их техническое обслуживание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«Укрепление общественного здоровья населения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«Укрепление здоровья населения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56,3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Формирование здоровьесберегающей среды и создание условий для повышения физической активности населения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формирование здоровьесберегающей среды и создание условий для повышения физической активности населения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грамотности населения в вопросах здоровья и ЗОЖ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грамотности населения в вопросах здоровья и ЗОЖ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«Переселение граждан из аварийного жилищного фонда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124 191,0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425 372,6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59 574,2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2 этапа муниципальной программы «Переселение граждан из аварийного жилищного фонда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24.2.00.00000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16 260,0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</w:pPr>
            <w:r>
              <w:t>Обеспечение устойчивого сокращения непригодного для проживания жилищного фонда на территории Нижегородской области в части расселения аварийного жилищного фонда, признанного таковым с 1 января 2012 года до 1 января 2017 года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24.2.02.00000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</w:pPr>
            <w: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16 260,0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</w:pPr>
            <w:r>
              <w:t>Cофинансирование разницы стоимости жилых помещений между их фактической стоимостью и установленной в государственной региональной адресной программе "Переселение граждан из аварийного жилищного фонда на территории Нижегородской области на 2019-2023 годы"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24.2.02.8А486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</w:pPr>
            <w: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16 260,0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24.2.02.8А486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16 260,0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24.2.02.8А486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16 260,0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</w:pPr>
            <w: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Подпрограмма «Переселение граждан из аварийных жилых домов и снос расселенных аварийных домов, расположенных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24.3.00.00000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107 931,0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425 372,6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59 574,2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Снос аварийных домов, расположенных на территории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«Жилье»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107 931,0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421 772,6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Софинансирование разницы стоимости жилых помещений между их фактической стоимостью и установленной в региональной адресной программе «Переселение граждан на территории Нижегородской области в период с 2024 по 2030 годы из аварийного жилищного фонда, признанного таковым с 1 января 2017 г. до 1 января 2022 г.»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«Информационная среда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«Информационная среда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25.1.01.00000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«Улучшение условий и охраны труда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«Улучшение условий и охраны труда в городском округе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38,3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непрерывной подготовки работников по охране труда на основе современных технологий обучения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и пропаганда охраны труда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10 193,8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10 193,8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инфраструктуры и транспортном комплексе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98 292,4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10 193,8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топливно-энергетической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1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предприятий, оказывающих услуги в сфере теплоснабжения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27.1.01.74500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96,9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«Обеспечение жильем граждан, утративших жилые помещения в результате пожара, состоящих на учете в качестве нуждающихся в жилых помещениях, предоставляемых по договорам социального найма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рамках муниципальной программы «Обеспечение жильем граждан, утративших жилые помещения в результате пожара, состоящих на учете в качестве нуждающихся в жилых помещениях, предоставляемых по договорам социального найма на территории городского округа город Выкса Нижегородской области»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28.1.00.00000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Софинансирование расходных обязательств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28.1.01.00000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77.0.00.00000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1 105 792,6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3 510 864,7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4 040 632,3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Непрограммное направление деятельности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1 105 792,6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3 510 864,7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4 040 632,3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Содержание аппарата 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305 311,3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307 181,0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328 296,4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0072C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267 </w:t>
            </w:r>
            <w:r w:rsidR="000072C7">
              <w:rPr>
                <w:color w:val="000000"/>
              </w:rPr>
              <w:t>3</w:t>
            </w:r>
            <w:r>
              <w:rPr>
                <w:color w:val="000000"/>
              </w:rPr>
              <w:t>72,3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274 339,5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295 593,4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232 836,9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251 128,1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270 394,1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232 836,9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251 128,1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270 394,1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0072C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r w:rsidR="000072C7">
              <w:rPr>
                <w:color w:val="000000"/>
              </w:rPr>
              <w:t>3</w:t>
            </w:r>
            <w:r>
              <w:rPr>
                <w:color w:val="000000"/>
              </w:rPr>
              <w:t>93,1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23 069,1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25 051,6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0072C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34 </w:t>
            </w:r>
            <w:r w:rsidR="000072C7">
              <w:rPr>
                <w:color w:val="000000"/>
              </w:rPr>
              <w:t>3</w:t>
            </w:r>
            <w:r>
              <w:rPr>
                <w:color w:val="000000"/>
              </w:rPr>
              <w:t>93,1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23 069,1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25 051,6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147,7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147,7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центрального территориального 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4 322,0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3 930,6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3 907,3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587,3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195,9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южного территориального 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9 064,6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8 309,7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8 278,6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1 157,3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западного территориального 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7 218,1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6 538,0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6 506,5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1 291,4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611,3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579,8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1 291,4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611,3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579,8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северного территориального управления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0072C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="000072C7">
              <w:rPr>
                <w:color w:val="000000"/>
              </w:rPr>
              <w:t>2</w:t>
            </w:r>
            <w:r>
              <w:rPr>
                <w:color w:val="000000"/>
              </w:rPr>
              <w:t>82,8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5 511,7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5 459,1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0072C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240063">
              <w:rPr>
                <w:color w:val="000000"/>
              </w:rPr>
              <w:t>73,7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0072C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240063">
              <w:rPr>
                <w:color w:val="000000"/>
              </w:rPr>
              <w:t>73,7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402,6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Высшее должностное лицо органа местного самоуправления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Депутаты представительного органа власти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77.7.01.04000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77.7.01.04000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77.7.01.04000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3 140,6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Руководитель контрольно-счетной инспекции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77.7.01.07000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2 324,1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Муниципальные учреждения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45 400,9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812 461,6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1 176 278,4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45 400,9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53 577,0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132 766,4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38 665,4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38 667,4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101 273,1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38 665,4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38 667,4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90 875,2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10 397,9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2 381,1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2 164,4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14 680,3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2 381,1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2 164,4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14 680,3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12 739,8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16 675,6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6 404,6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10 290,2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6 335,2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6 385,4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137,4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137,4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школ - детских садов, школ начальных, неполных средних и средних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98 017,8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186 840,1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98 017,8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186 840,1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57 978,5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145 732,3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40 039,3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41 107,8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37 186,5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38 699,7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36 743,6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38 238,8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28 774,3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29 945,2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7 526,5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7 832,8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442,8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460,8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442,9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</w:pPr>
            <w:r>
              <w:t>77.7.02.23591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442,9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13 095,5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13 197,2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11 133,2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11 133,2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1 887,1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1 976,8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1 887,1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1 976,8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175 073,3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175 073,3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80 155,6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94 917,7</w:t>
            </w:r>
          </w:p>
        </w:tc>
      </w:tr>
      <w:tr w:rsidR="00240063" w:rsidRPr="004B4110" w:rsidTr="00240063">
        <w:trPr>
          <w:gridAfter w:val="1"/>
          <w:wAfter w:w="280" w:type="dxa"/>
          <w:trHeight w:val="27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Ремонт и содержание автомобильных дорог общего пользования и искусственных сооружений на них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217 526,8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399 398,9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439 789,3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8 823,1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9 174,8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8 793,1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9 144,8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8 793,1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9 144,8</w:t>
            </w:r>
          </w:p>
        </w:tc>
      </w:tr>
      <w:tr w:rsidR="00240063" w:rsidRPr="004B4110" w:rsidTr="00240063">
        <w:trPr>
          <w:gridAfter w:val="1"/>
          <w:wAfter w:w="280" w:type="dxa"/>
          <w:trHeight w:val="31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162 583,6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162 438,7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162 438,7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пер.</w:t>
            </w:r>
            <w:r w:rsidR="008842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Садовый города Выкса городского округа город Выкса Нижегородской области (от остановки общественного транспорта «Сад Строитель» до пересечения с ул.</w:t>
            </w:r>
            <w:r w:rsidR="0088423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Старшего Матроса Астахова)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участка автомобильной дороги 22 415 ОП МГ 222 расположенной по адресу: Нижегородская область, городской округ город Выкса, с.Мотмос, ул.Кленовая. Ремонт автомобильной дороги 22 415 ОП МГ 227 расположенной по адресу: Нижегородская область, городской округ город Выкса, с.Мотмос, ул.Братьев Епифановых от д.1 до д.39. Ремонт тротуара расположенного по адресу: Нижегородская область, городской округ город Выкса, с.Мотмос, переулок от ул.Кленовая до ул.Октябрьская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Салтанова города Выкса городского округа город Выкса Нижегородской области (от улицы Максима Горького до улицы Тимирязева)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Слепнева города Выкса городского округа город Выкса Нижегородской области (от улицы Ляпидевского до улицы Пролетарская)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22 415 556 ОП МП 48, расположенной по адресу: Нижегородская область, городской округ город Выкса, р.п.Виля, ул.Красных Партизан. Ремонт автомобильной дороги 22 415 556 ОП МП 49, расположенной по адресу: Нижегородская область, городской округ город Выкса, р.п.Виля, пер.Красных Партизан. Ремонт автомобильной дороги 22 415 556 ОП МП 45, расположенной по адресу: Нижегородская область, городской округ город Выкса, р.п. Виля, ул.Кооперативная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23 415 556 ОП МП 76, расположенной по адресу: Нижегородская область, городской округ город Выкса, р.п.Виля, ул.Маяковского от д.20 до пересечения с автомобильной дорогой 22 ОП РЗ 22К-0061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автодороги 22 415 ОП МГ125 и тротуара по переулку Крупской от ул.Ленина до моста через р.Выксунка в г.Выкса городского округа город Выкса Нижегородской области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Ульянова города Выкса городского округа город Выкса Нижегородской области от дома №10 до контрольно-пропускного пункта 1 Выксунского металлургического завода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22 415 553 ОП МП 76, расположенной по адресу: Нижегородская область, городской округ город Выкса, с.Борковка, ул.Сосновая от д.4 до д.20. Ремонт автомобильной дороги 22 415 553 ОП МП 64, расположенной по адресу: Нижегородская область, городской округ город Выкса, с. Борковка, ул.1 Мая от пересечения с ул.Зеленая до д.100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22 415 562 ОП МП 02, расположенной по адресу: Нижегородская область, городской округ город Выкса, р.п.Шиморское, ул.Конышева от д.68 до пересечения с дорогой 22 ОП МЗ 22 Н-1716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области жилищно-коммунального хозяйства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77.7.04.00000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280 674,5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127 872,4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143 152,9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Озеленение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240063" w:rsidRPr="004B4110" w:rsidTr="00240063">
        <w:trPr>
          <w:gridAfter w:val="1"/>
          <w:wAfter w:w="280" w:type="dxa"/>
          <w:trHeight w:val="36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городского округа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175 679,8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159 375,8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159 375,8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14 857,0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14 857,0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1 447,0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топливно-энергетической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в области жилищного хозяйства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19 944,5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12 279,8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11 669,4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19 705,9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10 279,8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10 669,4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19 705,9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10 279,8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10 669,4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в области коммунального хозяйства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предприятий, оказывающих услуги в жилищной сфере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 за счет средств федерального бюджета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77.7.05.00000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12 473,5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54 827,0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46 857,2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77.7.05.51760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2 659,1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77.7.05.51760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2 659,1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77.7.05.51760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2 430,6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2 659,1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9 549,5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9 276,7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9 549,5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9 276,7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77.7.05.R0820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9 838,6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9 549,5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9 276,7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Обслуживание муниципального долга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162,5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440,4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539,1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Процентные платежи по муниципальному долгу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Непрограммные расходы за счет средств областного бюджета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77.7.07.00000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98 381,6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1 640 063,6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1 697 411,3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1 370,0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6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3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2 146,0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2 234,0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1 218,5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1 306,5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1 218,5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1 306,5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1 440 949,0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1 500 596,1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1 440 949,0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1 500 596,1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1 440 949,0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1 500 596,1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2 577,4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</w:tr>
      <w:tr w:rsidR="00240063" w:rsidRPr="004B4110" w:rsidTr="00240063">
        <w:trPr>
          <w:gridAfter w:val="1"/>
          <w:wAfter w:w="280" w:type="dxa"/>
          <w:trHeight w:val="31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77,5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3 638,9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4 092,7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4 365,5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3 638,9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4 092,7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4 365,5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3 638,9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4 092,7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4 365,5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12 126,2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12 430,4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12 126,2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12 430,4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12 126,2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12 430,4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240063" w:rsidRPr="004B4110" w:rsidTr="00240063">
        <w:trPr>
          <w:gridAfter w:val="1"/>
          <w:wAfter w:w="280" w:type="dxa"/>
          <w:trHeight w:val="456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пер.Садовый города Выкса городского округа город Выкса Нижегородской области (от остановки общественного транспорта «Сад Строитель» до пересечения с ул.Старшего Матроса Астахова)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участка автомобильной дороги 22 415 ОП МГ 222 расположенной по адресу: Нижегородская область, городской округ город Выкса, с.Мотмос, ул.Кленовая. Ремонт автомобильной дороги 22 415 ОП МГ 227 расположенной по адресу: Нижегородская область, городской округ город Выкса, с.Мотмос, ул.Братьев Епифановых от д.1 до д.39. Ремонт тротуара расположенного по адресу: Нижегородская область, городской округ город Выкса, с.Мотмос, переулок от ул.Кленовая до ул.Октябрьская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Салтанова города Выкса городского округа город Выкса Нижегородской области (от улицы Максима Горького до улицы Тимирязева)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Слепнева города Выкса городского округа город Выкса Нижегородской области (от улицы Ляпидевского до улицы Пролетарская)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22 415 556 ОП МП 48, расположенной по адресу: Нижегородская область, городской округ город Выкса, р.п.Виля, ул.Красных Партизан. Ремонт автомобильной дороги 22 415 556 ОП МП 49, расположенной по адресу: Нижегородская область, городской округ город Выкса, р.п.Виля, пер.Красных Партизан. Ремонт автомобильной дороги 22 415 556 ОП МП 45, расположенной по адресу: Нижегородская область, городской округ город Выкса, р.п. Виля, ул.Кооперативная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23 415 556 ОП МП 76, расположенной по адресу: Нижегородская область, городской округ город Выкса, р.п.Виля, ул.Маяковского от д.20 до пересечения с автомобильной дорогой 22 ОП РЗ 22К-0061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автодороги 22 415 ОП МГ125 и тротуара по переулку Крупской от ул.Ленина до моста через р.Выксунка в г.Выкса городского округа город Выкса Нижегородской области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Ульянова города Выкса городского округа город Выкса Нижегородской области от дома №10 до контрольно-пропускного пункта 1 Выксунского металлургического завода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22 415 553 ОП МП 76, расположенной по адресу: Нижегородская область, городской округ город Выкса, с.Борковка, ул.Сосновая от д.4 до д.20. Ремонт автомобильной дороги 22 415 553 ОП МП 64, расположенной по адресу: Нижегородская область, городской округ город Выкса, с. Борковка, ул.1 Мая от пересечения с ул.Зеленая до д.100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22 415 562 ОП МП 02, расположенной по адресу: Нижегородская область, городской округ город Выкса, р.п.Шиморское, ул.Конышева от д.68 до пересечения с дорогой 22 ОП МЗ 22 Н-1716 в рамках проекта инициативного бюджетирования «Вам решать!»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77.7.07.Д0820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41 849,5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77.7.07.Д0820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41 849,5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77.7.07.Д0820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41 849,5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40 392,9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Прочие непрограммные расходы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77.7.08.00000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30 912,5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55 890,8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95 358,8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12 312,5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12 312,5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12 312,5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Военно-спортивные и военно-прикладные мероприятия для молодежи призывного возраста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16 817,2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17 489,9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11 186,7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11 634,2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11 186,7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11 634,2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5 630,5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5 855,7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5 630,5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5 855,7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информационной, технической и консультационной поддержки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240063" w:rsidRPr="004B4110" w:rsidTr="00240063">
        <w:trPr>
          <w:gridAfter w:val="1"/>
          <w:wAfter w:w="280" w:type="dxa"/>
          <w:trHeight w:val="496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гражданской обороны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328,5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328,5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328,5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эксплуатационно-техническое обслуживание муниципального сегмента РАСЦО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8 275,4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8 275,4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7 742,6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532,8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7 570,9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7 570,9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7 134,7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436,2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5 611,1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5 611,1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5 062,3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548,8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1 106,8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1 106,8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1 106,8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257,7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184,7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189,0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16 955,0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7 493,2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7 651,2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11 456,7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3 971,9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4 129,9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11 456,7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3 971,9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4 129,9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5 498,3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4 741,5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развитие сельского хозяйства, пищевой и перерабатывающей промышленности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481,6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321,6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321,6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327,8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ликвидацию и предотвращение массового распространения сорного растения борщевик Сосновского на территории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публичных мероприятий в сфере малого и среднего предпринимательства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Отдельные мероприятия в области транспорта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общественных оплачиваемых работ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2 182,4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2 182,4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1 491,8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690,6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638,3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654,3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638,3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654,3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638,3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654,3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240063" w:rsidRPr="004B4110" w:rsidTr="00240063">
        <w:trPr>
          <w:gridAfter w:val="1"/>
          <w:wAfter w:w="280" w:type="dxa"/>
          <w:trHeight w:val="285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153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77.7.08.S2860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77.7.10.00000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86 238,9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21 640,0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21 777,0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Денежные выплаты гражданам, имеющим награды городского округа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77.7.10.10930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77.7.10.10930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77.7.10.10930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114,0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1 558,9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1 600,0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1 040,0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1 040,0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558,9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560,0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77.7.10.25280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558,9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560,0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реализацию мероприятий, направленных на социальную поддержку инвалидов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77.7.10.29850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140,0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поддержку социально ориентированных некоммерческих организаций в городском округе город Выкса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1 316,5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1 316,5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1 240,0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1 316,5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оказание отдельным категориям граждан социальной помощи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77.7.10.29970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699,9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362,1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Выплаты пенсий за выслугу лет лицам, замещавшим муниципальные должности и должности муниципальной службы в городском округе город Выкса Нижегородской области, и иных доплат к пенсии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77.7.10.29980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малоимущим гражданам, проживающим на территории городского округа город Выкса, на газификацию домовладений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77.7.10.29990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120,0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77.7.10.74500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19,4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77.7.11.00000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7 270,0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3 310,0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C15B7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15B7" w:rsidRDefault="00EC15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15B7" w:rsidRDefault="00EC15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дополнительной меры социальной поддержки на погребение погибших (умерших) военнослужащих,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center"/>
            </w:pPr>
            <w:r>
              <w:t>77.7.11.0500Z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15B7" w:rsidRDefault="00EC15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C15B7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center"/>
            </w:pPr>
            <w:r>
              <w:t>77.7.11.0500Z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15B7" w:rsidRDefault="00EC15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C15B7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EC15B7" w:rsidRDefault="00EC15B7" w:rsidP="008F3A83">
            <w:pPr>
              <w:ind w:left="-68" w:right="-68"/>
              <w:jc w:val="center"/>
            </w:pPr>
            <w:r>
              <w:t>77.7.11.0500Z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EC15B7" w:rsidRDefault="00EC15B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4 140,0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EC15B7" w:rsidRDefault="00EC15B7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88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Финансовая поддержка средствам массовой информации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77.7.12.00000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Pr="00884239" w:rsidRDefault="00240063">
            <w:pPr>
              <w:jc w:val="center"/>
              <w:rPr>
                <w:bCs/>
              </w:rPr>
            </w:pPr>
            <w:r w:rsidRPr="00884239">
              <w:rPr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Pr="00884239" w:rsidRDefault="00240063" w:rsidP="008F3A83">
            <w:pPr>
              <w:ind w:left="-113" w:right="-57"/>
              <w:jc w:val="right"/>
              <w:rPr>
                <w:bCs/>
              </w:rPr>
            </w:pPr>
            <w:r w:rsidRPr="00884239">
              <w:rPr>
                <w:bCs/>
              </w:rPr>
              <w:t>13 900,0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Pr="00884239" w:rsidRDefault="00240063" w:rsidP="008F3A83">
            <w:pPr>
              <w:ind w:left="-113" w:right="-57"/>
              <w:jc w:val="right"/>
              <w:rPr>
                <w:bCs/>
              </w:rPr>
            </w:pPr>
            <w:r w:rsidRPr="00884239">
              <w:rPr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Pr="00884239" w:rsidRDefault="00240063" w:rsidP="008F3A83">
            <w:pPr>
              <w:ind w:left="-113" w:right="-57"/>
              <w:jc w:val="right"/>
              <w:rPr>
                <w:bCs/>
              </w:rPr>
            </w:pPr>
            <w:r w:rsidRPr="00884239">
              <w:rPr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производство и выпуск электронного средства массовой информации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13 900,0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13 900,0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13 900,0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Обеспечение подготовки и проведения выборов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77.7.13.00000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7 540,1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выборов в представительный орган местного самоуправления городского округа город Выкса Нижегородской области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Специальные расходы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Региональный проект «Педагоги и наставники»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77.7.Ю6.00000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88 089,0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88 171,9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240063" w:rsidRPr="004B4110" w:rsidTr="00240063">
        <w:trPr>
          <w:gridAfter w:val="1"/>
          <w:wAfter w:w="280" w:type="dxa"/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240063" w:rsidRPr="004B4110" w:rsidTr="00240063">
        <w:trPr>
          <w:trHeight w:val="300"/>
        </w:trPr>
        <w:tc>
          <w:tcPr>
            <w:tcW w:w="4159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1031" w:type="dxa"/>
            <w:shd w:val="clear" w:color="auto" w:fill="auto"/>
            <w:vAlign w:val="center"/>
          </w:tcPr>
          <w:p w:rsidR="00240063" w:rsidRDefault="00240063" w:rsidP="008F3A83">
            <w:pPr>
              <w:ind w:left="-68" w:right="-68"/>
              <w:jc w:val="center"/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672" w:type="dxa"/>
            <w:shd w:val="clear" w:color="auto" w:fill="auto"/>
            <w:vAlign w:val="center"/>
          </w:tcPr>
          <w:p w:rsidR="00240063" w:rsidRDefault="00240063" w:rsidP="009965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13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28" w:type="dxa"/>
            <w:shd w:val="clear" w:color="auto" w:fill="auto"/>
            <w:noWrap/>
            <w:vAlign w:val="center"/>
          </w:tcPr>
          <w:p w:rsidR="00240063" w:rsidRDefault="00240063" w:rsidP="008F3A83">
            <w:pPr>
              <w:ind w:left="-113" w:right="-57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240063" w:rsidRPr="00B2186E" w:rsidRDefault="00240063" w:rsidP="00B2186E">
            <w:pPr>
              <w:ind w:left="-57" w:right="-113"/>
              <w:rPr>
                <w:color w:val="000000"/>
              </w:rPr>
            </w:pPr>
            <w:r>
              <w:rPr>
                <w:color w:val="000000"/>
              </w:rPr>
              <w:t>»;</w:t>
            </w:r>
          </w:p>
        </w:tc>
      </w:tr>
    </w:tbl>
    <w:p w:rsidR="00B10209" w:rsidRDefault="00B10209" w:rsidP="00B10209">
      <w:r>
        <w:br w:type="page"/>
      </w:r>
    </w:p>
    <w:p w:rsidR="005929CF" w:rsidRPr="00155B92" w:rsidRDefault="00012E35" w:rsidP="00012E35">
      <w:pPr>
        <w:ind w:right="-2"/>
        <w:jc w:val="right"/>
        <w:rPr>
          <w:b/>
          <w:bCs/>
        </w:rPr>
      </w:pPr>
      <w:r>
        <w:rPr>
          <w:b/>
          <w:bCs/>
          <w:sz w:val="32"/>
          <w:szCs w:val="32"/>
        </w:rPr>
        <w:t>П</w:t>
      </w:r>
      <w:r w:rsidR="005929CF" w:rsidRPr="00F87425">
        <w:rPr>
          <w:b/>
          <w:bCs/>
          <w:sz w:val="32"/>
          <w:szCs w:val="32"/>
        </w:rPr>
        <w:t xml:space="preserve">риложение </w:t>
      </w:r>
      <w:r w:rsidR="005929CF">
        <w:rPr>
          <w:b/>
          <w:bCs/>
          <w:sz w:val="32"/>
          <w:szCs w:val="32"/>
        </w:rPr>
        <w:t>3</w:t>
      </w:r>
    </w:p>
    <w:p w:rsidR="005929CF" w:rsidRDefault="005929CF" w:rsidP="005929CF">
      <w:pPr>
        <w:jc w:val="right"/>
      </w:pPr>
      <w:r>
        <w:t>к решению Совета депутатов</w:t>
      </w:r>
    </w:p>
    <w:p w:rsidR="005929CF" w:rsidRDefault="005929CF" w:rsidP="005929CF">
      <w:pPr>
        <w:jc w:val="right"/>
      </w:pPr>
      <w:r>
        <w:t>городского округа город Выкса</w:t>
      </w:r>
    </w:p>
    <w:p w:rsidR="005929CF" w:rsidRDefault="005929CF" w:rsidP="005929CF">
      <w:pPr>
        <w:jc w:val="right"/>
      </w:pPr>
      <w:r>
        <w:t>Нижегородской области</w:t>
      </w:r>
    </w:p>
    <w:p w:rsidR="005929CF" w:rsidRDefault="005929CF" w:rsidP="005929CF">
      <w:pPr>
        <w:jc w:val="right"/>
      </w:pPr>
      <w:r>
        <w:t>о</w:t>
      </w:r>
      <w:r w:rsidRPr="00345B4A">
        <w:t>т</w:t>
      </w:r>
      <w:r w:rsidR="00D517F3">
        <w:t xml:space="preserve"> </w:t>
      </w:r>
      <w:r w:rsidR="007F3264">
        <w:t>28</w:t>
      </w:r>
      <w:r w:rsidR="006045F3">
        <w:t>.</w:t>
      </w:r>
      <w:r w:rsidR="00932F82">
        <w:t>0</w:t>
      </w:r>
      <w:r w:rsidR="007F3264">
        <w:t>7</w:t>
      </w:r>
      <w:r>
        <w:t>.202</w:t>
      </w:r>
      <w:r w:rsidR="00E864F5">
        <w:t>6</w:t>
      </w:r>
      <w:r w:rsidRPr="00345B4A">
        <w:t xml:space="preserve"> №</w:t>
      </w:r>
      <w:r>
        <w:t xml:space="preserve"> </w:t>
      </w:r>
      <w:r w:rsidR="00085940">
        <w:t>67</w:t>
      </w:r>
    </w:p>
    <w:p w:rsidR="00F340D1" w:rsidRDefault="00F340D1" w:rsidP="005929CF">
      <w:pPr>
        <w:ind w:right="-2"/>
        <w:jc w:val="right"/>
        <w:rPr>
          <w:b/>
          <w:bCs/>
          <w:sz w:val="32"/>
          <w:szCs w:val="32"/>
        </w:rPr>
      </w:pPr>
    </w:p>
    <w:p w:rsidR="00F340D1" w:rsidRPr="00F87425" w:rsidRDefault="00F340D1" w:rsidP="00F340D1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Pr="00F87425">
        <w:rPr>
          <w:b/>
          <w:bCs/>
          <w:sz w:val="32"/>
          <w:szCs w:val="32"/>
        </w:rPr>
        <w:t xml:space="preserve">Приложение </w:t>
      </w:r>
      <w:r w:rsidR="00E71FA7">
        <w:rPr>
          <w:b/>
          <w:bCs/>
          <w:sz w:val="32"/>
          <w:szCs w:val="32"/>
        </w:rPr>
        <w:t>3</w:t>
      </w:r>
    </w:p>
    <w:p w:rsidR="00F340D1" w:rsidRDefault="00F340D1" w:rsidP="00F340D1">
      <w:pPr>
        <w:jc w:val="right"/>
      </w:pPr>
      <w:r>
        <w:t>к решению Совета депутатов</w:t>
      </w:r>
    </w:p>
    <w:p w:rsidR="00F340D1" w:rsidRDefault="00F340D1" w:rsidP="00F340D1">
      <w:pPr>
        <w:jc w:val="right"/>
      </w:pPr>
      <w:r>
        <w:t>городского округа город Выкса</w:t>
      </w:r>
    </w:p>
    <w:p w:rsidR="00F340D1" w:rsidRDefault="00F340D1" w:rsidP="00F340D1">
      <w:pPr>
        <w:jc w:val="right"/>
      </w:pPr>
      <w:r>
        <w:t>Нижегородской области</w:t>
      </w:r>
    </w:p>
    <w:p w:rsidR="00910ECF" w:rsidRDefault="00910ECF" w:rsidP="00910ECF">
      <w:pPr>
        <w:jc w:val="right"/>
      </w:pPr>
      <w:r>
        <w:t>о</w:t>
      </w:r>
      <w:r w:rsidRPr="00345B4A">
        <w:t>т</w:t>
      </w:r>
      <w:r>
        <w:t xml:space="preserve"> 1</w:t>
      </w:r>
      <w:r w:rsidR="00E864F5">
        <w:t>9</w:t>
      </w:r>
      <w:r w:rsidRPr="00345B4A">
        <w:t>.12.20</w:t>
      </w:r>
      <w:r>
        <w:t>2</w:t>
      </w:r>
      <w:r w:rsidR="00E864F5">
        <w:t>5</w:t>
      </w:r>
      <w:r w:rsidRPr="00345B4A">
        <w:t xml:space="preserve"> №</w:t>
      </w:r>
      <w:r>
        <w:t xml:space="preserve"> </w:t>
      </w:r>
      <w:r w:rsidR="00E864F5">
        <w:t>97</w:t>
      </w:r>
    </w:p>
    <w:p w:rsidR="00F340D1" w:rsidRDefault="00F340D1" w:rsidP="00F340D1">
      <w:pPr>
        <w:ind w:right="-2"/>
        <w:jc w:val="right"/>
      </w:pPr>
    </w:p>
    <w:p w:rsidR="00F340D1" w:rsidRPr="000568B1" w:rsidRDefault="00F340D1" w:rsidP="00F340D1">
      <w:pPr>
        <w:ind w:right="-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>Ведомстве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нная структура расходов бюджета городского округа</w:t>
      </w:r>
    </w:p>
    <w:p w:rsidR="00F340D1" w:rsidRDefault="00F340D1" w:rsidP="00F340D1">
      <w:pPr>
        <w:ind w:right="-2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>по главным распорядителям бюджетных средств, разделам, подразделам и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E864F5">
        <w:rPr>
          <w:rFonts w:ascii="Times New Roman CYR" w:hAnsi="Times New Roman CYR" w:cs="Times New Roman CYR"/>
          <w:b/>
          <w:bCs/>
          <w:sz w:val="32"/>
          <w:szCs w:val="32"/>
        </w:rPr>
        <w:t>6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 и плановый период 202</w:t>
      </w:r>
      <w:r w:rsidR="00E864F5">
        <w:rPr>
          <w:rFonts w:ascii="Times New Roman CYR" w:hAnsi="Times New Roman CYR" w:cs="Times New Roman CYR"/>
          <w:b/>
          <w:bCs/>
          <w:sz w:val="32"/>
          <w:szCs w:val="32"/>
        </w:rPr>
        <w:t>7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и 202</w:t>
      </w:r>
      <w:r w:rsidR="00E864F5">
        <w:rPr>
          <w:rFonts w:ascii="Times New Roman CYR" w:hAnsi="Times New Roman CYR" w:cs="Times New Roman CYR"/>
          <w:b/>
          <w:bCs/>
          <w:sz w:val="32"/>
          <w:szCs w:val="32"/>
        </w:rPr>
        <w:t>8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годов</w:t>
      </w:r>
    </w:p>
    <w:p w:rsidR="00F340D1" w:rsidRPr="006D6539" w:rsidRDefault="00F340D1" w:rsidP="00F340D1">
      <w:pPr>
        <w:ind w:right="-2"/>
        <w:jc w:val="center"/>
        <w:rPr>
          <w:b/>
          <w:bCs/>
        </w:rPr>
      </w:pPr>
    </w:p>
    <w:p w:rsidR="00C04EF2" w:rsidRDefault="00F340D1" w:rsidP="00B87D40">
      <w:pPr>
        <w:ind w:right="139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т</w:t>
      </w:r>
      <w:r w:rsidRPr="00940D33">
        <w:rPr>
          <w:rFonts w:ascii="Times New Roman CYR" w:hAnsi="Times New Roman CYR" w:cs="Times New Roman CYR"/>
          <w:bCs/>
        </w:rPr>
        <w:t>ыс.</w:t>
      </w:r>
      <w:r>
        <w:rPr>
          <w:rFonts w:ascii="Times New Roman CYR" w:hAnsi="Times New Roman CYR" w:cs="Times New Roman CYR"/>
          <w:bCs/>
        </w:rPr>
        <w:t xml:space="preserve"> </w:t>
      </w:r>
      <w:r w:rsidRPr="00940D33">
        <w:rPr>
          <w:rFonts w:ascii="Times New Roman CYR" w:hAnsi="Times New Roman CYR" w:cs="Times New Roman CYR"/>
          <w:bCs/>
        </w:rPr>
        <w:t>рублей</w:t>
      </w:r>
    </w:p>
    <w:tbl>
      <w:tblPr>
        <w:tblW w:w="979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8"/>
        <w:gridCol w:w="478"/>
        <w:gridCol w:w="450"/>
        <w:gridCol w:w="450"/>
        <w:gridCol w:w="996"/>
        <w:gridCol w:w="581"/>
        <w:gridCol w:w="1234"/>
        <w:gridCol w:w="1234"/>
        <w:gridCol w:w="1234"/>
        <w:gridCol w:w="281"/>
      </w:tblGrid>
      <w:tr w:rsidR="008D385F" w:rsidRPr="00E71FA7" w:rsidTr="00E80CD5">
        <w:trPr>
          <w:gridAfter w:val="1"/>
          <w:wAfter w:w="281" w:type="dxa"/>
          <w:trHeight w:val="300"/>
          <w:tblHeader/>
        </w:trPr>
        <w:tc>
          <w:tcPr>
            <w:tcW w:w="2858" w:type="dxa"/>
            <w:vMerge w:val="restart"/>
            <w:shd w:val="clear" w:color="auto" w:fill="auto"/>
            <w:vAlign w:val="center"/>
            <w:hideMark/>
          </w:tcPr>
          <w:p w:rsidR="008D385F" w:rsidRPr="00E71FA7" w:rsidRDefault="008D385F" w:rsidP="00996576">
            <w:pPr>
              <w:ind w:left="-68" w:right="-68"/>
              <w:jc w:val="center"/>
              <w:rPr>
                <w:b/>
                <w:bCs/>
                <w:color w:val="000000"/>
              </w:rPr>
            </w:pPr>
            <w:r w:rsidRPr="00E71FA7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955" w:type="dxa"/>
            <w:gridSpan w:val="5"/>
            <w:shd w:val="clear" w:color="auto" w:fill="auto"/>
            <w:vAlign w:val="center"/>
            <w:hideMark/>
          </w:tcPr>
          <w:p w:rsidR="008D385F" w:rsidRPr="00E71FA7" w:rsidRDefault="008D385F" w:rsidP="004931EC">
            <w:pPr>
              <w:ind w:left="-91" w:right="-91"/>
              <w:jc w:val="center"/>
              <w:rPr>
                <w:b/>
                <w:bCs/>
                <w:color w:val="000000"/>
              </w:rPr>
            </w:pPr>
            <w:r w:rsidRPr="00E71FA7">
              <w:rPr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  <w:hideMark/>
          </w:tcPr>
          <w:p w:rsidR="008D385F" w:rsidRPr="00E71FA7" w:rsidRDefault="008D385F" w:rsidP="002D7806">
            <w:pPr>
              <w:ind w:left="-68" w:right="-68"/>
              <w:jc w:val="center"/>
              <w:rPr>
                <w:b/>
                <w:bCs/>
              </w:rPr>
            </w:pPr>
            <w:r w:rsidRPr="00E71FA7">
              <w:rPr>
                <w:b/>
                <w:bCs/>
              </w:rPr>
              <w:t>202</w:t>
            </w:r>
            <w:r w:rsidR="00E864F5">
              <w:rPr>
                <w:b/>
                <w:bCs/>
              </w:rPr>
              <w:t>6</w:t>
            </w:r>
            <w:r w:rsidRPr="00E71FA7">
              <w:rPr>
                <w:b/>
                <w:bCs/>
              </w:rPr>
              <w:t xml:space="preserve"> год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  <w:hideMark/>
          </w:tcPr>
          <w:p w:rsidR="008D385F" w:rsidRPr="00E71FA7" w:rsidRDefault="008D385F" w:rsidP="00996576">
            <w:pPr>
              <w:ind w:left="-68" w:right="-68"/>
              <w:jc w:val="center"/>
              <w:rPr>
                <w:b/>
                <w:bCs/>
              </w:rPr>
            </w:pPr>
            <w:r w:rsidRPr="00E71FA7">
              <w:rPr>
                <w:b/>
                <w:bCs/>
              </w:rPr>
              <w:t>202</w:t>
            </w:r>
            <w:r w:rsidR="00E864F5">
              <w:rPr>
                <w:b/>
                <w:bCs/>
              </w:rPr>
              <w:t>7</w:t>
            </w:r>
            <w:r w:rsidRPr="00E71FA7">
              <w:rPr>
                <w:b/>
                <w:bCs/>
              </w:rPr>
              <w:t xml:space="preserve"> год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  <w:hideMark/>
          </w:tcPr>
          <w:p w:rsidR="008D385F" w:rsidRPr="00E71FA7" w:rsidRDefault="008D385F" w:rsidP="002D7806">
            <w:pPr>
              <w:ind w:left="-68" w:right="-74"/>
              <w:jc w:val="center"/>
              <w:rPr>
                <w:b/>
                <w:bCs/>
              </w:rPr>
            </w:pPr>
            <w:r w:rsidRPr="00E71FA7">
              <w:rPr>
                <w:b/>
                <w:bCs/>
              </w:rPr>
              <w:t>202</w:t>
            </w:r>
            <w:r w:rsidR="00E864F5">
              <w:rPr>
                <w:b/>
                <w:bCs/>
              </w:rPr>
              <w:t>8</w:t>
            </w:r>
            <w:r w:rsidRPr="00E71FA7">
              <w:rPr>
                <w:b/>
                <w:bCs/>
              </w:rPr>
              <w:t xml:space="preserve"> год</w:t>
            </w:r>
          </w:p>
        </w:tc>
      </w:tr>
      <w:tr w:rsidR="00E71FA7" w:rsidRPr="00E71FA7" w:rsidTr="00E80CD5">
        <w:trPr>
          <w:gridAfter w:val="1"/>
          <w:wAfter w:w="281" w:type="dxa"/>
          <w:trHeight w:val="285"/>
          <w:tblHeader/>
        </w:trPr>
        <w:tc>
          <w:tcPr>
            <w:tcW w:w="2858" w:type="dxa"/>
            <w:vMerge/>
            <w:vAlign w:val="center"/>
            <w:hideMark/>
          </w:tcPr>
          <w:p w:rsidR="00E71FA7" w:rsidRPr="00E71FA7" w:rsidRDefault="00E71FA7" w:rsidP="00996576">
            <w:pPr>
              <w:ind w:left="-68" w:right="-68"/>
              <w:rPr>
                <w:b/>
                <w:bCs/>
                <w:color w:val="000000"/>
              </w:rPr>
            </w:pPr>
          </w:p>
        </w:tc>
        <w:tc>
          <w:tcPr>
            <w:tcW w:w="478" w:type="dxa"/>
            <w:shd w:val="clear" w:color="auto" w:fill="auto"/>
            <w:vAlign w:val="center"/>
            <w:hideMark/>
          </w:tcPr>
          <w:p w:rsidR="00E71FA7" w:rsidRPr="00E71FA7" w:rsidRDefault="00E71FA7" w:rsidP="004931EC">
            <w:pPr>
              <w:ind w:left="-113" w:right="-79"/>
              <w:jc w:val="center"/>
            </w:pPr>
            <w:r w:rsidRPr="00E71FA7">
              <w:t>Ведомство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:rsidR="00E71FA7" w:rsidRPr="00E71FA7" w:rsidRDefault="00E71FA7" w:rsidP="004931EC">
            <w:pPr>
              <w:ind w:left="-113" w:right="-79"/>
              <w:jc w:val="center"/>
            </w:pPr>
            <w:r w:rsidRPr="00E71FA7">
              <w:t>Раздел</w:t>
            </w:r>
          </w:p>
        </w:tc>
        <w:tc>
          <w:tcPr>
            <w:tcW w:w="450" w:type="dxa"/>
            <w:shd w:val="clear" w:color="auto" w:fill="auto"/>
            <w:vAlign w:val="center"/>
            <w:hideMark/>
          </w:tcPr>
          <w:p w:rsidR="00E71FA7" w:rsidRPr="00E71FA7" w:rsidRDefault="00E71FA7" w:rsidP="004931EC">
            <w:pPr>
              <w:ind w:left="-113" w:right="-79"/>
              <w:jc w:val="center"/>
            </w:pPr>
            <w:r w:rsidRPr="00E71FA7">
              <w:t>Подраздел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:rsidR="00E71FA7" w:rsidRPr="00E71FA7" w:rsidRDefault="00E71FA7" w:rsidP="004931EC">
            <w:pPr>
              <w:ind w:left="-113" w:right="-79"/>
              <w:jc w:val="center"/>
            </w:pPr>
            <w:r w:rsidRPr="00E71FA7">
              <w:t>Целевая статья расходов</w:t>
            </w:r>
          </w:p>
        </w:tc>
        <w:tc>
          <w:tcPr>
            <w:tcW w:w="581" w:type="dxa"/>
            <w:shd w:val="clear" w:color="auto" w:fill="auto"/>
            <w:vAlign w:val="center"/>
            <w:hideMark/>
          </w:tcPr>
          <w:p w:rsidR="00E71FA7" w:rsidRPr="00E71FA7" w:rsidRDefault="00E71FA7" w:rsidP="004931EC">
            <w:pPr>
              <w:ind w:left="-113" w:right="-79"/>
              <w:jc w:val="center"/>
            </w:pPr>
            <w:r w:rsidRPr="00E71FA7">
              <w:t>Вид расходов</w:t>
            </w:r>
          </w:p>
        </w:tc>
        <w:tc>
          <w:tcPr>
            <w:tcW w:w="1234" w:type="dxa"/>
            <w:vMerge/>
            <w:vAlign w:val="center"/>
            <w:hideMark/>
          </w:tcPr>
          <w:p w:rsidR="00E71FA7" w:rsidRPr="00E71FA7" w:rsidRDefault="00E71FA7" w:rsidP="002D7806">
            <w:pPr>
              <w:ind w:left="-68" w:right="-68"/>
              <w:rPr>
                <w:b/>
                <w:bCs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E71FA7" w:rsidRPr="00E71FA7" w:rsidRDefault="00E71FA7" w:rsidP="00996576">
            <w:pPr>
              <w:ind w:left="-68" w:right="-68"/>
              <w:rPr>
                <w:b/>
                <w:bCs/>
              </w:rPr>
            </w:pPr>
          </w:p>
        </w:tc>
        <w:tc>
          <w:tcPr>
            <w:tcW w:w="1234" w:type="dxa"/>
            <w:vMerge/>
            <w:vAlign w:val="center"/>
            <w:hideMark/>
          </w:tcPr>
          <w:p w:rsidR="00E71FA7" w:rsidRPr="00E71FA7" w:rsidRDefault="00E71FA7" w:rsidP="002D7806">
            <w:pPr>
              <w:ind w:left="-68" w:right="-74"/>
              <w:rPr>
                <w:b/>
                <w:bCs/>
              </w:rPr>
            </w:pPr>
          </w:p>
        </w:tc>
      </w:tr>
      <w:tr w:rsidR="007F3264" w:rsidRPr="00E71FA7" w:rsidTr="008521FC">
        <w:trPr>
          <w:gridAfter w:val="1"/>
          <w:wAfter w:w="281" w:type="dxa"/>
          <w:trHeight w:val="359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5 287 781,6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4 997 083,3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4 760 811,2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УПРАВЛЕНИЕ КУЛЬТУРЫ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589 904,9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556 266,2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560 136,7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Общеэкономические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общественных оплачиваемых работ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общественных оплачиваемых работ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06.1.01.29910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общественных оплачиваемых работ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44 297,0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24 297,0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Муниципальная программа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объектов благоустройства и общественных территорий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объектов благоустройства и общественных территорий за счет средств местного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21.1.03.22820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9 440,0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9 817,7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10 210,3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Мероприятия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77.7.04.00000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расходов по реализации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21.1.И4.А4240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160 815,7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161 595,1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162 258,8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160 815,7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161 595,1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162 258,8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культуры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культуры и искусства»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дополнительного образования в сфере искусства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09.1.04.23590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159 720,2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160 455,8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161 073,8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1 185,0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1 185,0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1 185,0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384 792,2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384 699,9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387 514,1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302 373,8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302 802,0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304 404,7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Профилактика немедицинского потребления наркотиков с приоритетом мероприятий первичной профилактики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культуры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299 629,2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300 261,3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301 762,6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культуры и искусства»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299 629,2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300 261,3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301 762,6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библиотечного дела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библиотек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09.1.01.42590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58 844,8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59 284,1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культурно - досуговой деятельности, народного творчества, промыслов и ремесел, волонтерского движения и цифровых ресурсов в сфере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240 392,8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240 437,4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242 220,6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14 950,9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15 549,0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16 171,0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15 449,2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16 067,2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1 275,8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1 326,9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1 380,0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09.1.03.25220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13 579,1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14 122,3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14 687,2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культурно - досуговых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225 441,9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224 888,4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226 049,6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225 441,9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224 888,4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226 049,6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148 197,2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152 054,6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153 031,8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09.1.03.40590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77 244,7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72 833,8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73 017,8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отрасли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09.1.07.L5192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272E3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«Укрепление общественного здоровья населения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«Укрепление здоровья населения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Формирование здоровьесберегающей среды и создание условий для повышения физической активности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формирование здоровьесберегающей среды и создание условий для повышения физической активности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23.1.01.25260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2 609,1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2 609,1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2 609,1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787,1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787,1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787,1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82 418,4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81 897,9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83 109,4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временной занятости несовершеннолетних граждан в возрасте от 14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690,6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культуры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81 410,8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81 015,5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82 227,0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культуры и искусства»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и обустройство мест массового отдыха и досуга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культурно - досуговых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09.1.05.40590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67 724,5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68 119,7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69 296,9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условий реализации муниципальной программы»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13 686,3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12 895,8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12 930,1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эффективного управления в сфере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7 545,0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7 545,0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7 497,1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7 497,7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7 497,1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7 497,7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качества услуг в сфере культуры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5 385,1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5 385,1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4 536,5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4 536,6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4 536,7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4 536,5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4 536,6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4 536,7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1 590,8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1 590,8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09.2.02.46590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191,8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УПРАВЛЕНИЕ ОБРАЗОВАНИЯ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2 570 984,5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2 536 931,2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2 614 271,0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2 553 618,7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2 519 565,4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2 596 905,2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Дошкольное 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840 260,8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883 595,7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916 632,0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833 989,4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дошкольного и общего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833 989,4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833 989,4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299 463,3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525 297,1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384968" w:rsidP="00384968">
            <w:pPr>
              <w:ind w:left="-68" w:right="-68"/>
            </w:pPr>
            <w:r>
              <w:t>ЧДОУ РО «ВЕРПЦ (МП)» «</w:t>
            </w:r>
            <w:r w:rsidR="007F3264">
              <w:t>Православный детский сад имени  Преподобного  Варнавы Гефсиманского города  Выкса</w:t>
            </w:r>
            <w:r>
              <w:t>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6 092,2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3 136,8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3 384,5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3 519,9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877 073,4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916 632,0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877 073,4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916 632,0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335 056,3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345 603,4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541 759,5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563 987,5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527 596,0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549 435,5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527 596,0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549 435,5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527 596,0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549 435,5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получения дошкольного образования в частных дошкольных образовательных организациях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384968" w:rsidP="00384968">
            <w:pPr>
              <w:ind w:left="-68" w:right="-68"/>
            </w:pPr>
            <w:r>
              <w:t>ЧДОУ РО «</w:t>
            </w:r>
            <w:r w:rsidR="007F3264">
              <w:t>ВЕРПЦ (МП)</w:t>
            </w:r>
            <w:r>
              <w:t>» «</w:t>
            </w:r>
            <w:r w:rsidR="007F3264">
              <w:t>Православный детский сад имени  Преподобного  Варнавы Гефсиманского города  Выкса</w:t>
            </w:r>
            <w:r>
              <w:t>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6 372,1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3 150,6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3 281,0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4 894,1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4 898,9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4 894,1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4 898,9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4 894,1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4 898,9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7 041,1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3 122,5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3 122,5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3 122,5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3 660,7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3 660,7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3 660,7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1 496 916,3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1 416 172,1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1 457 039,6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1 494 477,8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дошкольного и общего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1 494 477,8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Модернизация образовательных программ в системе общего образования детей, направленных на достижение современного качества учебных результатов и результатов социализации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1 348 432,6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школ - детских садов, школ начальных, неполных средних и средних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259 617,5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909 373,2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79 598,4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272E3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59 020,5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272E3E">
        <w:trPr>
          <w:gridAfter w:val="1"/>
          <w:wAfter w:w="281" w:type="dxa"/>
          <w:trHeight w:val="271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28 587,3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«Все лучшее детям»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66 206,6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модернизации школьных систем образования (объекты капитального ремонта, планируемые к реализации в рамках одного финансового года)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01.1.Ю4.57501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58 206,4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 xml:space="preserve">Реализация мероприятий по модернизации школьных систем образования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01.1.Ю4.А7500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8 000,2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«Педагоги и наставники»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2 396,5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1 413 679,7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1 457 039,6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1 413 679,7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1 457 039,6</w:t>
            </w:r>
          </w:p>
        </w:tc>
      </w:tr>
      <w:tr w:rsidR="007F3264" w:rsidRPr="00E71FA7" w:rsidTr="00272E3E">
        <w:trPr>
          <w:gridAfter w:val="1"/>
          <w:wAfter w:w="281" w:type="dxa"/>
          <w:trHeight w:val="548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7F3264" w:rsidRPr="00E71FA7" w:rsidTr="00272E3E">
        <w:trPr>
          <w:gridAfter w:val="1"/>
          <w:wAfter w:w="281" w:type="dxa"/>
          <w:trHeight w:val="698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школ - детских садов, школ начальных, неполных средних и средних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77.7.02.21590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275 528,5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284 098,3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37 618,2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34 909,4</w:t>
            </w:r>
          </w:p>
        </w:tc>
      </w:tr>
      <w:tr w:rsidR="007F3264" w:rsidRPr="00E71FA7" w:rsidTr="00272E3E">
        <w:trPr>
          <w:gridAfter w:val="1"/>
          <w:wAfter w:w="281" w:type="dxa"/>
          <w:trHeight w:val="23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1 001 953,9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1 036 196,9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в сфере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913 353,0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951 160,6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913 353,0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951 160,6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913 353,0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951 160,6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3 801,2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3 958,6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муниципальными учреждениями обязательств, принятых по договорам об использовании объектов концессионных соглашений для осуществления образовательной деятельности по основным общеобразовательным программам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77.7.07.74750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41 337,4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36 866,8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16 122,1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16 428,0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7 232,1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7 531,5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7 232,1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7 531,5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7 232,1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7 531,5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5 308,8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5 528,6</w:t>
            </w:r>
          </w:p>
        </w:tc>
      </w:tr>
      <w:tr w:rsidR="007F3264" w:rsidRPr="00E71FA7" w:rsidTr="00E80CD5">
        <w:trPr>
          <w:gridAfter w:val="1"/>
          <w:wAfter w:w="281" w:type="dxa"/>
          <w:trHeight w:val="578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7F3264" w:rsidRPr="00E71FA7" w:rsidTr="00E80CD5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14 799,3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14 722,8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18 896,7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22 152,6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2 592,1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2 592,1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2 592,1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77.7.08.L3040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4 405,1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4 488,7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образовательных организаций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77.7.08.S2180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77.7.08.S2490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14 057,2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14 619,5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«Педагоги и наставники»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77.7.Ю6.53030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79 682,4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Дополнительное образование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119 895,4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120 207,6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121 722,7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118 267,2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дополнительного образования и воспитания детей и молодёжи»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118 267,2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форм и методов воспитания: создания современной инфраструктуры организации дополнительного образования детей для формирования у обучающихся социальных компетенций, гражданских установок, культуры здорового образа жизни, вовлечение учащейся молодежи в социальную практику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81 396,8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81 396,8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81 396,8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57 836,7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23 560,1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36 870,4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36 870,4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36 870,4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28 529,8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01.2.03.23591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439,0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564,3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118 990,7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121 722,7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118 990,7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121 722,7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118 990,7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120 457,1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81 804,2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81 757,4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81 804,2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81 757,4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57 978,5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57 120,2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23 825,7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24 637,2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37 186,5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38 699,7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36 743,6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38 238,8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28 774,3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29 945,2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7 526,5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7 832,8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460,8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460,9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77.7.02.23591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460,9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1 265,6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569,2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569,2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403,7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696,4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586,9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96 546,2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99 590,0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101 510,9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94 844,6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дошкольного и общего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12 198,9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Модернизация образовательных программ в системе общего образования детей, направленных на достижение современного качества учебных результатов и результатов социализации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4 368,2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01.1.02.S2250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3 982,2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«Педагоги и наставники»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7 830,7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6 112,1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дополнительного образования и воспитания детей и молодёжи»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41 383,9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форм и методов воспитания: создания современной инфраструктуры организации дополнительного образования детей для формирования у обучающихся социальных компетенций, гражданских установок, культуры здорового образа жизни, вовлечение учащейся молодежи в социальную практику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01.2.01.25200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отдыха, оздоровления и занятости детей и молодежи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40 534,4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15 917,5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21 829,3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7 850,8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7 850,8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13 978,5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10 120,5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272E3E">
        <w:trPr>
          <w:gridAfter w:val="1"/>
          <w:wAfter w:w="281" w:type="dxa"/>
          <w:trHeight w:val="2026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01.2.02.73320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2 787,6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«Ресурсное обеспечение сферы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41 261,8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23 583,9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16 442,2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15 777,3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15 777,3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2 136,7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1 209,2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1 209,2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01.3.01.73950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информационно-диагностического кабинета управления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13 064,7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13 064,7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11 121,7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11 121,7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1 867,8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1 867,8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гражданину, заключившему договор о целевом обучении, в период обучения мер материального стимулирования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предоставления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«Организация общественных оплачиваемых работ и временной занятости несовершеннолетних граждан в возрасте от 14 до 18 лет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временной занятости несовершеннолетних граждан в возрасте от 14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06.1.02.29920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антинаркотической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обеспечение безопасного участия детей в дорожном движении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14.1.02.20500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272E3E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97 672,7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101 510,9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97 672,7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101 510,9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16 422,1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16 449,6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16 422,1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16 449,6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15 779,0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15 780,8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15 779,0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15 780,8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668,8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643,1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668,8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33 864,7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34 223,4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4 555,6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16 213,6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16 470,6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16 213,6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16 470,6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16 213,6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16 470,6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13 095,5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13 197,2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11 145,2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11 145,2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1 887,1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1 976,8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1 887,1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1 976,8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77.7.02.46590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и содержание автомобильных дорог общего пользования и искусственных сооружений на 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15 777,6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2 146,0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2 234,0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927,5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1 218,5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1 306,5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1 218,5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1 306,5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 на компенсацию части расходов 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2 915,7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4 904,0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101,0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23 599,1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26 540,8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16 817,2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17 489,9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11 186,7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11 634,2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11 186,7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11 634,2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5 855,7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5 855,7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367,3</w:t>
            </w:r>
          </w:p>
        </w:tc>
      </w:tr>
      <w:tr w:rsidR="007F3264" w:rsidRPr="00E71FA7" w:rsidTr="00272E3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326,7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326,7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326,7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для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1 284,9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1 336,4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организацию временного трудоустройства несовершеннолетних граждан в возрасте от 14 до 18 лет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1 300,0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77.7.08.S2250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5 399,4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«Педагоги и наставники»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8 406,6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8 489,5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полномочий по финансовому обеспечению выплат ежемесячного денежного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1 718,6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77.7.Ю6.51790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6 688,0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6 770,9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дошкольного и общего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дошкольного образования как института социального развития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01.1.01.73110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выплаты компенсации части родительской платы за присмотр и уход за ребенком в государственных, муниципальных и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17 365,8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260,5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17 105,3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УПРАВЛЕНИЕ СЕЛЬСКОГО ХОЗЯЙСТВА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6 628,2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6 661,2</w:t>
            </w:r>
          </w:p>
        </w:tc>
      </w:tr>
      <w:tr w:rsidR="007F3264" w:rsidRPr="00E71FA7" w:rsidTr="00272E3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6 628,2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6 661,2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6 628,2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6 661,2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агропромышленного комплекса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6 628,2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сельского хозяйства, пищевой и перерабатывающей промышленности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эффективного развития агропромышленного комплекса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развитие сельского хозяйства, пищевой и перерабатывающей промышленности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13.1.05.28100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«Борьба с борщевиком Сосновского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Ликвидация и предотвращение массового распространения сорного растения борщевик Сосновского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ликвидацию и предотвращение массового распространения сорного растения борщевик Сосновского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13.3.01.28200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выполнения целей, задач и показателей муниципальной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13.4.01.73910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6 661,2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6 661,2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5 899,1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развитие сельского хозяйства, пищевой и перерабатывающей промышленности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481,6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327,8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327,8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ликвидацию и предотвращение массового распространения сорного растения борщевик Сосновского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274,3</w:t>
            </w:r>
          </w:p>
        </w:tc>
      </w:tr>
      <w:tr w:rsidR="007F3264" w:rsidRPr="00E71FA7" w:rsidTr="000469AE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ДЕПАРТАМЕНТ ФИНАНСОВ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76 325,1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76 141,1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76 360,8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76 162,6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75 700,7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75 821,7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35 110,7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34 863,5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34 896,1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«Управление муниципальными финансами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«Организация и совершенствование бюджетного процесса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департамента финансов администрации городского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35 110,7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34 863,5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34 896,1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34 068,1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34 069,1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34 070,2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34 068,1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34 069,1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34 070,2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17.1.06.00190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41 051,9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40 837,2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40 925,6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41 051,9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40 837,2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40 925,6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41 051,9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40 837,2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40 925,6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41 051,9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40 837,2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40 925,6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41 051,9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40 837,2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40 925,6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38 665,4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38 667,4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38 669,3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38 665,4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38 667,4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38 669,3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2 381,1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2 164,4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2 250,9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2 381,1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2 164,4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2 250,9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Процентные платежи по муниципальному долгу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77.7.06.27000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539,1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ДЕПАРТАМЕНТ СПОРТА И МОЛОДЕЖНОЙ ПОЛИТИКИ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286 394,8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293 439,9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298 365,3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4 608,2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4 172,2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4 230,8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Молодежная политика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4 074,6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4 137,6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4 194,8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Профилактика немедицинского потребления наркотиков с приоритетом мероприятий первичной профилактики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0469AE">
        <w:trPr>
          <w:gridAfter w:val="1"/>
          <w:wAfter w:w="281" w:type="dxa"/>
          <w:trHeight w:val="467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4 099,6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молодежной политики»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4 099,6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Содействие успешной социализации и самореализации молодежи, формирование системы ценностей и культуры безопасности в молодежной среде, поддержка молодежных инициатив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4 042,0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4 099,6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3 792,0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3 839,6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12.5.01.25160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4 194,8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4 194,8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3 885,6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3 885,6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3 885,6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3 885,6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проведение мероприятий в сфере молодежной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533,6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дополнительного образования и воспитания детей и молодёжи»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отдыха, оздоровления и занятости детей и молодежи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01.2.02.24910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подготовке граждан к военной службе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Военно-спортивные и военно-прикладные мероприятия для молодежи призывного возраста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02.1.03.24010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Военно-спортивные и военно-прикладные мероприятия для молодежи призывного возраста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62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77.7.08.24010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36,0</w:t>
            </w:r>
          </w:p>
        </w:tc>
      </w:tr>
      <w:tr w:rsidR="007F3264" w:rsidRPr="00E71FA7" w:rsidTr="00E80CD5">
        <w:trPr>
          <w:gridAfter w:val="1"/>
          <w:wAfter w:w="281" w:type="dxa"/>
          <w:trHeight w:val="1127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3 832,3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3 870,8</w:t>
            </w:r>
          </w:p>
        </w:tc>
      </w:tr>
      <w:tr w:rsidR="007F3264" w:rsidRPr="00E71FA7" w:rsidTr="00E80CD5">
        <w:trPr>
          <w:gridAfter w:val="1"/>
          <w:wAfter w:w="281" w:type="dxa"/>
          <w:trHeight w:val="576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семьи и детства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3 832,3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3 870,8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«Обеспечение жильем молодых семей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3 832,3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3 870,8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«Обеспечение жильем молодых семей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6 671,7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3 832,3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3 870,8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предоставляемых в качестве социальной выплаты на приобретение (строительство) жилья, на банковские счета молодых семей, открытые в уполномоченных банках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7F3264" w:rsidRPr="00E71FA7" w:rsidTr="00E80CD5">
        <w:trPr>
          <w:gridAfter w:val="1"/>
          <w:wAfter w:w="281" w:type="dxa"/>
          <w:trHeight w:val="32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04.1.01.L4970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3 782,3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3 830,8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предоставляемых в качестве дополнительной социальной выплаты, предусмотренных на компенсацию части затрат на приобретение (строительство) жилья молодым семьям при рождении (усыновлении) ребенка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социальных выплат молодым семьям на приобретение жилья или строительство индивидуального жилого дома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04.1.02.А4970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перечисления средств, предусмотренных на компенсацию части процентной ставки сверх льготной по кредитам, выданным до 31 декабря 2006 год в рамках районной целевой программы «Молодой семье - доступное жилье на 2004-2010 годы», утвержденной постановлением Земского собрания Выксунского района Нижегородской области от 10.09.2004 № 75 и областной целевой программы «Молодой семье - доступное жилье» на 2004-2010 годы, утвержденной Законом Нижегородской области от 20 сентября 2004 года № 103-З по кредитам, выданным до 31 декабря 2006 г.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обязательств, принятых в рамках районной целевой программы «Молодой семье - доступное жилье» на 2004-2010 годы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04.1.03.24500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275 114,9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285 435,4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290 263,7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«Дополнительное образование в сфере физической культуры и спорта»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эффективной работы детско-юношеских спортивных школ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5 624,9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5 631,9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5 659,2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Массовый спорт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160 510,1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176 120,8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180 424,9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160 037,7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175 629,5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160 037,7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175 629,5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160 037,7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175 629,5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4 654,5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4 654,5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1 853,3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4 126,8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157 677,0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170 975,0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157 677,0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170 975,0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69 677,1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78 649,6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87 999,9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92 325,4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210,5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180 424,9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180 424,9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175 073,3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175 073,3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175 073,3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80 155,6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77.7.02.82590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94 917,7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5 351,6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227,7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283,3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4 840,6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4 840,6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4 291,8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548,8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Спорт высших достижений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88 628,9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83 542,6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83 999,7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87 873,5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83 277,0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физической культуры и массового спорта»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физкультурно-массовых мероприятий среди различных категорий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12.1.01.25270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2 362,3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740,8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спорта высших достижений и системы подготовки спортивного резерва»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требований федеральных стандартов спортивной подготовки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Выполнение требований федеральных стандартов спортивной подготовки спортивными школами олимпийского резерва и спортивными школами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12.2.02.S2280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1 422,4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«Дополнительное образование в сфере физической культуры и спорта»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84 088,8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82 536,2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эффективной работы детско-юношеских спортивных школ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84 088,8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82 536,2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82 435,3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82 536,2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82 435,3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82 536,2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0469AE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82 435,3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82 536,2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командирования спортсменов до 18 лет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12.3.01.S2300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83 999,7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83 999,7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82 952,9</w:t>
            </w:r>
          </w:p>
        </w:tc>
      </w:tr>
      <w:tr w:rsidR="007F3264" w:rsidRPr="00E71FA7" w:rsidTr="000469AE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82 952,9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82 952,9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77.7.02.23590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82 952,9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1 046,8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уровня пожарной безопасности объектов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совершенствование антитеррористической защиты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770,5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770,5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770,5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физической культуры и 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20 351,0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20 140,1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20 179,9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Профилактика немедицинского потребления наркотиков с приоритетом мероприятий первичной профилактики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08.1.04.25400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физической культуры, спорта и молодежной политики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20 311,0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20 100,1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20 311,0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20 100,1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эффективного и качественного управления отраслью «Физическая культура и спорт», муниципальными финансами и использования муниципального имущества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20 311,0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20 100,1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20 311,0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20 100,1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19 240,2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19 245,8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19 240,2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19 245,8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849,1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12.4.01.00190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20 179,9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20 179,9</w:t>
            </w:r>
          </w:p>
        </w:tc>
      </w:tr>
      <w:tr w:rsidR="007F3264" w:rsidRPr="00E71FA7" w:rsidTr="000469A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20 139,9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20 139,9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19 251,5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19 251,5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883,0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КУМИ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4 335,8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4 335,8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4 335,8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«Имущественно-земельная политика администрации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4 335,8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«Имущественно-земельная политика администрации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4 335,8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управления объектами недвижимости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16.1.01.25020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(в том числе, путем выкупа) объектов основных средств и материальных ценностей для муниципальных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16.1.02.25020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реализации программы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16.1.03.25020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1 682,1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0469AE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реализацию муниципальной политики в области приватизации и управления муниципальной собственностью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3 394,6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3 529,1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АДМИНИСТРАЦИЯ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1 742 336,0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1 513 374,7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1 190 573,8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EC15B7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 w:rsidRPr="00EC15B7">
              <w:rPr>
                <w:b/>
                <w:bCs/>
                <w:color w:val="000000"/>
              </w:rPr>
              <w:t>339 046,8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293 734,6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294 826,1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Высшее должностное лицо органа местного самоуправления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77.7.01.01000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3 086,8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304 653,3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280 082,0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281 007,9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304 653,3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280 082,0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281 007,9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304 653,3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280 082,0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281 007,9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276 780,9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277 706,8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0072C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0072C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0072C7">
              <w:rPr>
                <w:color w:val="000000"/>
              </w:rPr>
              <w:t>9</w:t>
            </w:r>
            <w:r>
              <w:rPr>
                <w:color w:val="000000"/>
              </w:rPr>
              <w:t>64,7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252 490,9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253 555,3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227 963,5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230 475,7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230 488,4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227 963,5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230 475,7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230 488,4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0072C7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33 8</w:t>
            </w:r>
            <w:r w:rsidR="007F3264">
              <w:rPr>
                <w:color w:val="000000"/>
              </w:rPr>
              <w:t>58,9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21 872,9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22 924,6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0072C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072C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0072C7">
              <w:rPr>
                <w:color w:val="000000"/>
              </w:rPr>
              <w:t>8</w:t>
            </w:r>
            <w:r>
              <w:rPr>
                <w:color w:val="000000"/>
              </w:rPr>
              <w:t>58,9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21 872,9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22 924,6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центрального территориального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3 930,6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3 907,3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3 734,7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77.7.01.00191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172,6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южного территориального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9 064,6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8 309,7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8 278,6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7 907,3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371,3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371,3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западного территориального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7 218,1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6 538,0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6 506,5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5 926,7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1 291,4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611,3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77.7.01.00193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1 291,4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611,3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 северного территориального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0072C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 </w:t>
            </w:r>
            <w:r w:rsidR="000072C7">
              <w:rPr>
                <w:color w:val="000000"/>
              </w:rPr>
              <w:t>2</w:t>
            </w:r>
            <w:r>
              <w:rPr>
                <w:color w:val="000000"/>
              </w:rPr>
              <w:t>82,8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5 511,7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5 459,1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5 109,1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0072C7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7F3264">
              <w:rPr>
                <w:color w:val="000000"/>
              </w:rPr>
              <w:t>73,7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77.7.01.00194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0072C7" w:rsidP="000072C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</w:t>
            </w:r>
            <w:r w:rsidR="007F3264">
              <w:rPr>
                <w:color w:val="000000"/>
              </w:rPr>
              <w:t>73,7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15 801,1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3 301,1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3 301,1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1 652,7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1 648,4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77.7.07.74270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Судебная система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федерального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77.7.05.51200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подготовки и проведения выборов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проведение выборов в представительный орган местного самоуправления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Специальные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77.7.13.90010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880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7 540,1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Резервные фонды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Pr="00EC15B7" w:rsidRDefault="00EC15B7" w:rsidP="00EC15B7">
            <w:pPr>
              <w:ind w:left="-68" w:right="-68"/>
              <w:jc w:val="right"/>
              <w:rPr>
                <w:b/>
                <w:color w:val="000000"/>
              </w:rPr>
            </w:pPr>
            <w:r w:rsidRPr="00EC15B7">
              <w:rPr>
                <w:b/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77.7.11.00000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pPr>
              <w:rPr>
                <w:color w:val="000000"/>
              </w:rPr>
            </w:pPr>
            <w:r>
              <w:rPr>
                <w:color w:val="000000"/>
              </w:rPr>
              <w:t>870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2 738,4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18 323,9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7 554,9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образования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«Ресурсное обеспечение сферы образования»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гражданину, заключившему договор о целевом обучении, в период обучения мер материального стимулирования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01.3.03.26000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в рамках муниципальной программы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Развитие системы противодействия (профилактики) коррупции, организационно-управленческой базы антикоррупционной деятельности в городском округе город Выкса и антикоррупционного просвещения, обучения и воспитания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10.1.05.25300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«Укрепление общественного здоровья населения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«Укрепление здоровья населения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грамотности населения в вопросах здоровья и ЗОЖ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грамотности населения в вопросах здоровья и ЗОЖ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23.1.02.25290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«Улучшение условий и охраны труда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«Улучшение условий и охраны труда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непрерывной подготовки работников по охране труда на основе современных технологий обучения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26.1.03.25320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Информационное обеспечение и пропаганда охраны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26.1.04.25320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17 740,1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7 435,6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7 690,4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17 740,1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7 435,6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7 690,4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17 740,1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7 435,6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7 690,4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информационной, технической и консультационной поддержки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785,1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охраны труда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выплаты по обязательствам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16 955,0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7 435,6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7 593,6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11 456,7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3 971,9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4 129,9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11 456,7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3 971,9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4 129,9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288,0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5 498,3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77.7.08.26000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4 741,5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3 175,7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93 440,2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78 202,7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78 791,5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Гражданская оборона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2 036,0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2 053,5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2 036,0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мероприятий гражданской обороны, предупреждения и ликвидации чрезвычайных ситуаций, совершенствование системы антикризисного управления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2 036,0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51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управления, связи и оповещения органов управления и сил городского звена ТП РСЧС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3 829,6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1 760,8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53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гражданской 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2 241,2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Обучение населения способам защиты от чрезвычайных ситуаций и действиям в этих ситуациях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2 053,5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2 053,5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1 588,4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465,1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гражданской обороны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285,8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81 138,6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75 084,3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75 613,2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80 747,0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75 084,3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«Обеспечение мероприятий гражданской обороны, предупреждения и ликвидации чрезвычайных ситуаций, совершенствование системы антикризисного управления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13 520,7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11 588,7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системы управления, связи и оповещения органов управления и сил городского звена ТП РСЧС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9 703,3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9 956,8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9 915,7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8 809,5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8 809,5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8 809,5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8 809,5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1 106,2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1 106,2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20.1.01.25110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Обучение населения способам защиты от чрезвычайных ситуаций и действиям в этих ситуациях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2 317,4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131,9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Поддержание необходимого количества финансовых средств в целевом финансовом резерве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20.1.03.25040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«Пожарная безопасность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67 226,3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63 495,6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пожарной безопасности населенных пунктов, объектов с массовым пребыванием людей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67 150,2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63 416,5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66 896,6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63 152,8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56 205,9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52 205,9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56 205,9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52 205,9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10 558,7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10 814,9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10 558,7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10 814,9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20.2.01.25170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20.2.02.25170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75 613,2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75 613,2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73 576,8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73 576,8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61 015,4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52 205,9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8 809,5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12 429,4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12 429,4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132,0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2 036,4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Целевой финансовый резерв для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77.7.08.25040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1 500,0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обучение населения способам защиты от чрезвычайных ситуаций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Мероприятия, направленные на проведение противопаводковых и противопожарных мероприятий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493,7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77.7.11.05000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7 885,9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1 124,8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«Комплексные меры противодействия злоупотреблению наркотиками и их незаконному обороту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антинаркотической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08.1.03.25400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1 273,9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в рамках муниципальной программы «Комплексные меры профилактики правонарушений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1 273,9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1 009,4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уровня технического обеспечения по безопасности граждан в местах массового пребывания и безопасности дорожного движения в рамках АПК «Безопасный город»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10.1.02.25300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606,3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Оптимальное применение комплекса организационных, социально-политических, материально-технических, информационно-пропагандистских мер по профилактике преступлений и иных правонарушений, усиление антитеррористической защищенности объектов жизнеобеспечения и с массовым пребыванием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10.1.03.25300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Формирование позитивного общественного мнения о правоохранительной системе и результатах ее деятельности, восстановление доверия общества к правоохранительным органам, координации разработки методической базы в области профилактики экстремизма, развития в социальной практике норм толерантного сознания и поведения, соответствующих изменениям в этих сферах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10.1.04.25300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«Профилактика терроризма и экстремизма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антитеррористической защиты потенциальных объектов террористических посягательств и мест массового пребывания людей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Оснащение объектов (территорий), находящихся в муниципальной собственности и в ведении органов местного самоуправления городского округа город Выкса Нижегородской области средствами инженерной защиты и инженерно-техническими средствами охраны, их техническое обслуживание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22.1.02.25190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6 540,0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1 124,8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1 124,8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1 124,8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профилактики правонарушений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1 049,8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1 049,8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1 049,8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комплексные меры противодействия злоупотреблению наркотиками и их незаконному обороту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479 904,4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419 330,4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459 921,7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Сельское хозяйство и рыболовство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2 849,2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2 885,0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3 005,2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2 849,2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3 005,2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2 849,2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2 885,0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3 005,2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2 339,5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2 354,9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2 453,9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77.7.08.28900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509,7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530,1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551,3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Транспорт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178 360,3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178 010,1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178 010,1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178 010,1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транспортных предприятий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14.1.03.68310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АО «Выксунское ПАП»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77 000,0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автобусов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14.1.03.S261V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101 010,1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Отдельные мероприятия в области транспорта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299,6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276 493,4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404 472,9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444 759,3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29 323,3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«Повышение безопасности дорожного движения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29 323,3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агитационно-массовой работы по безопасности дорожного движения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14.1.01.20500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95,3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организации движения транспорта и пешеходов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29 228,0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5 010,0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8 489,9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14.1.03.SД030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14 845,7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247 170,1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404 472,9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444 759,3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247 170,1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404 472,9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444 759,3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и содержание автомобильных дорог общего пользования и искусственных сооружений на 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217 526,8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399 368,9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439 759,3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безопасности дорожного движения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8 793,1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9 144,8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8 793,1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9 144,8</w:t>
            </w:r>
          </w:p>
        </w:tc>
      </w:tr>
      <w:tr w:rsidR="007F3264" w:rsidRPr="00E71FA7" w:rsidTr="00E762FF">
        <w:trPr>
          <w:gridAfter w:val="1"/>
          <w:wAfter w:w="281" w:type="dxa"/>
          <w:trHeight w:val="157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77.7.03.20500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8 793,1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9 144,8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Капитальный 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162 583,6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162 438,7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162 438,7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339 960,4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377 981,9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77.7.03.29500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144,9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77.7.03.9Д100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37 553,9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50 352,2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52 369,4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пер.Садовый города Выкса городского округа город Выкса Нижегородской области (от остановки общественного транспорта «Сад Строитель» до пересечения с ул.Старшего Матроса Астахова)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участка автомобильной дороги 22 415 ОП МГ 222 расположенной по адресу: Нижегородская область, городской округ город Выкса, с.Мотмос, ул.Кленовая. Ремонт автомобильной дороги 22 415 ОП МГ 227 расположенной по адресу: Нижегородская область, городской округ город Выкса, с.Мотмос, ул.Братьев Епифановых от д.1 до д.39. Ремонт тротуара расположенного по адресу: Нижегородская область, городской округ город Выкса, с.Мотмос, переулок от ул.Кленовая до ул.Октябрьская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1 179,1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Салтанова города Выкса городского округа город Выкса Нижегородской области (от улицы Максима Горького до улицы Тимирязева)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1 900,2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Слепнева города Выкса городского округа город Выкса Нижегородской области (от улицы Ляпидевского до улицы Пролетарская)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2 197,2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22 415 556 ОП МП 48, расположенной по адресу: Нижегородская область, городской округ город Выкса, р.п.Виля, ул.Красных Партизан. Ремонт автомобильной дороги 22 415 556 ОП МП 49, расположенной по адресу: Нижегородская область, городской округ город Выкса, р.п.Виля, пер.Красных Партизан. Ремонт автомобильной дороги 22 415 556 ОП МП 45, расположенной по адресу: Нижегородская область, городской округ город Выкса, р.п. Виля, ул.Кооперативная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2 111,5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23 415 556 ОП МП 76, расположенной по адресу: Нижегородская область, городской округ город Выкса, р.п.Виля, ул.Маяковского от д.20 до пересечения с автомобильной дорогой 22 ОП РЗ 22К-0061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2 476,9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автодороги 22 415 ОП МГ125 и тротуара по переулку Крупской от ул.Ленина до моста через р.Выксунка в г.Выкса городского округа город Выкса Нижегородской области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Ульянова города Выкса городского округа город Выкса Нижегородской области от дома №10 до контрольно-пропускного пункта 1 Выксунского металлургического завода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1 987,9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22 415 553 ОП МП 76, расположенной по адресу: Нижегородская область, городской округ город Выкса, с.Борковка, ул.Сосновая от д.4 до д.20. Ремонт автомобильной дороги 22 415 553 ОП МП 64, расположенной по адресу: Нижегородская область, городской округ город Выкса, с. Борковка, ул.1 Мая от пересечения с ул.Зеленая до д.100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22 415 562 ОП МП 02, расположенной по адресу: Нижегородская область, городской округ город Выкса, р.п.Шиморское, ул.Конышева от д.68 до пересечения с дорогой 22 ОП МЗ 22 Н-1716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77.7.03.S260Л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1 729,1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77.7.03.SД030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263,2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29 439,1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пер.Садовый города Выкса городского округа город Выкса Нижегородской области (от остановки общественного транспорта «Сад Строитель» до пересечения с ул.Старшего Матроса Астахова)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77.7.07.S260А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2 439,1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участка автомобильной дороги 22 415 ОП МГ 222 расположенной по адресу: Нижегородская область, городской округ город Выкса, с.Мотмос, ул.Кленовая. Ремонт автомобильной дороги 22 415 ОП МГ 227 расположенной по адресу: Нижегородская область, городской округ город Выкса, с.Мотмос, ул.Братьев Епифановых от д.1 до д.39. Ремонт тротуара расположенного по адресу: Нижегородская область, городской округ город Выкса, с.Мотмос, переулок от ул.Кленовая до ул.Октябрьская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77.7.07.S260Б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89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Салтанова города Выкса городского округа город Выкса Нижегородской области (от улицы Максима Горького до улицы Тимирязева)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77.7.07.S260В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Слепнева города Выкса городского округа город Выкса Нижегородской области (от улицы Ляпидевского до улицы Пролетарская)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77.7.07.S260Г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22 415 556 ОП МП 48, расположенной по адресу: Нижегородская область, городской округ город Выкса, р.п.Виля, ул.Красных Партизан. Ремонт автомобильной дороги 22 415 556 ОП МП 49, расположенной по адресу: Нижегородская область, городской округ город Выкса, р.п.Виля, пер.Красных Партизан. Ремонт автомобильной дороги 22 415 556 ОП МП 45, расположенной по адресу: Нижегородская область, городской округ город Выкса, р.п. Виля, ул.Кооперативная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77.7.07.S260Д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23 415 556 ОП МП 76, расположенной по адресу: Нижегородская область, городской округ город Выкса, р.п.Виля, ул.Маяковского от д.20 до пересечения с автомобильной дорогой 22 ОП РЗ 22К-0061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77.7.07.S260Е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автодороги 22 415 ОП МГ125 и тротуара по переулку Крупской от ул.Ленина до моста через р.Выксунка в г.Выкса городского округа город Выкса Нижегородской области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77.7.07.S260Ж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тротуара по улице Ульянова города Выкса городского округа город Выкса Нижегородской области от дома №10 до контрольно-пропускного пункта 1 Выксунского металлургического завода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77.7.07.S260И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22 415 553 ОП МП 76, расположенной по адресу: Нижегородская область, городской округ город Выкса, с.Борковка, ул.Сосновая от д.4 до д.20. Ремонт автомобильной дороги 22 415 553 ОП МП 64, расположенной по адресу: Нижегородская область, городской округ город Выкса, с. Борковка, ул.1 Мая от пересечения с ул.Зеленая до д.100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77.7.07.S260К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Ремонт автомобильной дороги 22 415 562 ОП МП 02, расположенной по адресу: Нижегородская область, городской округ город Выкса, р.п.Шиморское, ул.Конышева от д.68 до пересечения с дорогой 22 ОП МЗ 22 Н-1716 в рамках проекта инициативного бюджетирования «Вам решать!»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77.7.07.S260Л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и строительство (реконструкцию) автомобильных дорог общего пользования местного значения муниципальных образований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77.7.07.SД030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Связь и информатика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гражданской обороны, предупреждение чрезвычайных ситуаций природного и техногенного характера, обеспечение пожарной безопасности и безопасности на водных объектах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«Построение и развитие аппаратно - программного комплекса «Безопасный город»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готовности органов управления к выполнению возложенных задач, эффективности системы мониторинга и предупреждения чрезвычайных ситуаций, происшествий и правонарушений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эксплуатационно-техническое обслуживание муниципального сегмента РАСЦО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20.3.01.25120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3 327,8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2 415,8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эксплуатационно-техническое обслуживание муниципального сегмента РАСЦО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2 512,3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18 873,7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9 268,6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9 345,3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туризма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637,1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688,9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«Развитие туризма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637,1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662,4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688,9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условий для развития доступной и комфортной туристской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15.1.01.25230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382,7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Продвижение туристских ресурсов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сфере туризма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15.1.02.25230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306,2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малого и среднего предпринимательства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7 479,3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«Развитие предпринимательства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7 479,3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мероприятий, способствующих созданию благоприятных условий для ведения малого и среднего бизнеса, для осуществления деятельности гражданами, применяющими специальный налоговый режим «Налог на профессиональный доход» (самозанятыми гражданами)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публичных мероприятий в сфере малого и среднего предпринимательства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18.1.01.29030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муниципальному автономному учреждению «Выксунский бизнес-инкубатор»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18.1.04.00590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7 057,3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10 757,3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8 606,2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8 656,4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10 757,3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8 606,2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8 656,4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Муниципальные учреждения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8 184,2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8 234,4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муниципальных учреждений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8 184,2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8 234,4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8 184,2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8 234,4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4 349,0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1 849,0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1 849,0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автономным учреждениям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77.7.02.00590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620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6 335,2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6 385,4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6 408,3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6 408,3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6 408,3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6 408,3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публичных мероприятий в сфере малого и среднего предпринимательства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77.7.08.29030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422,0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650 099,8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629 973,8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269 754,2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Жилищное хозяйство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175 365,5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437 652,4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81 320,2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«Переселение граждан из аварийного жилищного фонда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124 191,0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425 372,6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59 574,2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2 этапа муниципальной программы «Переселение граждан из аварийного жилищного фонда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16 260,0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Обеспечение устойчивого сокращения непригодного для проживания жилищного фонда на территории Нижегородской области в части расселения аварийного жилищного фонда, признанного таковым с 1 января 2012 года до 1 января 2017 года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24.2.02.00000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16 260,0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Cофинансирование разницы стоимости жилых помещений между их фактической стоимостью и установленной в государственной региональной адресной программе "Переселение граждан из аварийного жилищного фонда на территории Нижегородской области на 2019-2023 годы"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24.2.02.8А486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16 260,0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24.2.02.8А486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16 260,0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24.2.02.8А486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16 260,0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«Переселение граждан из аварийных жилых домов и снос расселенных аварийных домов, расположенных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107 931,0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425 372,6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59 574,2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Снос аварийных домов, расположенных на территории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Cнос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24.3.02.S2120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9 800,0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«Жилье»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107 931,0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421 772,6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24.3.И2.6748V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90 093,1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395 073,4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49 774,2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Cофинансирование разницы стоимости жилых помещений между их фактической стоимостью и установленной в региональной адресной программе Переселение граждан на территории Нижегородской области в период с 2024 по 2030 годы из аварийного жилищного фонда, признанного таковым с 1 января 2017 г. до 1 января 2022 г."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24.3.И2.А748V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17 837,9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26 699,2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«Обеспечение жильем граждан, утративших жилые помещения в результате пожара, состоящих на учете в качестве нуждающихся в жилых помещениях, предоставляемых по договорам социального найма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«Обеспечение жильем граждан, утративших жилые помещения в результате пожара, состоящих на учете в качестве нуждающихся в жилых помещениях, предоставляемых по договорам социального найма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Софинансирование расходных обязательств на 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жилых помещений для предоставления гражданам, утратившим жилые помещения в результате пожара, по договорам социального найма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28.1.01.S2400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30 230,0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10 076,6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20 944,5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20 944,5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20 944,5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в области жилищного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19 944,5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19 705,9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19 705,9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10 279,8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10 669,4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77.7.04.29600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предприятий, оказывающих услуги в жилищной сфере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77.7.04.60300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ООО «УСК Орион»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Коммунальное хозяйство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227 118,4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48 640,4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39 811,4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Муниципальная программа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8 921,1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1 033,5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муниципальной программы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8 921,1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1 033,5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Предотвращение негативного влияния отходов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8 921,1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1 033,5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Санитарная очистка территории городского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6 130,7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6 130,7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6 130,7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Обустройство территорий контейнерных площадок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241,0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контейнеров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1 515,9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Создание (обустройство) контейнерных площадок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07.1.03.S2670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582,4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контейнеров и (или) бункеров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07.1.03.S2870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451,1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«Водоснабжение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6 198,9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34 090,2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22 428,2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«Водоснабжение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6 198,9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34 090,2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22 428,2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 сетей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14 882,4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14 882,4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14 882,4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11.1.02.20200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14 882,4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Устранение замечаний, выявленных в ходе проверок источников наружного противопожарного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624,0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649,0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эффективности и надежности функционирования систем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624,0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649,0</w:t>
            </w:r>
          </w:p>
        </w:tc>
      </w:tr>
      <w:tr w:rsidR="007F3264" w:rsidRPr="00E71FA7" w:rsidTr="00E762FF">
        <w:trPr>
          <w:gridAfter w:val="1"/>
          <w:wAfter w:w="281" w:type="dxa"/>
          <w:trHeight w:val="467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624,0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649,0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11.1.03.20250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624,0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649,0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Подключение (технологическое присоединение) к централизованной системе холодного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23 570,4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повышение эффективности и надежности функционирования систем водоснабжения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23 570,4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23 570,4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67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11.1.04.20250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3 300,0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23 570,4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Приобретение коммунальной техники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2 298,9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9 195,8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6 896,8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обновления парка строительно-дорожной и коммунальной техники в Нижегородской области на основе финансовой аренды (лизинга) на льготных условиях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2 298,9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9 195,8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6 896,8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2 298,9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9 195,8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6 896,8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11.1.06.S2860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2 298,9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9 195,8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6 896,8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«Канализирование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94 044,4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«Канализирование городского округа город Выкса»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94 044,4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Проектирование канализационных сетей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9 162,8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водоотведения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9 162,8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19.1.01.20400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9 162,8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 канализационных сетей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водоотведения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19.1.02.20400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3 852,2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на реализацию мероприятий по поддержке предприятий, оказывающих услуги в сфере водоотведения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на реализацию мероприятий по поддержке предприятий, оказывающих услуги в сфере водоотведения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19.1.04.60200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4616D5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 xml:space="preserve">АО </w:t>
            </w:r>
            <w:r w:rsidR="004616D5">
              <w:rPr>
                <w:color w:val="000000"/>
              </w:rPr>
              <w:t>«</w:t>
            </w:r>
            <w:r>
              <w:rPr>
                <w:color w:val="000000"/>
              </w:rPr>
              <w:t>Выксунский Водоканал</w:t>
            </w:r>
            <w:r w:rsidR="004616D5">
              <w:rPr>
                <w:color w:val="000000"/>
              </w:rPr>
              <w:t>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«Модернизация систем коммунальной инфраструктуры»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19.1.И3.00000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19.1.И3.51540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72 531,6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Муниципальная программа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муниципальной программы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инфраструктуры и транспортном комплексе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реализацию мероприятий по поддержке предприятий, оказывающих услуги в сфере теплоснабжения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27.1.01.60100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4616D5">
        <w:trPr>
          <w:gridAfter w:val="1"/>
          <w:wAfter w:w="281" w:type="dxa"/>
          <w:trHeight w:val="2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АО «Выксатеплоэнерго»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jc w:val="center"/>
            </w:pPr>
            <w: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86 000,0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17 383,2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17 383,2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в области 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77.7.04.29700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31 954,0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9 664,5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10 631,2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6 752,0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247 599,8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143 664,9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148 606,5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Муниципальная программа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муниципальной программы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Предотвращение негативного влияния отходов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Санитарная очистка территории городского округа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jc w:val="center"/>
            </w:pPr>
            <w: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07.1.03.22292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3 076,4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«Развитие агропромышленного комплекса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«Комплексное развитие сельских территорий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Благоустройство сельских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13.2.05.00000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21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13.2.05.Д5767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1 390,3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27 639,9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27 754,2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«Формирование современной городской среды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27 639,9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27 754,2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Благоустройство дворовых территорий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21.1.01.S2980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8 196,9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7F3264" w:rsidRPr="00E71FA7" w:rsidTr="00E762FF">
        <w:trPr>
          <w:gridAfter w:val="1"/>
          <w:wAfter w:w="281" w:type="dxa"/>
          <w:trHeight w:val="171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21.1.И4.55550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16 571,7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19 443,0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19 557,3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инфраструктуры и транспортном комплексе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топливно-энергетической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27.1.01.25080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12 292,4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10 096,9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214 269,0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105 928,1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120 852,3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214 269,0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105 928,1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120 852,3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212 919,0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105 928,1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120 852,3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Уличное освещение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77.7.04.20010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36 561,4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49 157,0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51 323,5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Озеленение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77.7.04.20030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8 658,0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6 197,3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6 445,2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Организация и содержание мест захоронения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000000" w:fill="FFFFFF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77.7.04.20040</w:t>
            </w:r>
          </w:p>
        </w:tc>
        <w:tc>
          <w:tcPr>
            <w:tcW w:w="581" w:type="dxa"/>
            <w:shd w:val="clear" w:color="000000" w:fill="FFFFFF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6 876,8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3 452,5</w:t>
            </w:r>
          </w:p>
        </w:tc>
        <w:tc>
          <w:tcPr>
            <w:tcW w:w="1234" w:type="dxa"/>
            <w:shd w:val="clear" w:color="000000" w:fill="FFFFFF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3 590,6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мероприятия по благоустройству городского округа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160 822,8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159 375,8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7F3264" w:rsidRPr="00E71FA7" w:rsidTr="00E53C2B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000000" w:fill="FFFFFF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000000" w:fill="FFFFFF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159 375,8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46 753,8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48 992,2</w:t>
            </w:r>
          </w:p>
        </w:tc>
      </w:tr>
      <w:tr w:rsidR="007F3264" w:rsidRPr="00E71FA7" w:rsidTr="00996576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1 447,0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996576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77.7.04.20050</w:t>
            </w:r>
          </w:p>
        </w:tc>
        <w:tc>
          <w:tcPr>
            <w:tcW w:w="581" w:type="dxa"/>
            <w:shd w:val="clear" w:color="auto" w:fill="auto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1 447,0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996576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топливно-энергетической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7F3264" w:rsidRPr="00E71FA7" w:rsidTr="00996576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77.7.04.25080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10 500,8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по благоустройству сельских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2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77.7.04.L5767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367,5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грантов на награждение победителей смотра-конкурса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77.7.07.74800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1 350,0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77.7.07.73930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1 559,5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1 132,7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1 559,5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1 132,7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1 559,5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1 132,7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«Охрана окружающей среды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1 559,5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1 037,4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1 132,7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Совершенствование муниципальной системы экологического мониторинга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07.1.01.25150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85,6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142,8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Предотвращение деградации водных объектов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7F3264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07.1.02.25150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Предотвращение негативного влияния отходов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07.1.03.25150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724,6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466,5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485,2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Восстановление экологозащитных функций зеленых насаждений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Природоохранные мероприятия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07.1.04.25150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197,7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205,6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213,8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07.1.04.25150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197,7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205,6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213,8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07.1.04.25150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197,7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205,6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213,8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Экологическое образование и просвещение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07.1.06.00000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Природоохранные мероприятия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07.1.06.25150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07.1.06.25150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06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07.1.06.25150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440,2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Общее образование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Другие вопросы в области образования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«Патриотическое воспитание и подготовка к военной службе граждан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 патриотической направленности среди различных категорий граждан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02.1.02.00000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участие в зональных, областных, Всероссийских форумах, фестивалях, соревнованиях, акциях гражданской и военно-патриотической направленности, Днях единых действий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02.1.02.24020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02.1.02.24020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09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02.1.02.24020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EC15B7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 w:rsidRPr="00EC15B7">
              <w:rPr>
                <w:b/>
                <w:bCs/>
                <w:color w:val="000000"/>
              </w:rPr>
              <w:t>154 163,8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86 574,3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81 726,1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77.7.10.00000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Выплаты пенсий за выслугу лет лицам, замещавшим муниципальные должности и должности муниципальной службы в городском округе город Выкса Нижегородской области, и иных доплат к пенсии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18 105,0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18 105,0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Социальное обеспечение населения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EC15B7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 w:rsidRPr="00EC15B7">
              <w:rPr>
                <w:b/>
                <w:bCs/>
                <w:color w:val="000000"/>
              </w:rPr>
              <w:t>77 600,4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11 280,3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6 408,6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«Социальная поддержка граждан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03.0.00.00000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2 825,9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Подпрограмма «Старшее поколение»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03.1.00.00000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685,0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Поддержка социального статуса, уровня жизни граждан старшего поколения, инвалидов и ветеранов боевых действий, семей погибших воинов, инвалидов и ветеранов боевых действий и всех социальных групп населения старшего поколения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03.1.01.00000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03.1.01.25280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290,0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290,0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Развитие и реализация социокультурных потребностей старшего поколения всех социальных групп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395,0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03.1.02.25280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395,0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03.1.02.25280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395,0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03.1.02.25280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395,0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Подпрограмма «Улучшение положения семьи, женщин и детей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03.2.00.00000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AA5FCC">
        <w:trPr>
          <w:gridAfter w:val="1"/>
          <w:wAfter w:w="281" w:type="dxa"/>
          <w:trHeight w:val="1318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Проведение мероприятий, направленных на укрепление института семьи в городском округе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03.2.01.00000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AA5FCC">
        <w:trPr>
          <w:gridAfter w:val="1"/>
          <w:wAfter w:w="281" w:type="dxa"/>
          <w:trHeight w:val="122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03.2.01.25280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03.2.01.25280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03.2.01.25280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255,0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Подпрограмма «Социальная поддержка инвалидов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03.3.00.00000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Проведение мероприятий, направленных на повышение уровня и качества жизни людей с ограниченными возможностями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03.3.01.00000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реализацию мероприятий, направленных на социальную поддержку инвалидов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03.3.01.29850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03.3.01.29850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03.3.01.29850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Подпрограмма «Поддержка социально ориентированных некоммерческих организаций в городском округе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AA5FCC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Мероприятия, направленные на поддержку социально ориентированных некоммерческих организаций, не являющихся бюджетными учреждениями, зарегистрированных в установленном законом порядке, осуществляющих свою деятельность в выполнении общественно и социально значимых мероприятий (проектов) на территории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поддержку социально ориентированных некоммерческих организаций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600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1 175,0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499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03.4.01.29930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630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1 175,0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Подпрограмма «Адресная социальная поддержка граждан»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03.5.00.00000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Оказание дополнительной адресной помощи гражданам, находящимся в трудной жизненной ситуации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03.5.01.00000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03.5.01.25280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03.5.01.25280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03.5.01.25280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505,9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AA5FCC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Муниципальная программа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муниципальной программы «Энергосбережение и повышение энергетической эффективности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Повышение энергетической эффективности использования и потребления топливно-энергетических ресурсов и воды в бюджетной сфере, жилищном фонде, системе коммунальной инфраструктуры и транспортном комплексе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27.1.01.74500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27.1.01.74500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27.1.01.74500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96,9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</w:pPr>
            <w: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</w:pPr>
            <w:r>
              <w:t>74 774,5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</w:pPr>
            <w:r>
              <w:t>11 183,4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</w:pPr>
            <w:r>
              <w:t>6 408,6</w:t>
            </w:r>
          </w:p>
        </w:tc>
      </w:tr>
      <w:tr w:rsidR="00EC15B7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EC15B7" w:rsidRDefault="00EC15B7" w:rsidP="00996576">
            <w:pPr>
              <w:ind w:left="-68" w:right="-68"/>
            </w:pPr>
            <w: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EC15B7" w:rsidRDefault="00EC15B7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EC15B7" w:rsidRDefault="00EC15B7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EC15B7" w:rsidRDefault="00EC15B7">
            <w: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EC15B7" w:rsidRDefault="00EC15B7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EC15B7">
            <w:pPr>
              <w:ind w:left="-68" w:right="-68"/>
              <w:jc w:val="right"/>
            </w:pPr>
            <w:r>
              <w:t>74 774,5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996576">
            <w:pPr>
              <w:ind w:left="-68" w:right="-68"/>
              <w:jc w:val="right"/>
            </w:pPr>
            <w:r>
              <w:t>11 183,4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EC15B7" w:rsidRDefault="00EC15B7" w:rsidP="002D7806">
            <w:pPr>
              <w:ind w:left="-68" w:right="-74"/>
              <w:jc w:val="right"/>
            </w:pPr>
            <w:r>
              <w:t>6 408,6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 за счет средств федерального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2 430,6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2 659,1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77.7.05.51760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2 430,6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2 659,1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77.7.05.51760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2 430,6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2 659,1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77.7.05.51760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2 430,6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7 648,4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2 659,1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70,0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 </w:t>
            </w:r>
            <w:r w:rsidR="00384968">
              <w:rPr>
                <w:color w:val="000000"/>
              </w:rPr>
              <w:t>Расходы за счет средств фонда на поддержку территорий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70,0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70,0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77.7.07.22000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77,5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68 133,9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3 535,0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3 672,0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Денежные выплаты гражданам, имеющим награды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77.7.10.10930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114,0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77.7.10.10930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114,0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77.7.10.10930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114,0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области социальной политики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1 558,9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1 600,0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1 040,0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1 000,0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1 040,0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558,9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560,0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77.7.10.25280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558,9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560,0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единовременной денежной выплаты гражданам, заключившим контракт о прохождении военной службы в Вооруженных Силах Российской Федерации в целях участия в специальной военной операции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67 200,0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реализацию мероприятий, направленных на социальную поддержку инвалидов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77.7.10.29850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140,0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поддержку социально ориентированных некоммерческих организаций в городском округе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1 316,5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1 316,5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77.7.10.29930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1 240,0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1 316,5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оказание отдельным категориям граждан социальной помощи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699,9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699,9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77.7.10.29970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699,9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362,1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362,1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малоимущим гражданам, проживающим на территории городского округа город Выкса, на газификацию домовладений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120,0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120,0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77.7.10.29990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120,0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Предоставление социальных выплат на возмещение части процентной ставки по кредитам, полученным гражданами на газификацию жилья в российских кредитных организациях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19,4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77.7.10.74500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19,4</w:t>
            </w:r>
          </w:p>
        </w:tc>
      </w:tr>
      <w:tr w:rsidR="00D13315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D13315" w:rsidRDefault="00D13315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Резервный фонд администрации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D13315" w:rsidRDefault="00D13315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D13315" w:rsidRDefault="00D13315">
            <w:r>
              <w:t>77.7.11.00000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D13315" w:rsidRDefault="00D13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D13315">
            <w:pPr>
              <w:ind w:left="-68" w:right="-68"/>
              <w:jc w:val="right"/>
            </w:pPr>
            <w:r>
              <w:t>4 140,0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D13315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D13315" w:rsidRDefault="00D13315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Оказание дополнительной меры социальной поддержки на погребение погибших (умерших) военнослужащих,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D13315" w:rsidRDefault="00D13315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D13315" w:rsidRDefault="00D13315">
            <w:r>
              <w:t>77.7.11.0500Z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D13315" w:rsidRDefault="00D13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D13315">
            <w:pPr>
              <w:ind w:left="-68" w:right="-68"/>
              <w:jc w:val="right"/>
            </w:pPr>
            <w:r>
              <w:t>4 140,0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D13315" w:rsidRPr="00E71FA7" w:rsidTr="00E762FF">
        <w:trPr>
          <w:gridAfter w:val="1"/>
          <w:wAfter w:w="281" w:type="dxa"/>
          <w:trHeight w:val="183"/>
        </w:trPr>
        <w:tc>
          <w:tcPr>
            <w:tcW w:w="2858" w:type="dxa"/>
            <w:shd w:val="clear" w:color="auto" w:fill="auto"/>
            <w:vAlign w:val="center"/>
          </w:tcPr>
          <w:p w:rsidR="00D13315" w:rsidRDefault="00D13315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D13315" w:rsidRDefault="00D13315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D13315" w:rsidRDefault="00D13315">
            <w:r>
              <w:t>77.7.11.0500Z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D13315" w:rsidRDefault="00D13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D13315">
            <w:pPr>
              <w:ind w:left="-68" w:right="-68"/>
              <w:jc w:val="right"/>
            </w:pPr>
            <w:r>
              <w:t>4 140,0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D13315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D13315" w:rsidRDefault="00D13315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D13315" w:rsidRDefault="00D13315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D13315" w:rsidRDefault="00D13315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D13315" w:rsidRDefault="00D13315">
            <w:r>
              <w:t>77.7.11.0500Z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D13315" w:rsidRDefault="00D133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D13315">
            <w:pPr>
              <w:ind w:left="-68" w:right="-68"/>
              <w:jc w:val="right"/>
            </w:pPr>
            <w:r>
              <w:t>4 140,0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D13315" w:rsidRDefault="00D13315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Охрана семьи и детства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</w:rPr>
            </w:pPr>
            <w:r>
              <w:rPr>
                <w:b/>
                <w:bCs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</w:rPr>
            </w:pPr>
            <w:r>
              <w:rPr>
                <w:b/>
                <w:bCs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58 458,4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57 189,0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57 212,5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Муниципальная программа «Профилактика безнадзорности и правонарушений несовершеннолетних на территории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576,5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Мероприятия в рамках муниципальной программы «Профилактика безнадзорности и правонарушений несовершеннолетних на территории городского округа город Выкса Нижегородской области 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554,0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576,5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Внедрение эффективных методик профилактической работы с несовершеннолетними и семьями, находящимися в социально-опасном положении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7,2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05.1.01.25250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37,8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Осуществление мер по профилактике потребления алкогольной и табачной продукции, наркотических средств и психоактивных веществ несовершеннолетними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05.1.02.25250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05.1.02.25250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05.1.02.25250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83,2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60,0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Создание условий для организации трудовой занятости, организованного отдыха и оздоровления несовершеннолетних, находящихся в социально-опасном положении, в том числе группы социального риска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05.1.03.00000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05.1.03.25250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269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05.1.03.25250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05.1.03.25250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411,8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450,0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Организация и проведение мероприятий, направленных на профилактику безнадзорности, асоциального и противоправного поведения, суицидальных действий несовершеннолетних, в том числе по противодействию распространению криминальной субкультуры, вовлечению несовершеннолетних в деструктивные движения. Межведомственное социальное и правовое сопровождение несовершеннолетних, находящихся в конфликте с законом.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05.1.04.00000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05.1.04.25250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762FF">
        <w:trPr>
          <w:gridAfter w:val="1"/>
          <w:wAfter w:w="281" w:type="dxa"/>
          <w:trHeight w:val="184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05.1.04.25250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05.1.04.25250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14,0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Повышение эффективности работы по профилактике насилия, жестокого обращения в отношении несовершеннолетних, защите их прав от всех форм дискриминации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05.1.05.25250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05.1.05.25250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05.1.05.25250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12,0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57 904,4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56 612,5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57 212,5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57 904,4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56 612,5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57 212,5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 за счет средств федерального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9 549,5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9 276,7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9 549,5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9 276,7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9 549,5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9 276,7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77.7.05.R0820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9 838,6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9 549,5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9 276,7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 за счет средств областного бюджета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48 065,8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47 063,0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47 335,8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77.7.07.73120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2 577,4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77.7.07.73120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2 577,4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77.7.07.73120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320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2 577,4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2 577,4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77.7.07.Д0820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41 849,5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40 392,9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40 392,9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77.7.07.Д0820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41 849,5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40 392,9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40 392,9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77.7.07.Д0820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41 849,5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40 392,9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40 392,9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специализированного жилого помещения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3 638,9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4 092,7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4 365,5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3 638,9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4 092,7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4 365,5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77.7.07.R0820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3 638,9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4 092,7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4 365,5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Реализация мероприятий, направленных на профилактику безнадзорности и правонарушений несовершеннолетних на территории городского округа город Выкса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600,0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112,2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выплаты населению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77.7.08.25250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487,8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</w:rPr>
            </w:pPr>
            <w:r>
              <w:rPr>
                <w:b/>
                <w:bCs/>
              </w:rPr>
              <w:t>Массовый спорт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Прочие 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77.7.08.00000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Строительство, реконструкция, проектно-изыскательские работы и разработка проектно-сметной документации объектов капитального строительства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400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Бюджетные инвестиции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77.7.08.20100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410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18 321,5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Телевидение и радиовещание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Финансовая поддержка средствам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77.7.12.00000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</w:pPr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на производство и выпуск электронного средства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jc w:val="center"/>
            </w:pPr>
            <w: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64"/>
            </w:pPr>
            <w: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075352">
            <w:pPr>
              <w:ind w:right="-142"/>
            </w:pPr>
            <w:r>
              <w:t>01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77.7.12.61100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 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ООО «Выкса-МЕДИА»                        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13 900,0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0,0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0,0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Периодическая печать и издательства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Муниципальная программа «Информационная среда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Мероприятия в рамках муниципальной программы «Информационная среда городского округа город Выкса Нижегородской области»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25.1.00.00000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Предоставление субсидий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25.1.01.00000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Оказание частичной финансовой поддержки окружных печатных средств массовой информации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Иные бюджетные ассигнования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947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25.1.01.S2050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810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 том числе:   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ООО «Выкса-МЕДИА»                         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4 421,5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СОВЕТ ДЕПУТАТОВ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3 536,6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3 536,6</w:t>
            </w:r>
          </w:p>
        </w:tc>
      </w:tr>
      <w:tr w:rsidR="007F3264" w:rsidRPr="00E71FA7" w:rsidTr="00272E3E">
        <w:trPr>
          <w:gridAfter w:val="1"/>
          <w:wAfter w:w="281" w:type="dxa"/>
          <w:trHeight w:val="609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3 536,6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3 536,6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3 536,6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3 506,7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3 521,4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3 536,6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366,1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380,8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396,0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366,1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380,8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396,0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366,1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380,8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396,0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Депутаты представительного органа власти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77.7.01.04000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3 140,6</w:t>
            </w:r>
          </w:p>
        </w:tc>
      </w:tr>
      <w:tr w:rsidR="007F3264" w:rsidRPr="00E71FA7" w:rsidTr="00272E3E">
        <w:trPr>
          <w:gridAfter w:val="1"/>
          <w:wAfter w:w="281" w:type="dxa"/>
          <w:trHeight w:val="181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77.7.01.04000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3 140,6</w:t>
            </w:r>
          </w:p>
        </w:tc>
      </w:tr>
      <w:tr w:rsidR="007F3264" w:rsidRPr="00E71FA7" w:rsidTr="00272E3E">
        <w:trPr>
          <w:gridAfter w:val="1"/>
          <w:wAfter w:w="281" w:type="dxa"/>
          <w:trHeight w:val="18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948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03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77.7.01.04000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3 140,6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3 140,6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КОНТРОЛЬНО-СЧЕТНАЯ ИНСПЕКЦИЯ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Непрограммные расходы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77.0.00.00000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Непрограммное направление деятельности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77.7.00.00000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Содержание аппарата 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7 365,6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7 369,8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7 376,7</w:t>
            </w:r>
          </w:p>
        </w:tc>
      </w:tr>
      <w:tr w:rsidR="007F3264" w:rsidRPr="00E71FA7" w:rsidTr="00E80CD5">
        <w:trPr>
          <w:gridAfter w:val="1"/>
          <w:wAfter w:w="281" w:type="dxa"/>
          <w:trHeight w:val="31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  <w:rPr>
                <w:color w:val="000000"/>
              </w:rPr>
            </w:pPr>
            <w:r>
              <w:rPr>
                <w:color w:val="00000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pPr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5 041,5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  <w:rPr>
                <w:color w:val="000000"/>
              </w:rPr>
            </w:pPr>
            <w:r>
              <w:rPr>
                <w:color w:val="000000"/>
              </w:rPr>
              <w:t>5 045,7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  <w:rPr>
                <w:color w:val="000000"/>
              </w:rPr>
            </w:pPr>
            <w:r>
              <w:rPr>
                <w:color w:val="000000"/>
              </w:rPr>
              <w:t>5 052,6</w:t>
            </w:r>
          </w:p>
        </w:tc>
      </w:tr>
      <w:tr w:rsidR="007F3264" w:rsidRPr="00E71FA7" w:rsidTr="00272E3E">
        <w:trPr>
          <w:gridAfter w:val="1"/>
          <w:wAfter w:w="281" w:type="dxa"/>
          <w:trHeight w:val="145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4 873,4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4 873,4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4 873,4</w:t>
            </w:r>
          </w:p>
        </w:tc>
      </w:tr>
      <w:tr w:rsidR="007F3264" w:rsidRPr="00E71FA7" w:rsidTr="00272E3E">
        <w:trPr>
          <w:gridAfter w:val="1"/>
          <w:wAfter w:w="281" w:type="dxa"/>
          <w:trHeight w:val="291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120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4 873,4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4 873,4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4 873,4</w:t>
            </w:r>
          </w:p>
        </w:tc>
      </w:tr>
      <w:tr w:rsidR="007F3264" w:rsidRPr="00E71FA7" w:rsidTr="00996576">
        <w:trPr>
          <w:trHeight w:val="35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172,3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179,2</w:t>
            </w: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F3264" w:rsidRDefault="007F3264" w:rsidP="00F94720">
            <w:pPr>
              <w:ind w:left="-85" w:right="-85"/>
              <w:rPr>
                <w:color w:val="000000"/>
              </w:rPr>
            </w:pPr>
          </w:p>
        </w:tc>
      </w:tr>
      <w:tr w:rsidR="007F3264" w:rsidRPr="00E71FA7" w:rsidTr="00996576">
        <w:trPr>
          <w:trHeight w:val="35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77.7.01.00190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240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168,1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172,3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179,2</w:t>
            </w: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F3264" w:rsidRDefault="007F3264" w:rsidP="00F94720">
            <w:pPr>
              <w:ind w:left="-85" w:right="-85"/>
              <w:rPr>
                <w:color w:val="000000"/>
              </w:rPr>
            </w:pPr>
          </w:p>
        </w:tc>
      </w:tr>
      <w:tr w:rsidR="007F3264" w:rsidRPr="00E71FA7" w:rsidTr="00996576">
        <w:trPr>
          <w:trHeight w:val="35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Руководитель контрольно-счетной инспекции городского округа город Выкса Нижегородской области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77.7.01.07000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000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2 324,1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2 324,1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2 324,1</w:t>
            </w: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F3264" w:rsidRDefault="007F3264" w:rsidP="00F94720">
            <w:pPr>
              <w:ind w:left="-85" w:right="-85"/>
              <w:rPr>
                <w:color w:val="000000"/>
              </w:rPr>
            </w:pPr>
          </w:p>
        </w:tc>
      </w:tr>
      <w:tr w:rsidR="007F3264" w:rsidRPr="00E71FA7" w:rsidTr="00996576">
        <w:trPr>
          <w:trHeight w:val="352"/>
        </w:trPr>
        <w:tc>
          <w:tcPr>
            <w:tcW w:w="2858" w:type="dxa"/>
            <w:shd w:val="clear" w:color="auto" w:fill="auto"/>
            <w:vAlign w:val="center"/>
          </w:tcPr>
          <w:p w:rsidR="007F3264" w:rsidRDefault="007F3264" w:rsidP="00996576">
            <w:pPr>
              <w:ind w:left="-68" w:right="-68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8" w:type="dxa"/>
            <w:shd w:val="clear" w:color="auto" w:fill="auto"/>
            <w:vAlign w:val="center"/>
          </w:tcPr>
          <w:p w:rsidR="007F3264" w:rsidRDefault="007F3264" w:rsidP="00996576">
            <w:pPr>
              <w:ind w:left="-57" w:right="-57"/>
            </w:pPr>
            <w:r>
              <w:t>949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64"/>
            </w:pPr>
            <w:r>
              <w:t>01</w:t>
            </w:r>
          </w:p>
        </w:tc>
        <w:tc>
          <w:tcPr>
            <w:tcW w:w="450" w:type="dxa"/>
            <w:shd w:val="clear" w:color="auto" w:fill="auto"/>
            <w:vAlign w:val="center"/>
          </w:tcPr>
          <w:p w:rsidR="007F3264" w:rsidRDefault="007F3264" w:rsidP="00996576">
            <w:pPr>
              <w:ind w:right="-142"/>
            </w:pPr>
            <w:r>
              <w:t>06</w:t>
            </w:r>
          </w:p>
        </w:tc>
        <w:tc>
          <w:tcPr>
            <w:tcW w:w="996" w:type="dxa"/>
            <w:shd w:val="clear" w:color="auto" w:fill="auto"/>
            <w:vAlign w:val="center"/>
          </w:tcPr>
          <w:p w:rsidR="007F3264" w:rsidRDefault="007F3264">
            <w:r>
              <w:t>77.7.01.07000</w:t>
            </w:r>
          </w:p>
        </w:tc>
        <w:tc>
          <w:tcPr>
            <w:tcW w:w="581" w:type="dxa"/>
            <w:shd w:val="clear" w:color="auto" w:fill="auto"/>
            <w:vAlign w:val="center"/>
          </w:tcPr>
          <w:p w:rsidR="007F3264" w:rsidRDefault="007F3264">
            <w:r>
              <w:t>100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68"/>
              <w:jc w:val="right"/>
            </w:pPr>
            <w:r>
              <w:t>2 324,1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996576">
            <w:pPr>
              <w:ind w:left="-68" w:right="-68"/>
              <w:jc w:val="right"/>
            </w:pPr>
            <w:r>
              <w:t>2 324,1</w:t>
            </w:r>
          </w:p>
        </w:tc>
        <w:tc>
          <w:tcPr>
            <w:tcW w:w="1234" w:type="dxa"/>
            <w:shd w:val="clear" w:color="auto" w:fill="auto"/>
            <w:noWrap/>
            <w:vAlign w:val="center"/>
          </w:tcPr>
          <w:p w:rsidR="007F3264" w:rsidRDefault="007F3264" w:rsidP="002D7806">
            <w:pPr>
              <w:ind w:left="-68" w:right="-74"/>
              <w:jc w:val="right"/>
            </w:pPr>
            <w:r>
              <w:t>2 324,1</w:t>
            </w:r>
          </w:p>
        </w:tc>
        <w:tc>
          <w:tcPr>
            <w:tcW w:w="281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7F3264" w:rsidRPr="00F94720" w:rsidRDefault="007F3264" w:rsidP="004656DF">
            <w:pPr>
              <w:ind w:left="-85" w:right="-85"/>
              <w:rPr>
                <w:color w:val="000000"/>
                <w:lang w:val="en-US"/>
              </w:rPr>
            </w:pPr>
            <w:r>
              <w:rPr>
                <w:color w:val="000000"/>
              </w:rPr>
              <w:t>»</w:t>
            </w:r>
            <w:r w:rsidR="004656DF">
              <w:rPr>
                <w:color w:val="000000"/>
              </w:rPr>
              <w:t>;</w:t>
            </w:r>
          </w:p>
        </w:tc>
      </w:tr>
    </w:tbl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Pr="00246932" w:rsidRDefault="004656DF" w:rsidP="00246932">
      <w:pPr>
        <w:ind w:right="-2"/>
        <w:rPr>
          <w:b/>
          <w:bCs/>
          <w:sz w:val="32"/>
          <w:szCs w:val="32"/>
          <w:lang w:val="en-US"/>
        </w:rPr>
      </w:pPr>
    </w:p>
    <w:p w:rsidR="004656DF" w:rsidRPr="00155B92" w:rsidRDefault="004656DF" w:rsidP="004656DF">
      <w:pPr>
        <w:ind w:right="-2"/>
        <w:jc w:val="right"/>
        <w:rPr>
          <w:b/>
          <w:bCs/>
        </w:rPr>
      </w:pPr>
      <w:r>
        <w:rPr>
          <w:b/>
          <w:bCs/>
          <w:sz w:val="32"/>
          <w:szCs w:val="32"/>
        </w:rPr>
        <w:t>П</w:t>
      </w:r>
      <w:r w:rsidRPr="00F87425">
        <w:rPr>
          <w:b/>
          <w:bCs/>
          <w:sz w:val="32"/>
          <w:szCs w:val="32"/>
        </w:rPr>
        <w:t xml:space="preserve">риложение </w:t>
      </w:r>
      <w:r>
        <w:rPr>
          <w:b/>
          <w:bCs/>
          <w:sz w:val="32"/>
          <w:szCs w:val="32"/>
        </w:rPr>
        <w:t>4</w:t>
      </w:r>
    </w:p>
    <w:p w:rsidR="004656DF" w:rsidRDefault="004656DF" w:rsidP="004656DF">
      <w:pPr>
        <w:jc w:val="right"/>
      </w:pPr>
      <w:r>
        <w:t>к решению Совета депутатов</w:t>
      </w:r>
    </w:p>
    <w:p w:rsidR="004656DF" w:rsidRDefault="004656DF" w:rsidP="004656DF">
      <w:pPr>
        <w:jc w:val="right"/>
      </w:pPr>
      <w:r>
        <w:t>городского округа город Выкса</w:t>
      </w:r>
    </w:p>
    <w:p w:rsidR="004656DF" w:rsidRDefault="004656DF" w:rsidP="004656DF">
      <w:pPr>
        <w:jc w:val="right"/>
      </w:pPr>
      <w:r>
        <w:t>Нижегородской области</w:t>
      </w:r>
    </w:p>
    <w:p w:rsidR="004656DF" w:rsidRDefault="004656DF" w:rsidP="004656DF">
      <w:pPr>
        <w:jc w:val="right"/>
      </w:pPr>
      <w:r>
        <w:t>о</w:t>
      </w:r>
      <w:r w:rsidRPr="00345B4A">
        <w:t>т</w:t>
      </w:r>
      <w:r>
        <w:t xml:space="preserve"> 28.07.2026</w:t>
      </w:r>
      <w:r w:rsidRPr="00345B4A">
        <w:t xml:space="preserve"> №</w:t>
      </w:r>
      <w:r>
        <w:t xml:space="preserve"> </w:t>
      </w:r>
      <w:r w:rsidR="00085940">
        <w:t>67</w:t>
      </w:r>
    </w:p>
    <w:p w:rsidR="004656DF" w:rsidRDefault="004656DF" w:rsidP="004656DF">
      <w:pPr>
        <w:ind w:right="-2"/>
        <w:jc w:val="right"/>
        <w:rPr>
          <w:b/>
          <w:bCs/>
          <w:sz w:val="32"/>
          <w:szCs w:val="32"/>
        </w:rPr>
      </w:pPr>
    </w:p>
    <w:p w:rsidR="004656DF" w:rsidRPr="000C54B3" w:rsidRDefault="004656DF" w:rsidP="004656DF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</w:t>
      </w:r>
      <w:r w:rsidRPr="00F87425">
        <w:rPr>
          <w:b/>
          <w:bCs/>
          <w:sz w:val="32"/>
          <w:szCs w:val="32"/>
        </w:rPr>
        <w:t xml:space="preserve">Приложение </w:t>
      </w:r>
      <w:r w:rsidRPr="000C54B3">
        <w:rPr>
          <w:b/>
          <w:bCs/>
          <w:sz w:val="32"/>
          <w:szCs w:val="32"/>
        </w:rPr>
        <w:t>4</w:t>
      </w:r>
    </w:p>
    <w:p w:rsidR="004656DF" w:rsidRDefault="004656DF" w:rsidP="004656DF">
      <w:pPr>
        <w:jc w:val="right"/>
      </w:pPr>
      <w:r>
        <w:t>к решению Совета депутатов</w:t>
      </w:r>
    </w:p>
    <w:p w:rsidR="004656DF" w:rsidRDefault="004656DF" w:rsidP="004656DF">
      <w:pPr>
        <w:jc w:val="right"/>
      </w:pPr>
      <w:r>
        <w:t>городского округа город Выкса</w:t>
      </w:r>
    </w:p>
    <w:p w:rsidR="004656DF" w:rsidRDefault="004656DF" w:rsidP="004656DF">
      <w:pPr>
        <w:jc w:val="right"/>
      </w:pPr>
      <w:r>
        <w:t>Нижегородской области</w:t>
      </w:r>
    </w:p>
    <w:p w:rsidR="004656DF" w:rsidRDefault="004656DF" w:rsidP="004656DF">
      <w:pPr>
        <w:ind w:right="-2"/>
        <w:jc w:val="right"/>
      </w:pPr>
      <w:r>
        <w:t>от 19.12.2025 № 97</w:t>
      </w:r>
    </w:p>
    <w:p w:rsidR="004656DF" w:rsidRDefault="004656DF" w:rsidP="004656DF">
      <w:pPr>
        <w:ind w:right="-2"/>
        <w:jc w:val="right"/>
      </w:pPr>
    </w:p>
    <w:p w:rsidR="004656DF" w:rsidRDefault="004656DF" w:rsidP="004656DF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Программа муниципальных внутренних заимствований </w:t>
      </w:r>
    </w:p>
    <w:p w:rsidR="004656DF" w:rsidRPr="000568B1" w:rsidRDefault="004656DF" w:rsidP="004656DF">
      <w:pPr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на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2026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 и плановый период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2027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и 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2028</w:t>
      </w:r>
      <w:r w:rsidRPr="000568B1">
        <w:rPr>
          <w:rFonts w:ascii="Times New Roman CYR" w:hAnsi="Times New Roman CYR" w:cs="Times New Roman CYR"/>
          <w:b/>
          <w:bCs/>
          <w:sz w:val="32"/>
          <w:szCs w:val="32"/>
        </w:rPr>
        <w:t xml:space="preserve"> годов</w:t>
      </w:r>
    </w:p>
    <w:p w:rsidR="004656DF" w:rsidRDefault="004656DF" w:rsidP="004656DF">
      <w:pPr>
        <w:ind w:right="139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>тыс. рублей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713"/>
        <w:gridCol w:w="4275"/>
        <w:gridCol w:w="1540"/>
        <w:gridCol w:w="1540"/>
        <w:gridCol w:w="1445"/>
        <w:gridCol w:w="425"/>
      </w:tblGrid>
      <w:tr w:rsidR="004656DF" w:rsidTr="008454E4">
        <w:trPr>
          <w:gridAfter w:val="1"/>
          <w:wAfter w:w="425" w:type="dxa"/>
          <w:trHeight w:val="630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Перечень муниципальных внутренних заимствований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Pr="00795C37" w:rsidRDefault="004656DF" w:rsidP="008454E4">
            <w:pPr>
              <w:jc w:val="center"/>
              <w:rPr>
                <w:b/>
              </w:rPr>
            </w:pPr>
            <w:r>
              <w:rPr>
                <w:b/>
              </w:rPr>
              <w:t>2026</w:t>
            </w:r>
            <w:r w:rsidRPr="00795C37">
              <w:rPr>
                <w:b/>
              </w:rPr>
              <w:t xml:space="preserve">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Pr="00795C37" w:rsidRDefault="004656DF" w:rsidP="008454E4">
            <w:pPr>
              <w:jc w:val="center"/>
              <w:rPr>
                <w:b/>
              </w:rPr>
            </w:pPr>
            <w:r>
              <w:rPr>
                <w:b/>
              </w:rPr>
              <w:t>2027</w:t>
            </w:r>
            <w:r w:rsidRPr="00795C37">
              <w:rPr>
                <w:b/>
              </w:rPr>
              <w:t xml:space="preserve"> год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Pr="00795C37" w:rsidRDefault="004656DF" w:rsidP="008454E4">
            <w:pPr>
              <w:jc w:val="center"/>
              <w:rPr>
                <w:b/>
              </w:rPr>
            </w:pPr>
            <w:r>
              <w:rPr>
                <w:b/>
              </w:rPr>
              <w:t>2028</w:t>
            </w:r>
            <w:r w:rsidRPr="00795C37">
              <w:rPr>
                <w:b/>
              </w:rPr>
              <w:t xml:space="preserve"> год</w:t>
            </w:r>
          </w:p>
        </w:tc>
      </w:tr>
      <w:tr w:rsidR="004656DF" w:rsidTr="008454E4">
        <w:trPr>
          <w:gridAfter w:val="1"/>
          <w:wAfter w:w="425" w:type="dxa"/>
          <w:trHeight w:val="58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Муниципальные внутренние заимствования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-2 083,4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-3 125,1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-4 166,7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в том числе: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</w:tr>
      <w:tr w:rsidR="004656DF" w:rsidTr="008454E4">
        <w:trPr>
          <w:gridAfter w:val="1"/>
          <w:wAfter w:w="425" w:type="dxa"/>
          <w:trHeight w:val="6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Кредиты, привлеченные от кредитных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2 083,3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1 041,6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0,0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1.1.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Объем получения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2 083,3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1 041,6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</w:tr>
      <w:tr w:rsidR="004656DF" w:rsidTr="008454E4">
        <w:trPr>
          <w:gridAfter w:val="1"/>
          <w:wAfter w:w="425" w:type="dxa"/>
          <w:trHeight w:val="30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предельный срок погашения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DF" w:rsidRDefault="004656DF" w:rsidP="008454E4">
            <w:pPr>
              <w:jc w:val="center"/>
            </w:pPr>
            <w:r>
              <w:t>3 года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3 года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1.2.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Объем погашения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</w:tr>
      <w:tr w:rsidR="004656DF" w:rsidTr="008454E4">
        <w:trPr>
          <w:gridAfter w:val="1"/>
          <w:wAfter w:w="425" w:type="dxa"/>
          <w:trHeight w:val="94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-4 166,7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-4 166,7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Pr="00B20853" w:rsidRDefault="004656DF" w:rsidP="008454E4">
            <w:pPr>
              <w:jc w:val="center"/>
              <w:rPr>
                <w:b/>
              </w:rPr>
            </w:pPr>
            <w:r w:rsidRPr="00B20853">
              <w:rPr>
                <w:b/>
              </w:rPr>
              <w:t>-4 166,7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2.1.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Объем получения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</w:tr>
      <w:tr w:rsidR="004656DF" w:rsidTr="008454E4">
        <w:trPr>
          <w:gridAfter w:val="1"/>
          <w:wAfter w:w="425" w:type="dxa"/>
          <w:trHeight w:val="126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в том числе бюджетные кредиты для погашения долговых обязательств по кредитам, полученным от кредитных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0,0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предельный срок погашения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</w:tr>
      <w:tr w:rsidR="004656DF" w:rsidTr="008454E4">
        <w:trPr>
          <w:gridAfter w:val="1"/>
          <w:wAfter w:w="425" w:type="dxa"/>
          <w:trHeight w:val="315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2.2.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Объем погашения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</w:tr>
      <w:tr w:rsidR="004656DF" w:rsidTr="008454E4">
        <w:trPr>
          <w:trHeight w:val="1260"/>
        </w:trPr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6DF" w:rsidRDefault="004656DF" w:rsidP="008454E4">
            <w:pPr>
              <w:jc w:val="center"/>
            </w:pPr>
            <w:r>
              <w:t>в том числе бюджетные кредиты для погашения долговых обязательств по кредитам, полученным от кредитных организаций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56DF" w:rsidRDefault="004656DF" w:rsidP="008454E4">
            <w:pPr>
              <w:jc w:val="center"/>
            </w:pPr>
            <w:r>
              <w:t>4 166,7</w:t>
            </w:r>
          </w:p>
        </w:tc>
        <w:tc>
          <w:tcPr>
            <w:tcW w:w="425" w:type="dxa"/>
            <w:tcBorders>
              <w:top w:val="nil"/>
              <w:left w:val="nil"/>
            </w:tcBorders>
            <w:shd w:val="clear" w:color="auto" w:fill="auto"/>
            <w:vAlign w:val="bottom"/>
          </w:tcPr>
          <w:p w:rsidR="004656DF" w:rsidRDefault="004656DF" w:rsidP="008454E4">
            <w:pPr>
              <w:ind w:left="-57" w:right="-57"/>
            </w:pPr>
            <w:r>
              <w:t>».</w:t>
            </w:r>
          </w:p>
        </w:tc>
      </w:tr>
    </w:tbl>
    <w:p w:rsidR="004656DF" w:rsidRPr="00F726C3" w:rsidRDefault="004656DF" w:rsidP="004656DF"/>
    <w:p w:rsidR="00C63956" w:rsidRPr="00F94720" w:rsidRDefault="00C63956" w:rsidP="00F94720">
      <w:pPr>
        <w:rPr>
          <w:lang w:val="en-US"/>
        </w:rPr>
      </w:pPr>
    </w:p>
    <w:sectPr w:rsidR="00C63956" w:rsidRPr="00F94720" w:rsidSect="00DE48A2">
      <w:headerReference w:type="default" r:id="rId9"/>
      <w:headerReference w:type="first" r:id="rId10"/>
      <w:pgSz w:w="11906" w:h="16838" w:code="9"/>
      <w:pgMar w:top="851" w:right="851" w:bottom="851" w:left="1418" w:header="39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48A2" w:rsidRDefault="00DE48A2">
      <w:r>
        <w:separator/>
      </w:r>
    </w:p>
  </w:endnote>
  <w:endnote w:type="continuationSeparator" w:id="0">
    <w:p w:rsidR="00DE48A2" w:rsidRDefault="00DE4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48A2" w:rsidRDefault="00DE48A2">
      <w:r>
        <w:separator/>
      </w:r>
    </w:p>
  </w:footnote>
  <w:footnote w:type="continuationSeparator" w:id="0">
    <w:p w:rsidR="00DE48A2" w:rsidRDefault="00DE4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252253"/>
      <w:docPartObj>
        <w:docPartGallery w:val="Page Numbers (Top of Page)"/>
        <w:docPartUnique/>
      </w:docPartObj>
    </w:sdtPr>
    <w:sdtEndPr/>
    <w:sdtContent>
      <w:p w:rsidR="00DE48A2" w:rsidRDefault="00DE48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6067">
          <w:rPr>
            <w:noProof/>
          </w:rPr>
          <w:t>2</w:t>
        </w:r>
        <w:r>
          <w:fldChar w:fldCharType="end"/>
        </w:r>
      </w:p>
    </w:sdtContent>
  </w:sdt>
  <w:p w:rsidR="00DE48A2" w:rsidRDefault="00DE48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48A2" w:rsidRDefault="00DE48A2">
    <w:pPr>
      <w:pStyle w:val="a5"/>
      <w:jc w:val="center"/>
    </w:pPr>
  </w:p>
  <w:p w:rsidR="00DE48A2" w:rsidRDefault="00DE48A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4BA9"/>
    <w:multiLevelType w:val="hybridMultilevel"/>
    <w:tmpl w:val="C07E2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DE28BE"/>
    <w:multiLevelType w:val="hybridMultilevel"/>
    <w:tmpl w:val="20B8B4FE"/>
    <w:lvl w:ilvl="0" w:tplc="C846B7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7962E6F"/>
    <w:multiLevelType w:val="hybridMultilevel"/>
    <w:tmpl w:val="AA227E04"/>
    <w:lvl w:ilvl="0" w:tplc="37C85F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20B"/>
    <w:rsid w:val="00000449"/>
    <w:rsid w:val="0000215B"/>
    <w:rsid w:val="00002F84"/>
    <w:rsid w:val="00003DC7"/>
    <w:rsid w:val="00004815"/>
    <w:rsid w:val="00004B93"/>
    <w:rsid w:val="00005ECA"/>
    <w:rsid w:val="000072C7"/>
    <w:rsid w:val="00007447"/>
    <w:rsid w:val="00007F42"/>
    <w:rsid w:val="000117F2"/>
    <w:rsid w:val="00012E35"/>
    <w:rsid w:val="0001326B"/>
    <w:rsid w:val="00015397"/>
    <w:rsid w:val="00016338"/>
    <w:rsid w:val="00017942"/>
    <w:rsid w:val="00021602"/>
    <w:rsid w:val="00021CFC"/>
    <w:rsid w:val="00021E09"/>
    <w:rsid w:val="00023595"/>
    <w:rsid w:val="00023FA5"/>
    <w:rsid w:val="000252B0"/>
    <w:rsid w:val="000264BE"/>
    <w:rsid w:val="0002721E"/>
    <w:rsid w:val="000277F7"/>
    <w:rsid w:val="00030405"/>
    <w:rsid w:val="00037531"/>
    <w:rsid w:val="00037A4A"/>
    <w:rsid w:val="000407B3"/>
    <w:rsid w:val="00041489"/>
    <w:rsid w:val="00042E88"/>
    <w:rsid w:val="000433B3"/>
    <w:rsid w:val="000460C1"/>
    <w:rsid w:val="00046768"/>
    <w:rsid w:val="000469AE"/>
    <w:rsid w:val="000479A3"/>
    <w:rsid w:val="00047DAF"/>
    <w:rsid w:val="00050DBE"/>
    <w:rsid w:val="00052054"/>
    <w:rsid w:val="000532C4"/>
    <w:rsid w:val="000568B1"/>
    <w:rsid w:val="000625D4"/>
    <w:rsid w:val="000637E7"/>
    <w:rsid w:val="00063C9A"/>
    <w:rsid w:val="0006700C"/>
    <w:rsid w:val="00071481"/>
    <w:rsid w:val="00072AFD"/>
    <w:rsid w:val="00072E3B"/>
    <w:rsid w:val="00075352"/>
    <w:rsid w:val="000759FF"/>
    <w:rsid w:val="00076067"/>
    <w:rsid w:val="00076263"/>
    <w:rsid w:val="000763C3"/>
    <w:rsid w:val="00077F1A"/>
    <w:rsid w:val="00081861"/>
    <w:rsid w:val="00083734"/>
    <w:rsid w:val="0008382B"/>
    <w:rsid w:val="00083FA7"/>
    <w:rsid w:val="0008432D"/>
    <w:rsid w:val="0008455C"/>
    <w:rsid w:val="00084584"/>
    <w:rsid w:val="00084A95"/>
    <w:rsid w:val="00084C4D"/>
    <w:rsid w:val="00085440"/>
    <w:rsid w:val="00085940"/>
    <w:rsid w:val="00087310"/>
    <w:rsid w:val="0009188F"/>
    <w:rsid w:val="000929EE"/>
    <w:rsid w:val="000956D4"/>
    <w:rsid w:val="00095A1D"/>
    <w:rsid w:val="000960CB"/>
    <w:rsid w:val="00096C99"/>
    <w:rsid w:val="000971A3"/>
    <w:rsid w:val="000A1006"/>
    <w:rsid w:val="000A1232"/>
    <w:rsid w:val="000A2B01"/>
    <w:rsid w:val="000A30E3"/>
    <w:rsid w:val="000A311C"/>
    <w:rsid w:val="000A4D32"/>
    <w:rsid w:val="000A6563"/>
    <w:rsid w:val="000A6E65"/>
    <w:rsid w:val="000A7B48"/>
    <w:rsid w:val="000B226A"/>
    <w:rsid w:val="000B69D3"/>
    <w:rsid w:val="000B72A2"/>
    <w:rsid w:val="000B745B"/>
    <w:rsid w:val="000C05BE"/>
    <w:rsid w:val="000C0FBC"/>
    <w:rsid w:val="000C1BA9"/>
    <w:rsid w:val="000C3807"/>
    <w:rsid w:val="000C6FEA"/>
    <w:rsid w:val="000C7983"/>
    <w:rsid w:val="000C7C48"/>
    <w:rsid w:val="000D0D9E"/>
    <w:rsid w:val="000D24D0"/>
    <w:rsid w:val="000D24F3"/>
    <w:rsid w:val="000D3AF1"/>
    <w:rsid w:val="000D45C3"/>
    <w:rsid w:val="000D7C7D"/>
    <w:rsid w:val="000D7FA1"/>
    <w:rsid w:val="000E1743"/>
    <w:rsid w:val="000E4655"/>
    <w:rsid w:val="000E4A80"/>
    <w:rsid w:val="000E4E83"/>
    <w:rsid w:val="000E54EA"/>
    <w:rsid w:val="000E5B59"/>
    <w:rsid w:val="000E796A"/>
    <w:rsid w:val="000E7AA8"/>
    <w:rsid w:val="000F51EB"/>
    <w:rsid w:val="000F7723"/>
    <w:rsid w:val="00100F7F"/>
    <w:rsid w:val="00101971"/>
    <w:rsid w:val="001020C6"/>
    <w:rsid w:val="0010225C"/>
    <w:rsid w:val="001026BC"/>
    <w:rsid w:val="0010304E"/>
    <w:rsid w:val="001033B2"/>
    <w:rsid w:val="001033C2"/>
    <w:rsid w:val="00104999"/>
    <w:rsid w:val="00104F6D"/>
    <w:rsid w:val="00105E25"/>
    <w:rsid w:val="0011118D"/>
    <w:rsid w:val="0011185F"/>
    <w:rsid w:val="00112D0E"/>
    <w:rsid w:val="00112E87"/>
    <w:rsid w:val="001205E5"/>
    <w:rsid w:val="001206DF"/>
    <w:rsid w:val="0012099A"/>
    <w:rsid w:val="00120FFD"/>
    <w:rsid w:val="0012100B"/>
    <w:rsid w:val="00121A0F"/>
    <w:rsid w:val="00121F7D"/>
    <w:rsid w:val="00122219"/>
    <w:rsid w:val="001223FE"/>
    <w:rsid w:val="00122936"/>
    <w:rsid w:val="00123040"/>
    <w:rsid w:val="00126D10"/>
    <w:rsid w:val="00127189"/>
    <w:rsid w:val="0012742D"/>
    <w:rsid w:val="00127802"/>
    <w:rsid w:val="00127EE9"/>
    <w:rsid w:val="001308F9"/>
    <w:rsid w:val="001313CF"/>
    <w:rsid w:val="00131464"/>
    <w:rsid w:val="00132853"/>
    <w:rsid w:val="00132B83"/>
    <w:rsid w:val="00135200"/>
    <w:rsid w:val="00136323"/>
    <w:rsid w:val="00136C9D"/>
    <w:rsid w:val="0013788B"/>
    <w:rsid w:val="00141EB8"/>
    <w:rsid w:val="001423E6"/>
    <w:rsid w:val="0014372A"/>
    <w:rsid w:val="00144248"/>
    <w:rsid w:val="001462D1"/>
    <w:rsid w:val="00146798"/>
    <w:rsid w:val="00146890"/>
    <w:rsid w:val="00147A67"/>
    <w:rsid w:val="0015065F"/>
    <w:rsid w:val="00150BB7"/>
    <w:rsid w:val="00151842"/>
    <w:rsid w:val="0015215C"/>
    <w:rsid w:val="00152624"/>
    <w:rsid w:val="00152E6D"/>
    <w:rsid w:val="00153770"/>
    <w:rsid w:val="00154444"/>
    <w:rsid w:val="0015520E"/>
    <w:rsid w:val="00155456"/>
    <w:rsid w:val="00155D78"/>
    <w:rsid w:val="00156C37"/>
    <w:rsid w:val="0016024D"/>
    <w:rsid w:val="00161332"/>
    <w:rsid w:val="001613A5"/>
    <w:rsid w:val="0016177F"/>
    <w:rsid w:val="00161A68"/>
    <w:rsid w:val="0016223E"/>
    <w:rsid w:val="00162D7D"/>
    <w:rsid w:val="001632A3"/>
    <w:rsid w:val="001637EB"/>
    <w:rsid w:val="00164DF8"/>
    <w:rsid w:val="0016638B"/>
    <w:rsid w:val="001663E9"/>
    <w:rsid w:val="001702FB"/>
    <w:rsid w:val="00170769"/>
    <w:rsid w:val="001719AB"/>
    <w:rsid w:val="001724A2"/>
    <w:rsid w:val="001738C5"/>
    <w:rsid w:val="001757EF"/>
    <w:rsid w:val="00176793"/>
    <w:rsid w:val="00176BEF"/>
    <w:rsid w:val="001771FF"/>
    <w:rsid w:val="00177521"/>
    <w:rsid w:val="00177B86"/>
    <w:rsid w:val="001818CD"/>
    <w:rsid w:val="00181F4D"/>
    <w:rsid w:val="0018256A"/>
    <w:rsid w:val="00183D79"/>
    <w:rsid w:val="00185CCC"/>
    <w:rsid w:val="00187268"/>
    <w:rsid w:val="0018782D"/>
    <w:rsid w:val="00187885"/>
    <w:rsid w:val="0019094E"/>
    <w:rsid w:val="00190DCC"/>
    <w:rsid w:val="0019219F"/>
    <w:rsid w:val="00193C4E"/>
    <w:rsid w:val="001941C5"/>
    <w:rsid w:val="00196D6D"/>
    <w:rsid w:val="001A0E08"/>
    <w:rsid w:val="001A15B0"/>
    <w:rsid w:val="001A2593"/>
    <w:rsid w:val="001A2A06"/>
    <w:rsid w:val="001A2FEE"/>
    <w:rsid w:val="001A395B"/>
    <w:rsid w:val="001A39C5"/>
    <w:rsid w:val="001A4CA3"/>
    <w:rsid w:val="001A53BE"/>
    <w:rsid w:val="001A5917"/>
    <w:rsid w:val="001B0D9F"/>
    <w:rsid w:val="001B111D"/>
    <w:rsid w:val="001B1A3C"/>
    <w:rsid w:val="001B1B38"/>
    <w:rsid w:val="001B2FFB"/>
    <w:rsid w:val="001B4987"/>
    <w:rsid w:val="001B512C"/>
    <w:rsid w:val="001C2C5E"/>
    <w:rsid w:val="001C4454"/>
    <w:rsid w:val="001C45AF"/>
    <w:rsid w:val="001C4F85"/>
    <w:rsid w:val="001C5212"/>
    <w:rsid w:val="001C7B80"/>
    <w:rsid w:val="001D0E9A"/>
    <w:rsid w:val="001D144F"/>
    <w:rsid w:val="001D3FE7"/>
    <w:rsid w:val="001D4548"/>
    <w:rsid w:val="001E0197"/>
    <w:rsid w:val="001E5236"/>
    <w:rsid w:val="001E5243"/>
    <w:rsid w:val="001E76A7"/>
    <w:rsid w:val="001E7DA3"/>
    <w:rsid w:val="001F0542"/>
    <w:rsid w:val="001F2436"/>
    <w:rsid w:val="001F27B7"/>
    <w:rsid w:val="001F3AE6"/>
    <w:rsid w:val="001F4EDF"/>
    <w:rsid w:val="001F5367"/>
    <w:rsid w:val="001F5442"/>
    <w:rsid w:val="001F5491"/>
    <w:rsid w:val="001F711C"/>
    <w:rsid w:val="001F7EDD"/>
    <w:rsid w:val="002016C9"/>
    <w:rsid w:val="0020188A"/>
    <w:rsid w:val="0020195F"/>
    <w:rsid w:val="002021CE"/>
    <w:rsid w:val="002023B8"/>
    <w:rsid w:val="00202BE2"/>
    <w:rsid w:val="0020560D"/>
    <w:rsid w:val="00206673"/>
    <w:rsid w:val="00206EE9"/>
    <w:rsid w:val="002073ED"/>
    <w:rsid w:val="00210129"/>
    <w:rsid w:val="00211089"/>
    <w:rsid w:val="00212339"/>
    <w:rsid w:val="00212D3F"/>
    <w:rsid w:val="00214752"/>
    <w:rsid w:val="002163C9"/>
    <w:rsid w:val="002206E5"/>
    <w:rsid w:val="00221E3D"/>
    <w:rsid w:val="00222205"/>
    <w:rsid w:val="002232B7"/>
    <w:rsid w:val="00224266"/>
    <w:rsid w:val="00224872"/>
    <w:rsid w:val="00226C5F"/>
    <w:rsid w:val="002306FC"/>
    <w:rsid w:val="0023217B"/>
    <w:rsid w:val="0023221F"/>
    <w:rsid w:val="00234BBB"/>
    <w:rsid w:val="00240063"/>
    <w:rsid w:val="00240CD3"/>
    <w:rsid w:val="00242083"/>
    <w:rsid w:val="0024290E"/>
    <w:rsid w:val="0024358C"/>
    <w:rsid w:val="00246857"/>
    <w:rsid w:val="00246932"/>
    <w:rsid w:val="00246A05"/>
    <w:rsid w:val="00247532"/>
    <w:rsid w:val="002504B5"/>
    <w:rsid w:val="002523D3"/>
    <w:rsid w:val="00252EEB"/>
    <w:rsid w:val="00253662"/>
    <w:rsid w:val="0025430D"/>
    <w:rsid w:val="00255F14"/>
    <w:rsid w:val="00257871"/>
    <w:rsid w:val="0026011B"/>
    <w:rsid w:val="002601A7"/>
    <w:rsid w:val="00262D3F"/>
    <w:rsid w:val="002635BE"/>
    <w:rsid w:val="00263EDD"/>
    <w:rsid w:val="00263EFC"/>
    <w:rsid w:val="0026669F"/>
    <w:rsid w:val="00266D41"/>
    <w:rsid w:val="0027248A"/>
    <w:rsid w:val="002725C0"/>
    <w:rsid w:val="00272897"/>
    <w:rsid w:val="00272E3E"/>
    <w:rsid w:val="002740D2"/>
    <w:rsid w:val="00275EBC"/>
    <w:rsid w:val="00276323"/>
    <w:rsid w:val="002763FB"/>
    <w:rsid w:val="0027660C"/>
    <w:rsid w:val="00277004"/>
    <w:rsid w:val="00277D2E"/>
    <w:rsid w:val="00280282"/>
    <w:rsid w:val="002815E3"/>
    <w:rsid w:val="00282A42"/>
    <w:rsid w:val="0028319D"/>
    <w:rsid w:val="002859D1"/>
    <w:rsid w:val="00286788"/>
    <w:rsid w:val="00290952"/>
    <w:rsid w:val="00291943"/>
    <w:rsid w:val="00291AD2"/>
    <w:rsid w:val="00292E35"/>
    <w:rsid w:val="002956DE"/>
    <w:rsid w:val="00295F4C"/>
    <w:rsid w:val="0029672A"/>
    <w:rsid w:val="002A229A"/>
    <w:rsid w:val="002A5279"/>
    <w:rsid w:val="002A591B"/>
    <w:rsid w:val="002A5D32"/>
    <w:rsid w:val="002A5EA8"/>
    <w:rsid w:val="002A5F39"/>
    <w:rsid w:val="002A76B4"/>
    <w:rsid w:val="002B03BF"/>
    <w:rsid w:val="002B0425"/>
    <w:rsid w:val="002B175B"/>
    <w:rsid w:val="002B2120"/>
    <w:rsid w:val="002B34C2"/>
    <w:rsid w:val="002B3D73"/>
    <w:rsid w:val="002B5197"/>
    <w:rsid w:val="002B6BBA"/>
    <w:rsid w:val="002C0982"/>
    <w:rsid w:val="002C1153"/>
    <w:rsid w:val="002C1EC7"/>
    <w:rsid w:val="002C3402"/>
    <w:rsid w:val="002C4028"/>
    <w:rsid w:val="002C4653"/>
    <w:rsid w:val="002C50E2"/>
    <w:rsid w:val="002C5C34"/>
    <w:rsid w:val="002C614A"/>
    <w:rsid w:val="002C7546"/>
    <w:rsid w:val="002C7C75"/>
    <w:rsid w:val="002D27CD"/>
    <w:rsid w:val="002D3B66"/>
    <w:rsid w:val="002D45CE"/>
    <w:rsid w:val="002D46BD"/>
    <w:rsid w:val="002D58BD"/>
    <w:rsid w:val="002D777B"/>
    <w:rsid w:val="002D7806"/>
    <w:rsid w:val="002E0A8B"/>
    <w:rsid w:val="002E51EF"/>
    <w:rsid w:val="002F02B4"/>
    <w:rsid w:val="002F08C8"/>
    <w:rsid w:val="002F1002"/>
    <w:rsid w:val="002F1886"/>
    <w:rsid w:val="002F3854"/>
    <w:rsid w:val="002F3D9E"/>
    <w:rsid w:val="002F5BE8"/>
    <w:rsid w:val="002F5C39"/>
    <w:rsid w:val="00301213"/>
    <w:rsid w:val="00301607"/>
    <w:rsid w:val="00301AD1"/>
    <w:rsid w:val="00302481"/>
    <w:rsid w:val="003027F2"/>
    <w:rsid w:val="00302A9C"/>
    <w:rsid w:val="00302B32"/>
    <w:rsid w:val="00303E2E"/>
    <w:rsid w:val="00304741"/>
    <w:rsid w:val="00306450"/>
    <w:rsid w:val="00306B5C"/>
    <w:rsid w:val="0031007A"/>
    <w:rsid w:val="00311339"/>
    <w:rsid w:val="003131E6"/>
    <w:rsid w:val="00313A09"/>
    <w:rsid w:val="003157CC"/>
    <w:rsid w:val="0031674F"/>
    <w:rsid w:val="003176A8"/>
    <w:rsid w:val="00321590"/>
    <w:rsid w:val="003228E3"/>
    <w:rsid w:val="00322957"/>
    <w:rsid w:val="003230DA"/>
    <w:rsid w:val="00324DFC"/>
    <w:rsid w:val="0032670F"/>
    <w:rsid w:val="003268D1"/>
    <w:rsid w:val="00327D98"/>
    <w:rsid w:val="00333217"/>
    <w:rsid w:val="00333B33"/>
    <w:rsid w:val="003349C7"/>
    <w:rsid w:val="0033517B"/>
    <w:rsid w:val="00335835"/>
    <w:rsid w:val="00336ECD"/>
    <w:rsid w:val="00340C0C"/>
    <w:rsid w:val="0034180E"/>
    <w:rsid w:val="00342A1D"/>
    <w:rsid w:val="00342A1E"/>
    <w:rsid w:val="0034363C"/>
    <w:rsid w:val="00344626"/>
    <w:rsid w:val="0034637B"/>
    <w:rsid w:val="00350694"/>
    <w:rsid w:val="00351543"/>
    <w:rsid w:val="00351B9C"/>
    <w:rsid w:val="0035617F"/>
    <w:rsid w:val="00356268"/>
    <w:rsid w:val="0036043C"/>
    <w:rsid w:val="00361161"/>
    <w:rsid w:val="0036179A"/>
    <w:rsid w:val="003623DD"/>
    <w:rsid w:val="0036650D"/>
    <w:rsid w:val="00370031"/>
    <w:rsid w:val="00370345"/>
    <w:rsid w:val="00371622"/>
    <w:rsid w:val="003721AF"/>
    <w:rsid w:val="003722DB"/>
    <w:rsid w:val="00372684"/>
    <w:rsid w:val="00374987"/>
    <w:rsid w:val="00375946"/>
    <w:rsid w:val="00375C12"/>
    <w:rsid w:val="00375C8E"/>
    <w:rsid w:val="003776E8"/>
    <w:rsid w:val="003804F8"/>
    <w:rsid w:val="00381A3D"/>
    <w:rsid w:val="00381A69"/>
    <w:rsid w:val="00381F68"/>
    <w:rsid w:val="00382BD9"/>
    <w:rsid w:val="00382DC4"/>
    <w:rsid w:val="00383955"/>
    <w:rsid w:val="003841D4"/>
    <w:rsid w:val="00384831"/>
    <w:rsid w:val="00384968"/>
    <w:rsid w:val="00384AEC"/>
    <w:rsid w:val="00384C5C"/>
    <w:rsid w:val="0038537B"/>
    <w:rsid w:val="00385870"/>
    <w:rsid w:val="00385A64"/>
    <w:rsid w:val="00385B03"/>
    <w:rsid w:val="003876A9"/>
    <w:rsid w:val="00390621"/>
    <w:rsid w:val="00394A59"/>
    <w:rsid w:val="003973A4"/>
    <w:rsid w:val="003A1B4C"/>
    <w:rsid w:val="003A37D9"/>
    <w:rsid w:val="003A44A2"/>
    <w:rsid w:val="003A50E1"/>
    <w:rsid w:val="003A532C"/>
    <w:rsid w:val="003A602F"/>
    <w:rsid w:val="003A6EE0"/>
    <w:rsid w:val="003A796B"/>
    <w:rsid w:val="003B02F3"/>
    <w:rsid w:val="003B0A89"/>
    <w:rsid w:val="003B1A24"/>
    <w:rsid w:val="003B1C88"/>
    <w:rsid w:val="003B1D71"/>
    <w:rsid w:val="003B30F5"/>
    <w:rsid w:val="003B44E7"/>
    <w:rsid w:val="003B5093"/>
    <w:rsid w:val="003B615A"/>
    <w:rsid w:val="003B6464"/>
    <w:rsid w:val="003B6542"/>
    <w:rsid w:val="003B7180"/>
    <w:rsid w:val="003B753B"/>
    <w:rsid w:val="003C0CEF"/>
    <w:rsid w:val="003C0D95"/>
    <w:rsid w:val="003C1900"/>
    <w:rsid w:val="003C1E5E"/>
    <w:rsid w:val="003C3F40"/>
    <w:rsid w:val="003C41CF"/>
    <w:rsid w:val="003C4222"/>
    <w:rsid w:val="003C4B1E"/>
    <w:rsid w:val="003C5ED5"/>
    <w:rsid w:val="003C716A"/>
    <w:rsid w:val="003C71A4"/>
    <w:rsid w:val="003D07BC"/>
    <w:rsid w:val="003D0836"/>
    <w:rsid w:val="003D18E0"/>
    <w:rsid w:val="003D33E7"/>
    <w:rsid w:val="003D3C75"/>
    <w:rsid w:val="003D6BF6"/>
    <w:rsid w:val="003E152F"/>
    <w:rsid w:val="003E1891"/>
    <w:rsid w:val="003E1D52"/>
    <w:rsid w:val="003E28D3"/>
    <w:rsid w:val="003E29B6"/>
    <w:rsid w:val="003E4774"/>
    <w:rsid w:val="003E4989"/>
    <w:rsid w:val="003E5151"/>
    <w:rsid w:val="003E5999"/>
    <w:rsid w:val="003E6E17"/>
    <w:rsid w:val="003F2503"/>
    <w:rsid w:val="003F61CE"/>
    <w:rsid w:val="003F62B0"/>
    <w:rsid w:val="0040041C"/>
    <w:rsid w:val="00402D6C"/>
    <w:rsid w:val="00403728"/>
    <w:rsid w:val="00403FFC"/>
    <w:rsid w:val="004054F1"/>
    <w:rsid w:val="00405D47"/>
    <w:rsid w:val="00405E9A"/>
    <w:rsid w:val="00406B4D"/>
    <w:rsid w:val="004107A9"/>
    <w:rsid w:val="0041200F"/>
    <w:rsid w:val="00412C5D"/>
    <w:rsid w:val="00413A81"/>
    <w:rsid w:val="00414337"/>
    <w:rsid w:val="004175EA"/>
    <w:rsid w:val="00420386"/>
    <w:rsid w:val="00420722"/>
    <w:rsid w:val="00421060"/>
    <w:rsid w:val="004227DF"/>
    <w:rsid w:val="00422FE2"/>
    <w:rsid w:val="00423F80"/>
    <w:rsid w:val="004244E2"/>
    <w:rsid w:val="00424A30"/>
    <w:rsid w:val="00424E60"/>
    <w:rsid w:val="00426488"/>
    <w:rsid w:val="0042687D"/>
    <w:rsid w:val="00426EA1"/>
    <w:rsid w:val="00433327"/>
    <w:rsid w:val="00433433"/>
    <w:rsid w:val="00434FC0"/>
    <w:rsid w:val="00440C03"/>
    <w:rsid w:val="00440CBB"/>
    <w:rsid w:val="00441275"/>
    <w:rsid w:val="00441DAE"/>
    <w:rsid w:val="004425A7"/>
    <w:rsid w:val="00444C9B"/>
    <w:rsid w:val="004450F2"/>
    <w:rsid w:val="00446358"/>
    <w:rsid w:val="00447F4F"/>
    <w:rsid w:val="00450244"/>
    <w:rsid w:val="004518E4"/>
    <w:rsid w:val="00451941"/>
    <w:rsid w:val="00451FF5"/>
    <w:rsid w:val="004576EE"/>
    <w:rsid w:val="00460B51"/>
    <w:rsid w:val="00460D1D"/>
    <w:rsid w:val="004616D5"/>
    <w:rsid w:val="004656DF"/>
    <w:rsid w:val="00465E53"/>
    <w:rsid w:val="00467450"/>
    <w:rsid w:val="004679DB"/>
    <w:rsid w:val="00467BBC"/>
    <w:rsid w:val="00467DBB"/>
    <w:rsid w:val="004742B9"/>
    <w:rsid w:val="00474545"/>
    <w:rsid w:val="00474B8D"/>
    <w:rsid w:val="0047650E"/>
    <w:rsid w:val="004806C2"/>
    <w:rsid w:val="004812EC"/>
    <w:rsid w:val="0048564E"/>
    <w:rsid w:val="004863D6"/>
    <w:rsid w:val="004865FE"/>
    <w:rsid w:val="004869BD"/>
    <w:rsid w:val="00487BC5"/>
    <w:rsid w:val="004931EC"/>
    <w:rsid w:val="004954C0"/>
    <w:rsid w:val="00495D67"/>
    <w:rsid w:val="004969DB"/>
    <w:rsid w:val="00496E79"/>
    <w:rsid w:val="00497C4F"/>
    <w:rsid w:val="004A072F"/>
    <w:rsid w:val="004A0DCA"/>
    <w:rsid w:val="004A339F"/>
    <w:rsid w:val="004A5FE4"/>
    <w:rsid w:val="004B0662"/>
    <w:rsid w:val="004B4110"/>
    <w:rsid w:val="004B42CB"/>
    <w:rsid w:val="004B473C"/>
    <w:rsid w:val="004B4923"/>
    <w:rsid w:val="004B5A7C"/>
    <w:rsid w:val="004B60D2"/>
    <w:rsid w:val="004B6AD7"/>
    <w:rsid w:val="004B6CDE"/>
    <w:rsid w:val="004B7810"/>
    <w:rsid w:val="004B7F5F"/>
    <w:rsid w:val="004C0F18"/>
    <w:rsid w:val="004C29B3"/>
    <w:rsid w:val="004C37A0"/>
    <w:rsid w:val="004C4CC6"/>
    <w:rsid w:val="004C5BA8"/>
    <w:rsid w:val="004C5F01"/>
    <w:rsid w:val="004C6169"/>
    <w:rsid w:val="004C6E48"/>
    <w:rsid w:val="004C72C5"/>
    <w:rsid w:val="004D0113"/>
    <w:rsid w:val="004D014F"/>
    <w:rsid w:val="004D11F5"/>
    <w:rsid w:val="004D1886"/>
    <w:rsid w:val="004D2FD5"/>
    <w:rsid w:val="004D5CE9"/>
    <w:rsid w:val="004D7DAA"/>
    <w:rsid w:val="004E0030"/>
    <w:rsid w:val="004E0225"/>
    <w:rsid w:val="004E139A"/>
    <w:rsid w:val="004E33AC"/>
    <w:rsid w:val="004E452A"/>
    <w:rsid w:val="004E47CD"/>
    <w:rsid w:val="004F326D"/>
    <w:rsid w:val="004F3EA2"/>
    <w:rsid w:val="004F47DA"/>
    <w:rsid w:val="004F5587"/>
    <w:rsid w:val="004F573F"/>
    <w:rsid w:val="004F5BFC"/>
    <w:rsid w:val="004F67C3"/>
    <w:rsid w:val="00500D55"/>
    <w:rsid w:val="00500F11"/>
    <w:rsid w:val="0050420B"/>
    <w:rsid w:val="00505A02"/>
    <w:rsid w:val="00506F98"/>
    <w:rsid w:val="005073D5"/>
    <w:rsid w:val="00510172"/>
    <w:rsid w:val="00510806"/>
    <w:rsid w:val="00510948"/>
    <w:rsid w:val="005141E8"/>
    <w:rsid w:val="00516A2B"/>
    <w:rsid w:val="00517194"/>
    <w:rsid w:val="0051772A"/>
    <w:rsid w:val="00517F3F"/>
    <w:rsid w:val="00521D34"/>
    <w:rsid w:val="00521EFB"/>
    <w:rsid w:val="00522294"/>
    <w:rsid w:val="005225D6"/>
    <w:rsid w:val="005232D7"/>
    <w:rsid w:val="0052467C"/>
    <w:rsid w:val="0052488C"/>
    <w:rsid w:val="00526AD5"/>
    <w:rsid w:val="00530109"/>
    <w:rsid w:val="00530EB6"/>
    <w:rsid w:val="00531DCA"/>
    <w:rsid w:val="00535708"/>
    <w:rsid w:val="00535837"/>
    <w:rsid w:val="00536275"/>
    <w:rsid w:val="005366CC"/>
    <w:rsid w:val="005368C7"/>
    <w:rsid w:val="00536C6D"/>
    <w:rsid w:val="00536DBF"/>
    <w:rsid w:val="00537264"/>
    <w:rsid w:val="00537D19"/>
    <w:rsid w:val="0054158B"/>
    <w:rsid w:val="005415A4"/>
    <w:rsid w:val="00541672"/>
    <w:rsid w:val="00546312"/>
    <w:rsid w:val="00546D3D"/>
    <w:rsid w:val="00547EA1"/>
    <w:rsid w:val="00551433"/>
    <w:rsid w:val="00551E33"/>
    <w:rsid w:val="00552458"/>
    <w:rsid w:val="00552F64"/>
    <w:rsid w:val="00553776"/>
    <w:rsid w:val="0055463D"/>
    <w:rsid w:val="00554B22"/>
    <w:rsid w:val="005576CE"/>
    <w:rsid w:val="0056005F"/>
    <w:rsid w:val="00560513"/>
    <w:rsid w:val="00563882"/>
    <w:rsid w:val="00563D3D"/>
    <w:rsid w:val="00567E1A"/>
    <w:rsid w:val="00570110"/>
    <w:rsid w:val="005701FF"/>
    <w:rsid w:val="00571C73"/>
    <w:rsid w:val="00573D84"/>
    <w:rsid w:val="00576211"/>
    <w:rsid w:val="005777D5"/>
    <w:rsid w:val="00577CBD"/>
    <w:rsid w:val="005831CB"/>
    <w:rsid w:val="00584563"/>
    <w:rsid w:val="0059037B"/>
    <w:rsid w:val="00590C8B"/>
    <w:rsid w:val="00590E38"/>
    <w:rsid w:val="005929CF"/>
    <w:rsid w:val="005A28B0"/>
    <w:rsid w:val="005A2F20"/>
    <w:rsid w:val="005A52CB"/>
    <w:rsid w:val="005A6503"/>
    <w:rsid w:val="005A6670"/>
    <w:rsid w:val="005A6BF7"/>
    <w:rsid w:val="005A797E"/>
    <w:rsid w:val="005B11B2"/>
    <w:rsid w:val="005B34B0"/>
    <w:rsid w:val="005B5A58"/>
    <w:rsid w:val="005B6596"/>
    <w:rsid w:val="005B6C9D"/>
    <w:rsid w:val="005C1779"/>
    <w:rsid w:val="005C1B10"/>
    <w:rsid w:val="005C1B3E"/>
    <w:rsid w:val="005C3EE5"/>
    <w:rsid w:val="005C5B15"/>
    <w:rsid w:val="005C5D86"/>
    <w:rsid w:val="005C6734"/>
    <w:rsid w:val="005C6EE2"/>
    <w:rsid w:val="005C7053"/>
    <w:rsid w:val="005C7B68"/>
    <w:rsid w:val="005D0533"/>
    <w:rsid w:val="005D0581"/>
    <w:rsid w:val="005D05BF"/>
    <w:rsid w:val="005D0B5E"/>
    <w:rsid w:val="005D1C04"/>
    <w:rsid w:val="005D2ABA"/>
    <w:rsid w:val="005D4843"/>
    <w:rsid w:val="005D49AE"/>
    <w:rsid w:val="005D61DA"/>
    <w:rsid w:val="005E1800"/>
    <w:rsid w:val="005E1B67"/>
    <w:rsid w:val="005E2950"/>
    <w:rsid w:val="005E2E57"/>
    <w:rsid w:val="005E3AE6"/>
    <w:rsid w:val="005E3F87"/>
    <w:rsid w:val="005E41A6"/>
    <w:rsid w:val="005E5179"/>
    <w:rsid w:val="005E56C4"/>
    <w:rsid w:val="005F052E"/>
    <w:rsid w:val="005F1427"/>
    <w:rsid w:val="005F158F"/>
    <w:rsid w:val="005F35ED"/>
    <w:rsid w:val="005F4B0B"/>
    <w:rsid w:val="005F613C"/>
    <w:rsid w:val="005F687E"/>
    <w:rsid w:val="005F6FBB"/>
    <w:rsid w:val="005F703D"/>
    <w:rsid w:val="00601345"/>
    <w:rsid w:val="006045F3"/>
    <w:rsid w:val="00604E6E"/>
    <w:rsid w:val="006057F8"/>
    <w:rsid w:val="006078DA"/>
    <w:rsid w:val="00610EB9"/>
    <w:rsid w:val="006112FE"/>
    <w:rsid w:val="006174DE"/>
    <w:rsid w:val="00617958"/>
    <w:rsid w:val="00622394"/>
    <w:rsid w:val="006240EF"/>
    <w:rsid w:val="00624719"/>
    <w:rsid w:val="00625918"/>
    <w:rsid w:val="00625D5F"/>
    <w:rsid w:val="00626B33"/>
    <w:rsid w:val="00627845"/>
    <w:rsid w:val="00631805"/>
    <w:rsid w:val="00631C21"/>
    <w:rsid w:val="00631C74"/>
    <w:rsid w:val="00632BE7"/>
    <w:rsid w:val="00632D6C"/>
    <w:rsid w:val="006345EF"/>
    <w:rsid w:val="0063555E"/>
    <w:rsid w:val="00635B88"/>
    <w:rsid w:val="00636445"/>
    <w:rsid w:val="00636E75"/>
    <w:rsid w:val="0063745B"/>
    <w:rsid w:val="00637806"/>
    <w:rsid w:val="00637C95"/>
    <w:rsid w:val="0064117C"/>
    <w:rsid w:val="00641ABB"/>
    <w:rsid w:val="00642B79"/>
    <w:rsid w:val="00642DD6"/>
    <w:rsid w:val="006439F5"/>
    <w:rsid w:val="0064550B"/>
    <w:rsid w:val="0064683A"/>
    <w:rsid w:val="0064732B"/>
    <w:rsid w:val="006501C2"/>
    <w:rsid w:val="006519D5"/>
    <w:rsid w:val="006533D4"/>
    <w:rsid w:val="00654FC0"/>
    <w:rsid w:val="006562B3"/>
    <w:rsid w:val="00656DE7"/>
    <w:rsid w:val="0066006F"/>
    <w:rsid w:val="00661FFF"/>
    <w:rsid w:val="006651B6"/>
    <w:rsid w:val="00665F03"/>
    <w:rsid w:val="0066630A"/>
    <w:rsid w:val="0066630E"/>
    <w:rsid w:val="006670DF"/>
    <w:rsid w:val="006671B8"/>
    <w:rsid w:val="00670106"/>
    <w:rsid w:val="00670183"/>
    <w:rsid w:val="00670B05"/>
    <w:rsid w:val="00673A8D"/>
    <w:rsid w:val="0067416E"/>
    <w:rsid w:val="006746BE"/>
    <w:rsid w:val="00674FB6"/>
    <w:rsid w:val="00675C54"/>
    <w:rsid w:val="00675CA8"/>
    <w:rsid w:val="00675D1A"/>
    <w:rsid w:val="00675DD7"/>
    <w:rsid w:val="0067657A"/>
    <w:rsid w:val="00676640"/>
    <w:rsid w:val="00676966"/>
    <w:rsid w:val="00677161"/>
    <w:rsid w:val="006820A3"/>
    <w:rsid w:val="00682600"/>
    <w:rsid w:val="0068409B"/>
    <w:rsid w:val="0068428F"/>
    <w:rsid w:val="00686C7D"/>
    <w:rsid w:val="0069267B"/>
    <w:rsid w:val="006926F4"/>
    <w:rsid w:val="00692A70"/>
    <w:rsid w:val="00693232"/>
    <w:rsid w:val="0069394B"/>
    <w:rsid w:val="0069411F"/>
    <w:rsid w:val="006A1801"/>
    <w:rsid w:val="006A2DF1"/>
    <w:rsid w:val="006A5933"/>
    <w:rsid w:val="006A6865"/>
    <w:rsid w:val="006A71BF"/>
    <w:rsid w:val="006A7240"/>
    <w:rsid w:val="006A76E8"/>
    <w:rsid w:val="006A7855"/>
    <w:rsid w:val="006B00E6"/>
    <w:rsid w:val="006B0C40"/>
    <w:rsid w:val="006B11E1"/>
    <w:rsid w:val="006B2A1E"/>
    <w:rsid w:val="006B521A"/>
    <w:rsid w:val="006B62AB"/>
    <w:rsid w:val="006B724B"/>
    <w:rsid w:val="006C0FEC"/>
    <w:rsid w:val="006C2BE1"/>
    <w:rsid w:val="006C3796"/>
    <w:rsid w:val="006C4275"/>
    <w:rsid w:val="006C5C00"/>
    <w:rsid w:val="006C6BF4"/>
    <w:rsid w:val="006D2297"/>
    <w:rsid w:val="006D22FA"/>
    <w:rsid w:val="006D2F3D"/>
    <w:rsid w:val="006D37C8"/>
    <w:rsid w:val="006D64F0"/>
    <w:rsid w:val="006D6C84"/>
    <w:rsid w:val="006D6E43"/>
    <w:rsid w:val="006E0051"/>
    <w:rsid w:val="006E219E"/>
    <w:rsid w:val="006E3152"/>
    <w:rsid w:val="006E3FF9"/>
    <w:rsid w:val="006E4550"/>
    <w:rsid w:val="006E4F0B"/>
    <w:rsid w:val="006E5905"/>
    <w:rsid w:val="006E69CB"/>
    <w:rsid w:val="006E79E1"/>
    <w:rsid w:val="006F0D0D"/>
    <w:rsid w:val="006F2014"/>
    <w:rsid w:val="006F3443"/>
    <w:rsid w:val="006F4935"/>
    <w:rsid w:val="006F72F9"/>
    <w:rsid w:val="006F7422"/>
    <w:rsid w:val="0070112A"/>
    <w:rsid w:val="00701F87"/>
    <w:rsid w:val="007031DA"/>
    <w:rsid w:val="007036A5"/>
    <w:rsid w:val="00703732"/>
    <w:rsid w:val="007045BD"/>
    <w:rsid w:val="007059BE"/>
    <w:rsid w:val="00711D92"/>
    <w:rsid w:val="007121C4"/>
    <w:rsid w:val="00712AF9"/>
    <w:rsid w:val="0071346C"/>
    <w:rsid w:val="00713D80"/>
    <w:rsid w:val="00715BF5"/>
    <w:rsid w:val="00715FA9"/>
    <w:rsid w:val="00721486"/>
    <w:rsid w:val="007214B7"/>
    <w:rsid w:val="0072308B"/>
    <w:rsid w:val="0072550D"/>
    <w:rsid w:val="00725D95"/>
    <w:rsid w:val="00726ADE"/>
    <w:rsid w:val="007273C9"/>
    <w:rsid w:val="00727ACD"/>
    <w:rsid w:val="00727FD8"/>
    <w:rsid w:val="007302DC"/>
    <w:rsid w:val="00733A83"/>
    <w:rsid w:val="00734D48"/>
    <w:rsid w:val="00734DAD"/>
    <w:rsid w:val="00736954"/>
    <w:rsid w:val="0074080C"/>
    <w:rsid w:val="00740BE3"/>
    <w:rsid w:val="00741C80"/>
    <w:rsid w:val="0074350E"/>
    <w:rsid w:val="0074449F"/>
    <w:rsid w:val="00745AC8"/>
    <w:rsid w:val="0074736C"/>
    <w:rsid w:val="0075003B"/>
    <w:rsid w:val="007520AD"/>
    <w:rsid w:val="00752246"/>
    <w:rsid w:val="00752C3B"/>
    <w:rsid w:val="007536FD"/>
    <w:rsid w:val="007542DA"/>
    <w:rsid w:val="007543B9"/>
    <w:rsid w:val="00755FF6"/>
    <w:rsid w:val="0075645D"/>
    <w:rsid w:val="007570B7"/>
    <w:rsid w:val="00757770"/>
    <w:rsid w:val="007603F2"/>
    <w:rsid w:val="00761AAF"/>
    <w:rsid w:val="00761DE7"/>
    <w:rsid w:val="00763909"/>
    <w:rsid w:val="00765871"/>
    <w:rsid w:val="00770C0A"/>
    <w:rsid w:val="00771BBB"/>
    <w:rsid w:val="00777587"/>
    <w:rsid w:val="007805B3"/>
    <w:rsid w:val="007806CA"/>
    <w:rsid w:val="007831FA"/>
    <w:rsid w:val="00783EF5"/>
    <w:rsid w:val="00784936"/>
    <w:rsid w:val="007856DB"/>
    <w:rsid w:val="0078581C"/>
    <w:rsid w:val="007916C3"/>
    <w:rsid w:val="0079244A"/>
    <w:rsid w:val="00793375"/>
    <w:rsid w:val="00793942"/>
    <w:rsid w:val="00794765"/>
    <w:rsid w:val="00794DC2"/>
    <w:rsid w:val="00795879"/>
    <w:rsid w:val="007961D8"/>
    <w:rsid w:val="00797724"/>
    <w:rsid w:val="00797D64"/>
    <w:rsid w:val="007A1844"/>
    <w:rsid w:val="007A2DE5"/>
    <w:rsid w:val="007A4673"/>
    <w:rsid w:val="007A5141"/>
    <w:rsid w:val="007A61D5"/>
    <w:rsid w:val="007A7D1B"/>
    <w:rsid w:val="007B0EEA"/>
    <w:rsid w:val="007B14D9"/>
    <w:rsid w:val="007B1FB6"/>
    <w:rsid w:val="007B34B9"/>
    <w:rsid w:val="007B5DAA"/>
    <w:rsid w:val="007B74F4"/>
    <w:rsid w:val="007C0158"/>
    <w:rsid w:val="007C10A0"/>
    <w:rsid w:val="007C17A0"/>
    <w:rsid w:val="007C2281"/>
    <w:rsid w:val="007C2849"/>
    <w:rsid w:val="007C3C4D"/>
    <w:rsid w:val="007C3E2A"/>
    <w:rsid w:val="007C3FC6"/>
    <w:rsid w:val="007C50AA"/>
    <w:rsid w:val="007C5A27"/>
    <w:rsid w:val="007C6F2F"/>
    <w:rsid w:val="007D276E"/>
    <w:rsid w:val="007D291B"/>
    <w:rsid w:val="007D43AE"/>
    <w:rsid w:val="007D539E"/>
    <w:rsid w:val="007D57E3"/>
    <w:rsid w:val="007D6559"/>
    <w:rsid w:val="007D7A17"/>
    <w:rsid w:val="007E01CA"/>
    <w:rsid w:val="007E1F78"/>
    <w:rsid w:val="007E2565"/>
    <w:rsid w:val="007E2829"/>
    <w:rsid w:val="007E33F0"/>
    <w:rsid w:val="007E43B3"/>
    <w:rsid w:val="007E552F"/>
    <w:rsid w:val="007E65C1"/>
    <w:rsid w:val="007E7FB9"/>
    <w:rsid w:val="007F03E8"/>
    <w:rsid w:val="007F1975"/>
    <w:rsid w:val="007F1B53"/>
    <w:rsid w:val="007F3264"/>
    <w:rsid w:val="007F40DF"/>
    <w:rsid w:val="007F4563"/>
    <w:rsid w:val="007F4A04"/>
    <w:rsid w:val="007F4F3D"/>
    <w:rsid w:val="007F5FE9"/>
    <w:rsid w:val="007F7F77"/>
    <w:rsid w:val="00801332"/>
    <w:rsid w:val="0080189A"/>
    <w:rsid w:val="0080466E"/>
    <w:rsid w:val="008056D2"/>
    <w:rsid w:val="00807C36"/>
    <w:rsid w:val="00812080"/>
    <w:rsid w:val="00813374"/>
    <w:rsid w:val="00813CBB"/>
    <w:rsid w:val="00814CCC"/>
    <w:rsid w:val="008156A0"/>
    <w:rsid w:val="0081769C"/>
    <w:rsid w:val="0082057C"/>
    <w:rsid w:val="00820EB0"/>
    <w:rsid w:val="00822243"/>
    <w:rsid w:val="008227B6"/>
    <w:rsid w:val="00822E78"/>
    <w:rsid w:val="00823E50"/>
    <w:rsid w:val="00825FCD"/>
    <w:rsid w:val="0082688A"/>
    <w:rsid w:val="0083174B"/>
    <w:rsid w:val="00832120"/>
    <w:rsid w:val="0083250D"/>
    <w:rsid w:val="00833376"/>
    <w:rsid w:val="00833B88"/>
    <w:rsid w:val="00833F11"/>
    <w:rsid w:val="00834FE4"/>
    <w:rsid w:val="00836808"/>
    <w:rsid w:val="00836DF8"/>
    <w:rsid w:val="008375BB"/>
    <w:rsid w:val="0084005E"/>
    <w:rsid w:val="00840E76"/>
    <w:rsid w:val="00842C1E"/>
    <w:rsid w:val="0084383D"/>
    <w:rsid w:val="008438D0"/>
    <w:rsid w:val="00843976"/>
    <w:rsid w:val="00844B30"/>
    <w:rsid w:val="00844BA8"/>
    <w:rsid w:val="008454E4"/>
    <w:rsid w:val="008467E1"/>
    <w:rsid w:val="00846F11"/>
    <w:rsid w:val="008521FC"/>
    <w:rsid w:val="00852EC8"/>
    <w:rsid w:val="008537E4"/>
    <w:rsid w:val="00853B7D"/>
    <w:rsid w:val="00854307"/>
    <w:rsid w:val="00861222"/>
    <w:rsid w:val="00863DAA"/>
    <w:rsid w:val="008641FF"/>
    <w:rsid w:val="00865FF4"/>
    <w:rsid w:val="00870F12"/>
    <w:rsid w:val="008716E3"/>
    <w:rsid w:val="0087237B"/>
    <w:rsid w:val="00873808"/>
    <w:rsid w:val="00873A52"/>
    <w:rsid w:val="00873C3F"/>
    <w:rsid w:val="00874A56"/>
    <w:rsid w:val="00874B9A"/>
    <w:rsid w:val="008763FC"/>
    <w:rsid w:val="00882A4D"/>
    <w:rsid w:val="00884239"/>
    <w:rsid w:val="008845DA"/>
    <w:rsid w:val="00886799"/>
    <w:rsid w:val="00886C23"/>
    <w:rsid w:val="00886EC4"/>
    <w:rsid w:val="00887584"/>
    <w:rsid w:val="00895ED8"/>
    <w:rsid w:val="0089696B"/>
    <w:rsid w:val="008976AF"/>
    <w:rsid w:val="00897BA9"/>
    <w:rsid w:val="00897C04"/>
    <w:rsid w:val="008A060F"/>
    <w:rsid w:val="008A1BB1"/>
    <w:rsid w:val="008A32FC"/>
    <w:rsid w:val="008A4177"/>
    <w:rsid w:val="008A4448"/>
    <w:rsid w:val="008A51DE"/>
    <w:rsid w:val="008A6A4D"/>
    <w:rsid w:val="008A702B"/>
    <w:rsid w:val="008B1199"/>
    <w:rsid w:val="008B261B"/>
    <w:rsid w:val="008B30E9"/>
    <w:rsid w:val="008B3474"/>
    <w:rsid w:val="008B4ADE"/>
    <w:rsid w:val="008B62BB"/>
    <w:rsid w:val="008B7687"/>
    <w:rsid w:val="008B7B66"/>
    <w:rsid w:val="008B7BFC"/>
    <w:rsid w:val="008B7DAD"/>
    <w:rsid w:val="008C1BA2"/>
    <w:rsid w:val="008C2A58"/>
    <w:rsid w:val="008C3BCC"/>
    <w:rsid w:val="008C3ED2"/>
    <w:rsid w:val="008C4E73"/>
    <w:rsid w:val="008C551E"/>
    <w:rsid w:val="008C661D"/>
    <w:rsid w:val="008D07C7"/>
    <w:rsid w:val="008D2242"/>
    <w:rsid w:val="008D385F"/>
    <w:rsid w:val="008D7126"/>
    <w:rsid w:val="008E015E"/>
    <w:rsid w:val="008E0A99"/>
    <w:rsid w:val="008E1AB0"/>
    <w:rsid w:val="008E23DA"/>
    <w:rsid w:val="008E2880"/>
    <w:rsid w:val="008E42FA"/>
    <w:rsid w:val="008E5742"/>
    <w:rsid w:val="008E620E"/>
    <w:rsid w:val="008E66A8"/>
    <w:rsid w:val="008E6F4D"/>
    <w:rsid w:val="008E7C44"/>
    <w:rsid w:val="008F02EB"/>
    <w:rsid w:val="008F12DA"/>
    <w:rsid w:val="008F1B62"/>
    <w:rsid w:val="008F3A83"/>
    <w:rsid w:val="008F4953"/>
    <w:rsid w:val="008F771A"/>
    <w:rsid w:val="008F7805"/>
    <w:rsid w:val="00903F11"/>
    <w:rsid w:val="00905F8B"/>
    <w:rsid w:val="00907498"/>
    <w:rsid w:val="00907562"/>
    <w:rsid w:val="00907EA2"/>
    <w:rsid w:val="00910ECF"/>
    <w:rsid w:val="00913808"/>
    <w:rsid w:val="00917702"/>
    <w:rsid w:val="00920CE0"/>
    <w:rsid w:val="00921E48"/>
    <w:rsid w:val="00923924"/>
    <w:rsid w:val="00925ED1"/>
    <w:rsid w:val="00926D4A"/>
    <w:rsid w:val="00927B52"/>
    <w:rsid w:val="00927F51"/>
    <w:rsid w:val="00927FA9"/>
    <w:rsid w:val="00931C7D"/>
    <w:rsid w:val="00932285"/>
    <w:rsid w:val="00932609"/>
    <w:rsid w:val="00932659"/>
    <w:rsid w:val="00932F82"/>
    <w:rsid w:val="009331D3"/>
    <w:rsid w:val="00933E51"/>
    <w:rsid w:val="00936ABF"/>
    <w:rsid w:val="00937A90"/>
    <w:rsid w:val="00940D33"/>
    <w:rsid w:val="009417F0"/>
    <w:rsid w:val="0094180D"/>
    <w:rsid w:val="00941EDF"/>
    <w:rsid w:val="009434F9"/>
    <w:rsid w:val="00944C86"/>
    <w:rsid w:val="00945063"/>
    <w:rsid w:val="009476F1"/>
    <w:rsid w:val="00947FA0"/>
    <w:rsid w:val="009529E7"/>
    <w:rsid w:val="00953DE3"/>
    <w:rsid w:val="00957DE7"/>
    <w:rsid w:val="00962735"/>
    <w:rsid w:val="00962ADF"/>
    <w:rsid w:val="00963338"/>
    <w:rsid w:val="0096364C"/>
    <w:rsid w:val="00963C7F"/>
    <w:rsid w:val="009649F0"/>
    <w:rsid w:val="00965483"/>
    <w:rsid w:val="00972CDD"/>
    <w:rsid w:val="00973DCE"/>
    <w:rsid w:val="00975F5B"/>
    <w:rsid w:val="00976890"/>
    <w:rsid w:val="00976C3E"/>
    <w:rsid w:val="009803FE"/>
    <w:rsid w:val="00980C9A"/>
    <w:rsid w:val="00980CFB"/>
    <w:rsid w:val="00984D0F"/>
    <w:rsid w:val="00985115"/>
    <w:rsid w:val="00985D4F"/>
    <w:rsid w:val="0098629D"/>
    <w:rsid w:val="00986EEA"/>
    <w:rsid w:val="0098776B"/>
    <w:rsid w:val="0098792F"/>
    <w:rsid w:val="0099025B"/>
    <w:rsid w:val="009903B9"/>
    <w:rsid w:val="009917E5"/>
    <w:rsid w:val="00991CA7"/>
    <w:rsid w:val="0099228D"/>
    <w:rsid w:val="00993B47"/>
    <w:rsid w:val="00994E47"/>
    <w:rsid w:val="009950B1"/>
    <w:rsid w:val="00996576"/>
    <w:rsid w:val="00997480"/>
    <w:rsid w:val="009A024F"/>
    <w:rsid w:val="009A0E7A"/>
    <w:rsid w:val="009A364A"/>
    <w:rsid w:val="009A5BF5"/>
    <w:rsid w:val="009A649E"/>
    <w:rsid w:val="009A77FB"/>
    <w:rsid w:val="009A79D5"/>
    <w:rsid w:val="009B38B6"/>
    <w:rsid w:val="009B4C13"/>
    <w:rsid w:val="009B57B1"/>
    <w:rsid w:val="009B5A36"/>
    <w:rsid w:val="009C28ED"/>
    <w:rsid w:val="009C4460"/>
    <w:rsid w:val="009C59FA"/>
    <w:rsid w:val="009C650C"/>
    <w:rsid w:val="009D1022"/>
    <w:rsid w:val="009D1888"/>
    <w:rsid w:val="009D1B48"/>
    <w:rsid w:val="009D2639"/>
    <w:rsid w:val="009D27A4"/>
    <w:rsid w:val="009D2898"/>
    <w:rsid w:val="009D4EE5"/>
    <w:rsid w:val="009D52D8"/>
    <w:rsid w:val="009D56A8"/>
    <w:rsid w:val="009D6406"/>
    <w:rsid w:val="009D7A6E"/>
    <w:rsid w:val="009E186F"/>
    <w:rsid w:val="009E3F61"/>
    <w:rsid w:val="009E6333"/>
    <w:rsid w:val="009F07FB"/>
    <w:rsid w:val="009F3B9B"/>
    <w:rsid w:val="009F59AA"/>
    <w:rsid w:val="009F6354"/>
    <w:rsid w:val="009F647B"/>
    <w:rsid w:val="009F6F43"/>
    <w:rsid w:val="009F74C8"/>
    <w:rsid w:val="009F7913"/>
    <w:rsid w:val="00A00C8D"/>
    <w:rsid w:val="00A014A2"/>
    <w:rsid w:val="00A0244C"/>
    <w:rsid w:val="00A02DF2"/>
    <w:rsid w:val="00A03894"/>
    <w:rsid w:val="00A03F71"/>
    <w:rsid w:val="00A04F27"/>
    <w:rsid w:val="00A05767"/>
    <w:rsid w:val="00A068B0"/>
    <w:rsid w:val="00A103B5"/>
    <w:rsid w:val="00A11414"/>
    <w:rsid w:val="00A116E9"/>
    <w:rsid w:val="00A127B6"/>
    <w:rsid w:val="00A13127"/>
    <w:rsid w:val="00A176E1"/>
    <w:rsid w:val="00A20535"/>
    <w:rsid w:val="00A2095F"/>
    <w:rsid w:val="00A2113B"/>
    <w:rsid w:val="00A21402"/>
    <w:rsid w:val="00A217BB"/>
    <w:rsid w:val="00A2231B"/>
    <w:rsid w:val="00A2280E"/>
    <w:rsid w:val="00A22815"/>
    <w:rsid w:val="00A23445"/>
    <w:rsid w:val="00A245DC"/>
    <w:rsid w:val="00A2462E"/>
    <w:rsid w:val="00A25BDF"/>
    <w:rsid w:val="00A31B44"/>
    <w:rsid w:val="00A322C8"/>
    <w:rsid w:val="00A33A68"/>
    <w:rsid w:val="00A34A7D"/>
    <w:rsid w:val="00A35ED5"/>
    <w:rsid w:val="00A372DE"/>
    <w:rsid w:val="00A37519"/>
    <w:rsid w:val="00A4150A"/>
    <w:rsid w:val="00A42AA9"/>
    <w:rsid w:val="00A42CCF"/>
    <w:rsid w:val="00A4362E"/>
    <w:rsid w:val="00A449B5"/>
    <w:rsid w:val="00A453AD"/>
    <w:rsid w:val="00A45C52"/>
    <w:rsid w:val="00A45E2A"/>
    <w:rsid w:val="00A46377"/>
    <w:rsid w:val="00A46F2B"/>
    <w:rsid w:val="00A472A8"/>
    <w:rsid w:val="00A50CB4"/>
    <w:rsid w:val="00A510DD"/>
    <w:rsid w:val="00A541AD"/>
    <w:rsid w:val="00A546CC"/>
    <w:rsid w:val="00A54FA3"/>
    <w:rsid w:val="00A55248"/>
    <w:rsid w:val="00A56BF1"/>
    <w:rsid w:val="00A6013A"/>
    <w:rsid w:val="00A60E69"/>
    <w:rsid w:val="00A63A91"/>
    <w:rsid w:val="00A641AC"/>
    <w:rsid w:val="00A66161"/>
    <w:rsid w:val="00A71AB7"/>
    <w:rsid w:val="00A72806"/>
    <w:rsid w:val="00A72C2E"/>
    <w:rsid w:val="00A73E76"/>
    <w:rsid w:val="00A73EFD"/>
    <w:rsid w:val="00A75BD1"/>
    <w:rsid w:val="00A8037C"/>
    <w:rsid w:val="00A80F16"/>
    <w:rsid w:val="00A8148C"/>
    <w:rsid w:val="00A81EFE"/>
    <w:rsid w:val="00A83294"/>
    <w:rsid w:val="00A84B16"/>
    <w:rsid w:val="00A8793D"/>
    <w:rsid w:val="00A91156"/>
    <w:rsid w:val="00A91609"/>
    <w:rsid w:val="00A9264E"/>
    <w:rsid w:val="00A93D9C"/>
    <w:rsid w:val="00A93E8B"/>
    <w:rsid w:val="00A9440A"/>
    <w:rsid w:val="00A94656"/>
    <w:rsid w:val="00A94F39"/>
    <w:rsid w:val="00A95A25"/>
    <w:rsid w:val="00A969D1"/>
    <w:rsid w:val="00A97EF6"/>
    <w:rsid w:val="00AA09B4"/>
    <w:rsid w:val="00AA0B9B"/>
    <w:rsid w:val="00AA4EDE"/>
    <w:rsid w:val="00AA55F8"/>
    <w:rsid w:val="00AA5FCC"/>
    <w:rsid w:val="00AA7BB5"/>
    <w:rsid w:val="00AB034F"/>
    <w:rsid w:val="00AB37C1"/>
    <w:rsid w:val="00AB397A"/>
    <w:rsid w:val="00AB3A92"/>
    <w:rsid w:val="00AB3DC0"/>
    <w:rsid w:val="00AB54A8"/>
    <w:rsid w:val="00AB54D5"/>
    <w:rsid w:val="00AB5D21"/>
    <w:rsid w:val="00AB6232"/>
    <w:rsid w:val="00AB7198"/>
    <w:rsid w:val="00AB7923"/>
    <w:rsid w:val="00AC0963"/>
    <w:rsid w:val="00AC1479"/>
    <w:rsid w:val="00AC1EB9"/>
    <w:rsid w:val="00AC2533"/>
    <w:rsid w:val="00AC28BF"/>
    <w:rsid w:val="00AC2978"/>
    <w:rsid w:val="00AC3ECD"/>
    <w:rsid w:val="00AD3192"/>
    <w:rsid w:val="00AD325E"/>
    <w:rsid w:val="00AD34FC"/>
    <w:rsid w:val="00AD65FE"/>
    <w:rsid w:val="00AD775C"/>
    <w:rsid w:val="00AE13CE"/>
    <w:rsid w:val="00AE1726"/>
    <w:rsid w:val="00AE1AF7"/>
    <w:rsid w:val="00AE3508"/>
    <w:rsid w:val="00AE3C56"/>
    <w:rsid w:val="00AE5327"/>
    <w:rsid w:val="00AE73FB"/>
    <w:rsid w:val="00AF02F8"/>
    <w:rsid w:val="00AF0854"/>
    <w:rsid w:val="00AF1862"/>
    <w:rsid w:val="00AF1FE0"/>
    <w:rsid w:val="00AF21EE"/>
    <w:rsid w:val="00AF2837"/>
    <w:rsid w:val="00AF2895"/>
    <w:rsid w:val="00AF62B9"/>
    <w:rsid w:val="00B0108B"/>
    <w:rsid w:val="00B0119B"/>
    <w:rsid w:val="00B01287"/>
    <w:rsid w:val="00B032E2"/>
    <w:rsid w:val="00B04F1B"/>
    <w:rsid w:val="00B054B6"/>
    <w:rsid w:val="00B060D6"/>
    <w:rsid w:val="00B06237"/>
    <w:rsid w:val="00B064DB"/>
    <w:rsid w:val="00B06FBF"/>
    <w:rsid w:val="00B07E4F"/>
    <w:rsid w:val="00B10209"/>
    <w:rsid w:val="00B105A1"/>
    <w:rsid w:val="00B10D64"/>
    <w:rsid w:val="00B133A0"/>
    <w:rsid w:val="00B136E8"/>
    <w:rsid w:val="00B13CA2"/>
    <w:rsid w:val="00B15326"/>
    <w:rsid w:val="00B16F7B"/>
    <w:rsid w:val="00B20853"/>
    <w:rsid w:val="00B20959"/>
    <w:rsid w:val="00B2133B"/>
    <w:rsid w:val="00B215F6"/>
    <w:rsid w:val="00B2186E"/>
    <w:rsid w:val="00B22333"/>
    <w:rsid w:val="00B251CE"/>
    <w:rsid w:val="00B27266"/>
    <w:rsid w:val="00B2732C"/>
    <w:rsid w:val="00B274D2"/>
    <w:rsid w:val="00B30AC2"/>
    <w:rsid w:val="00B318C3"/>
    <w:rsid w:val="00B31B58"/>
    <w:rsid w:val="00B33931"/>
    <w:rsid w:val="00B358FE"/>
    <w:rsid w:val="00B35961"/>
    <w:rsid w:val="00B3641A"/>
    <w:rsid w:val="00B3736B"/>
    <w:rsid w:val="00B4120E"/>
    <w:rsid w:val="00B437BD"/>
    <w:rsid w:val="00B448DA"/>
    <w:rsid w:val="00B4739D"/>
    <w:rsid w:val="00B51B73"/>
    <w:rsid w:val="00B51E85"/>
    <w:rsid w:val="00B52886"/>
    <w:rsid w:val="00B53838"/>
    <w:rsid w:val="00B53AE7"/>
    <w:rsid w:val="00B54E51"/>
    <w:rsid w:val="00B55635"/>
    <w:rsid w:val="00B5568F"/>
    <w:rsid w:val="00B556EC"/>
    <w:rsid w:val="00B600F1"/>
    <w:rsid w:val="00B605CA"/>
    <w:rsid w:val="00B63663"/>
    <w:rsid w:val="00B67814"/>
    <w:rsid w:val="00B71BFB"/>
    <w:rsid w:val="00B723A9"/>
    <w:rsid w:val="00B73625"/>
    <w:rsid w:val="00B73732"/>
    <w:rsid w:val="00B74358"/>
    <w:rsid w:val="00B77ED2"/>
    <w:rsid w:val="00B8134B"/>
    <w:rsid w:val="00B8276B"/>
    <w:rsid w:val="00B83AA1"/>
    <w:rsid w:val="00B84EDC"/>
    <w:rsid w:val="00B8513D"/>
    <w:rsid w:val="00B87D40"/>
    <w:rsid w:val="00B922D9"/>
    <w:rsid w:val="00B93B5B"/>
    <w:rsid w:val="00B93DA7"/>
    <w:rsid w:val="00B94B7E"/>
    <w:rsid w:val="00B9644D"/>
    <w:rsid w:val="00B97D41"/>
    <w:rsid w:val="00BA07B3"/>
    <w:rsid w:val="00BA105C"/>
    <w:rsid w:val="00BA2C79"/>
    <w:rsid w:val="00BA3DF9"/>
    <w:rsid w:val="00BA4BE9"/>
    <w:rsid w:val="00BA4BF1"/>
    <w:rsid w:val="00BA6166"/>
    <w:rsid w:val="00BB1016"/>
    <w:rsid w:val="00BB1F3F"/>
    <w:rsid w:val="00BB336F"/>
    <w:rsid w:val="00BB3872"/>
    <w:rsid w:val="00BB42C2"/>
    <w:rsid w:val="00BB447A"/>
    <w:rsid w:val="00BB47B2"/>
    <w:rsid w:val="00BB4D3A"/>
    <w:rsid w:val="00BB566B"/>
    <w:rsid w:val="00BB6EBE"/>
    <w:rsid w:val="00BB7C74"/>
    <w:rsid w:val="00BC1822"/>
    <w:rsid w:val="00BC18C2"/>
    <w:rsid w:val="00BC2115"/>
    <w:rsid w:val="00BC299B"/>
    <w:rsid w:val="00BC3534"/>
    <w:rsid w:val="00BC5946"/>
    <w:rsid w:val="00BC6549"/>
    <w:rsid w:val="00BC717E"/>
    <w:rsid w:val="00BC7771"/>
    <w:rsid w:val="00BD1697"/>
    <w:rsid w:val="00BD1799"/>
    <w:rsid w:val="00BD2FCA"/>
    <w:rsid w:val="00BD37AF"/>
    <w:rsid w:val="00BD5374"/>
    <w:rsid w:val="00BD5C74"/>
    <w:rsid w:val="00BD75C8"/>
    <w:rsid w:val="00BE156A"/>
    <w:rsid w:val="00BE2BD2"/>
    <w:rsid w:val="00BE2ECE"/>
    <w:rsid w:val="00BE4FE0"/>
    <w:rsid w:val="00BE50E5"/>
    <w:rsid w:val="00BE53D2"/>
    <w:rsid w:val="00BE55C6"/>
    <w:rsid w:val="00BE57DC"/>
    <w:rsid w:val="00BE5BF7"/>
    <w:rsid w:val="00BE6480"/>
    <w:rsid w:val="00BE6B7E"/>
    <w:rsid w:val="00BE71E6"/>
    <w:rsid w:val="00BF0C52"/>
    <w:rsid w:val="00BF13B4"/>
    <w:rsid w:val="00BF1CC9"/>
    <w:rsid w:val="00BF23FB"/>
    <w:rsid w:val="00BF3468"/>
    <w:rsid w:val="00BF5BF4"/>
    <w:rsid w:val="00BF7136"/>
    <w:rsid w:val="00C007FD"/>
    <w:rsid w:val="00C00ED6"/>
    <w:rsid w:val="00C018DF"/>
    <w:rsid w:val="00C01C3B"/>
    <w:rsid w:val="00C04EF2"/>
    <w:rsid w:val="00C063EC"/>
    <w:rsid w:val="00C0747D"/>
    <w:rsid w:val="00C118BD"/>
    <w:rsid w:val="00C12C2C"/>
    <w:rsid w:val="00C13B18"/>
    <w:rsid w:val="00C14A1D"/>
    <w:rsid w:val="00C15443"/>
    <w:rsid w:val="00C1678A"/>
    <w:rsid w:val="00C17CBD"/>
    <w:rsid w:val="00C20C30"/>
    <w:rsid w:val="00C22C2A"/>
    <w:rsid w:val="00C247EB"/>
    <w:rsid w:val="00C26F99"/>
    <w:rsid w:val="00C27C58"/>
    <w:rsid w:val="00C307BA"/>
    <w:rsid w:val="00C32378"/>
    <w:rsid w:val="00C37065"/>
    <w:rsid w:val="00C376B8"/>
    <w:rsid w:val="00C3777F"/>
    <w:rsid w:val="00C37BEB"/>
    <w:rsid w:val="00C42AA2"/>
    <w:rsid w:val="00C42C02"/>
    <w:rsid w:val="00C44634"/>
    <w:rsid w:val="00C464CF"/>
    <w:rsid w:val="00C47093"/>
    <w:rsid w:val="00C47227"/>
    <w:rsid w:val="00C47E2C"/>
    <w:rsid w:val="00C560D4"/>
    <w:rsid w:val="00C57ECD"/>
    <w:rsid w:val="00C609FD"/>
    <w:rsid w:val="00C60DB9"/>
    <w:rsid w:val="00C61C66"/>
    <w:rsid w:val="00C63956"/>
    <w:rsid w:val="00C64781"/>
    <w:rsid w:val="00C64CB4"/>
    <w:rsid w:val="00C65288"/>
    <w:rsid w:val="00C666BD"/>
    <w:rsid w:val="00C701DC"/>
    <w:rsid w:val="00C705FD"/>
    <w:rsid w:val="00C711A1"/>
    <w:rsid w:val="00C74DDE"/>
    <w:rsid w:val="00C766CD"/>
    <w:rsid w:val="00C77EFF"/>
    <w:rsid w:val="00C82218"/>
    <w:rsid w:val="00C83054"/>
    <w:rsid w:val="00C87792"/>
    <w:rsid w:val="00C91F57"/>
    <w:rsid w:val="00C921F9"/>
    <w:rsid w:val="00C92BB5"/>
    <w:rsid w:val="00C94CAD"/>
    <w:rsid w:val="00C95C4C"/>
    <w:rsid w:val="00C95FFE"/>
    <w:rsid w:val="00C961AA"/>
    <w:rsid w:val="00C973EE"/>
    <w:rsid w:val="00C975D5"/>
    <w:rsid w:val="00CA03CF"/>
    <w:rsid w:val="00CA1590"/>
    <w:rsid w:val="00CA18DE"/>
    <w:rsid w:val="00CA1A2F"/>
    <w:rsid w:val="00CA28F5"/>
    <w:rsid w:val="00CA36F4"/>
    <w:rsid w:val="00CA4407"/>
    <w:rsid w:val="00CA53C0"/>
    <w:rsid w:val="00CA5D45"/>
    <w:rsid w:val="00CA5E09"/>
    <w:rsid w:val="00CB1025"/>
    <w:rsid w:val="00CB18C1"/>
    <w:rsid w:val="00CB59C7"/>
    <w:rsid w:val="00CB5CB1"/>
    <w:rsid w:val="00CC00AA"/>
    <w:rsid w:val="00CC0641"/>
    <w:rsid w:val="00CC0E67"/>
    <w:rsid w:val="00CC42C5"/>
    <w:rsid w:val="00CC5328"/>
    <w:rsid w:val="00CC573B"/>
    <w:rsid w:val="00CC6AA7"/>
    <w:rsid w:val="00CC7ACA"/>
    <w:rsid w:val="00CD01ED"/>
    <w:rsid w:val="00CD081F"/>
    <w:rsid w:val="00CD1804"/>
    <w:rsid w:val="00CD2791"/>
    <w:rsid w:val="00CD2898"/>
    <w:rsid w:val="00CD37D3"/>
    <w:rsid w:val="00CD4F33"/>
    <w:rsid w:val="00CD5DCA"/>
    <w:rsid w:val="00CD66B3"/>
    <w:rsid w:val="00CD7ADD"/>
    <w:rsid w:val="00CE0FAA"/>
    <w:rsid w:val="00CE1467"/>
    <w:rsid w:val="00CE19BB"/>
    <w:rsid w:val="00CE2453"/>
    <w:rsid w:val="00CE27CB"/>
    <w:rsid w:val="00CE3D01"/>
    <w:rsid w:val="00CE4B2E"/>
    <w:rsid w:val="00CE5AFD"/>
    <w:rsid w:val="00CF11E2"/>
    <w:rsid w:val="00CF1EAE"/>
    <w:rsid w:val="00CF3C66"/>
    <w:rsid w:val="00CF3FBB"/>
    <w:rsid w:val="00CF7D79"/>
    <w:rsid w:val="00D01527"/>
    <w:rsid w:val="00D03853"/>
    <w:rsid w:val="00D0392C"/>
    <w:rsid w:val="00D04147"/>
    <w:rsid w:val="00D07177"/>
    <w:rsid w:val="00D10F4B"/>
    <w:rsid w:val="00D12D67"/>
    <w:rsid w:val="00D13315"/>
    <w:rsid w:val="00D13AA8"/>
    <w:rsid w:val="00D15262"/>
    <w:rsid w:val="00D1767E"/>
    <w:rsid w:val="00D17FF4"/>
    <w:rsid w:val="00D2020B"/>
    <w:rsid w:val="00D21829"/>
    <w:rsid w:val="00D220CA"/>
    <w:rsid w:val="00D23145"/>
    <w:rsid w:val="00D2624B"/>
    <w:rsid w:val="00D306CF"/>
    <w:rsid w:val="00D30C96"/>
    <w:rsid w:val="00D3207B"/>
    <w:rsid w:val="00D346C3"/>
    <w:rsid w:val="00D35A3E"/>
    <w:rsid w:val="00D368F8"/>
    <w:rsid w:val="00D37610"/>
    <w:rsid w:val="00D37A0A"/>
    <w:rsid w:val="00D42035"/>
    <w:rsid w:val="00D4217A"/>
    <w:rsid w:val="00D4415F"/>
    <w:rsid w:val="00D44B50"/>
    <w:rsid w:val="00D451D3"/>
    <w:rsid w:val="00D47AFC"/>
    <w:rsid w:val="00D5139B"/>
    <w:rsid w:val="00D517F3"/>
    <w:rsid w:val="00D51C5A"/>
    <w:rsid w:val="00D51EF2"/>
    <w:rsid w:val="00D54609"/>
    <w:rsid w:val="00D561E6"/>
    <w:rsid w:val="00D56D40"/>
    <w:rsid w:val="00D575B3"/>
    <w:rsid w:val="00D57720"/>
    <w:rsid w:val="00D57804"/>
    <w:rsid w:val="00D603B9"/>
    <w:rsid w:val="00D60AAA"/>
    <w:rsid w:val="00D624EE"/>
    <w:rsid w:val="00D65918"/>
    <w:rsid w:val="00D6704F"/>
    <w:rsid w:val="00D707C8"/>
    <w:rsid w:val="00D716F6"/>
    <w:rsid w:val="00D71F6D"/>
    <w:rsid w:val="00D74304"/>
    <w:rsid w:val="00D74AAD"/>
    <w:rsid w:val="00D754D2"/>
    <w:rsid w:val="00D75E73"/>
    <w:rsid w:val="00D76362"/>
    <w:rsid w:val="00D77039"/>
    <w:rsid w:val="00D7791E"/>
    <w:rsid w:val="00D832BA"/>
    <w:rsid w:val="00D85282"/>
    <w:rsid w:val="00D874DD"/>
    <w:rsid w:val="00D90B0A"/>
    <w:rsid w:val="00D90BE3"/>
    <w:rsid w:val="00D916E4"/>
    <w:rsid w:val="00D91BB8"/>
    <w:rsid w:val="00D920F2"/>
    <w:rsid w:val="00D92A56"/>
    <w:rsid w:val="00D92A9A"/>
    <w:rsid w:val="00D95506"/>
    <w:rsid w:val="00D97D9A"/>
    <w:rsid w:val="00D97F7B"/>
    <w:rsid w:val="00DA1D15"/>
    <w:rsid w:val="00DA267C"/>
    <w:rsid w:val="00DA3613"/>
    <w:rsid w:val="00DA36D0"/>
    <w:rsid w:val="00DA4B6F"/>
    <w:rsid w:val="00DA7281"/>
    <w:rsid w:val="00DA79F4"/>
    <w:rsid w:val="00DA7CDF"/>
    <w:rsid w:val="00DB0484"/>
    <w:rsid w:val="00DB23D0"/>
    <w:rsid w:val="00DB2CCC"/>
    <w:rsid w:val="00DB30EA"/>
    <w:rsid w:val="00DB31E6"/>
    <w:rsid w:val="00DB3ADC"/>
    <w:rsid w:val="00DB4100"/>
    <w:rsid w:val="00DB438B"/>
    <w:rsid w:val="00DB56E0"/>
    <w:rsid w:val="00DC14C6"/>
    <w:rsid w:val="00DC1876"/>
    <w:rsid w:val="00DC1A8D"/>
    <w:rsid w:val="00DC1DC2"/>
    <w:rsid w:val="00DC1E72"/>
    <w:rsid w:val="00DC29EB"/>
    <w:rsid w:val="00DC36E1"/>
    <w:rsid w:val="00DC5847"/>
    <w:rsid w:val="00DC7C85"/>
    <w:rsid w:val="00DD029D"/>
    <w:rsid w:val="00DD0E36"/>
    <w:rsid w:val="00DD0FDE"/>
    <w:rsid w:val="00DD2460"/>
    <w:rsid w:val="00DD25C6"/>
    <w:rsid w:val="00DD28F3"/>
    <w:rsid w:val="00DD444E"/>
    <w:rsid w:val="00DD51C9"/>
    <w:rsid w:val="00DD6620"/>
    <w:rsid w:val="00DE01C8"/>
    <w:rsid w:val="00DE48A2"/>
    <w:rsid w:val="00DE66E5"/>
    <w:rsid w:val="00DF0393"/>
    <w:rsid w:val="00DF3496"/>
    <w:rsid w:val="00DF3999"/>
    <w:rsid w:val="00DF4FF1"/>
    <w:rsid w:val="00DF6198"/>
    <w:rsid w:val="00DF6B3F"/>
    <w:rsid w:val="00DF6BD2"/>
    <w:rsid w:val="00DF6EE0"/>
    <w:rsid w:val="00DF7789"/>
    <w:rsid w:val="00DF77AA"/>
    <w:rsid w:val="00E00523"/>
    <w:rsid w:val="00E005D2"/>
    <w:rsid w:val="00E0380F"/>
    <w:rsid w:val="00E03CD7"/>
    <w:rsid w:val="00E04365"/>
    <w:rsid w:val="00E05AC4"/>
    <w:rsid w:val="00E05B22"/>
    <w:rsid w:val="00E0618C"/>
    <w:rsid w:val="00E07250"/>
    <w:rsid w:val="00E100C8"/>
    <w:rsid w:val="00E10A12"/>
    <w:rsid w:val="00E11DE8"/>
    <w:rsid w:val="00E12258"/>
    <w:rsid w:val="00E12941"/>
    <w:rsid w:val="00E147D9"/>
    <w:rsid w:val="00E14BEE"/>
    <w:rsid w:val="00E14D16"/>
    <w:rsid w:val="00E16124"/>
    <w:rsid w:val="00E2215F"/>
    <w:rsid w:val="00E22EC9"/>
    <w:rsid w:val="00E23848"/>
    <w:rsid w:val="00E31CA6"/>
    <w:rsid w:val="00E32263"/>
    <w:rsid w:val="00E33326"/>
    <w:rsid w:val="00E34500"/>
    <w:rsid w:val="00E35EAC"/>
    <w:rsid w:val="00E404E8"/>
    <w:rsid w:val="00E40AC4"/>
    <w:rsid w:val="00E41917"/>
    <w:rsid w:val="00E42B30"/>
    <w:rsid w:val="00E45EE3"/>
    <w:rsid w:val="00E47AF5"/>
    <w:rsid w:val="00E5080A"/>
    <w:rsid w:val="00E50970"/>
    <w:rsid w:val="00E513CA"/>
    <w:rsid w:val="00E51E69"/>
    <w:rsid w:val="00E52D07"/>
    <w:rsid w:val="00E535A1"/>
    <w:rsid w:val="00E53879"/>
    <w:rsid w:val="00E53C2B"/>
    <w:rsid w:val="00E55612"/>
    <w:rsid w:val="00E5640D"/>
    <w:rsid w:val="00E566A4"/>
    <w:rsid w:val="00E60A4E"/>
    <w:rsid w:val="00E63068"/>
    <w:rsid w:val="00E6577B"/>
    <w:rsid w:val="00E658CF"/>
    <w:rsid w:val="00E65B7B"/>
    <w:rsid w:val="00E70781"/>
    <w:rsid w:val="00E7130D"/>
    <w:rsid w:val="00E71FA7"/>
    <w:rsid w:val="00E72EF4"/>
    <w:rsid w:val="00E73FF9"/>
    <w:rsid w:val="00E762FF"/>
    <w:rsid w:val="00E80CD5"/>
    <w:rsid w:val="00E81188"/>
    <w:rsid w:val="00E81EF3"/>
    <w:rsid w:val="00E81EF9"/>
    <w:rsid w:val="00E81FEF"/>
    <w:rsid w:val="00E823F1"/>
    <w:rsid w:val="00E83DD3"/>
    <w:rsid w:val="00E85C7E"/>
    <w:rsid w:val="00E864F5"/>
    <w:rsid w:val="00E91010"/>
    <w:rsid w:val="00E91A8A"/>
    <w:rsid w:val="00E92770"/>
    <w:rsid w:val="00E96503"/>
    <w:rsid w:val="00E9688B"/>
    <w:rsid w:val="00EA0012"/>
    <w:rsid w:val="00EA188D"/>
    <w:rsid w:val="00EA2E2E"/>
    <w:rsid w:val="00EA2F6F"/>
    <w:rsid w:val="00EA34AD"/>
    <w:rsid w:val="00EA434C"/>
    <w:rsid w:val="00EA6C57"/>
    <w:rsid w:val="00EB0A57"/>
    <w:rsid w:val="00EB0EF3"/>
    <w:rsid w:val="00EB19D0"/>
    <w:rsid w:val="00EB4096"/>
    <w:rsid w:val="00EB47A5"/>
    <w:rsid w:val="00EB5A6A"/>
    <w:rsid w:val="00EB73AF"/>
    <w:rsid w:val="00EB74B4"/>
    <w:rsid w:val="00EB75EC"/>
    <w:rsid w:val="00EC05E3"/>
    <w:rsid w:val="00EC0858"/>
    <w:rsid w:val="00EC15B7"/>
    <w:rsid w:val="00EC23D5"/>
    <w:rsid w:val="00EC3A40"/>
    <w:rsid w:val="00EC57FF"/>
    <w:rsid w:val="00EC59F9"/>
    <w:rsid w:val="00ED07C6"/>
    <w:rsid w:val="00ED0D7B"/>
    <w:rsid w:val="00ED180F"/>
    <w:rsid w:val="00ED215E"/>
    <w:rsid w:val="00ED3E45"/>
    <w:rsid w:val="00ED4015"/>
    <w:rsid w:val="00ED5214"/>
    <w:rsid w:val="00ED7FD5"/>
    <w:rsid w:val="00EE1BBB"/>
    <w:rsid w:val="00EE2771"/>
    <w:rsid w:val="00EE3CCD"/>
    <w:rsid w:val="00EE4952"/>
    <w:rsid w:val="00EE5DF5"/>
    <w:rsid w:val="00EE5E46"/>
    <w:rsid w:val="00EF03E1"/>
    <w:rsid w:val="00EF1642"/>
    <w:rsid w:val="00EF36F7"/>
    <w:rsid w:val="00EF4B62"/>
    <w:rsid w:val="00EF524A"/>
    <w:rsid w:val="00EF7C7D"/>
    <w:rsid w:val="00F013D7"/>
    <w:rsid w:val="00F0145C"/>
    <w:rsid w:val="00F0179A"/>
    <w:rsid w:val="00F01895"/>
    <w:rsid w:val="00F05417"/>
    <w:rsid w:val="00F063D9"/>
    <w:rsid w:val="00F0665F"/>
    <w:rsid w:val="00F06BB8"/>
    <w:rsid w:val="00F10571"/>
    <w:rsid w:val="00F10767"/>
    <w:rsid w:val="00F109D0"/>
    <w:rsid w:val="00F10B87"/>
    <w:rsid w:val="00F10B9B"/>
    <w:rsid w:val="00F131F8"/>
    <w:rsid w:val="00F148FE"/>
    <w:rsid w:val="00F15404"/>
    <w:rsid w:val="00F15ECD"/>
    <w:rsid w:val="00F15F33"/>
    <w:rsid w:val="00F204A8"/>
    <w:rsid w:val="00F221B1"/>
    <w:rsid w:val="00F23708"/>
    <w:rsid w:val="00F23D4D"/>
    <w:rsid w:val="00F241DE"/>
    <w:rsid w:val="00F253E3"/>
    <w:rsid w:val="00F270C0"/>
    <w:rsid w:val="00F27835"/>
    <w:rsid w:val="00F30110"/>
    <w:rsid w:val="00F3120D"/>
    <w:rsid w:val="00F32D1E"/>
    <w:rsid w:val="00F340D1"/>
    <w:rsid w:val="00F366EE"/>
    <w:rsid w:val="00F37C80"/>
    <w:rsid w:val="00F4466B"/>
    <w:rsid w:val="00F44F12"/>
    <w:rsid w:val="00F45238"/>
    <w:rsid w:val="00F45FFC"/>
    <w:rsid w:val="00F4648D"/>
    <w:rsid w:val="00F46D52"/>
    <w:rsid w:val="00F47249"/>
    <w:rsid w:val="00F4755C"/>
    <w:rsid w:val="00F47BEA"/>
    <w:rsid w:val="00F51312"/>
    <w:rsid w:val="00F53084"/>
    <w:rsid w:val="00F55ED7"/>
    <w:rsid w:val="00F561C0"/>
    <w:rsid w:val="00F563E5"/>
    <w:rsid w:val="00F60A66"/>
    <w:rsid w:val="00F6165E"/>
    <w:rsid w:val="00F6539C"/>
    <w:rsid w:val="00F65D31"/>
    <w:rsid w:val="00F66750"/>
    <w:rsid w:val="00F66E15"/>
    <w:rsid w:val="00F6711D"/>
    <w:rsid w:val="00F6714E"/>
    <w:rsid w:val="00F67472"/>
    <w:rsid w:val="00F67D92"/>
    <w:rsid w:val="00F703B7"/>
    <w:rsid w:val="00F70E16"/>
    <w:rsid w:val="00F726C3"/>
    <w:rsid w:val="00F72BF6"/>
    <w:rsid w:val="00F72DCB"/>
    <w:rsid w:val="00F750C4"/>
    <w:rsid w:val="00F77E21"/>
    <w:rsid w:val="00F80C5C"/>
    <w:rsid w:val="00F80CC3"/>
    <w:rsid w:val="00F8204A"/>
    <w:rsid w:val="00F820FD"/>
    <w:rsid w:val="00F826DB"/>
    <w:rsid w:val="00F83C25"/>
    <w:rsid w:val="00F84351"/>
    <w:rsid w:val="00F844F3"/>
    <w:rsid w:val="00F85A9E"/>
    <w:rsid w:val="00F85B25"/>
    <w:rsid w:val="00F86D46"/>
    <w:rsid w:val="00F870FA"/>
    <w:rsid w:val="00F87425"/>
    <w:rsid w:val="00F90639"/>
    <w:rsid w:val="00F9066F"/>
    <w:rsid w:val="00F92DF7"/>
    <w:rsid w:val="00F935B4"/>
    <w:rsid w:val="00F9469F"/>
    <w:rsid w:val="00F94720"/>
    <w:rsid w:val="00F95D3C"/>
    <w:rsid w:val="00FA3598"/>
    <w:rsid w:val="00FA37EE"/>
    <w:rsid w:val="00FA49A3"/>
    <w:rsid w:val="00FA5272"/>
    <w:rsid w:val="00FA68D5"/>
    <w:rsid w:val="00FA6CDD"/>
    <w:rsid w:val="00FB2242"/>
    <w:rsid w:val="00FB3616"/>
    <w:rsid w:val="00FB4494"/>
    <w:rsid w:val="00FB4734"/>
    <w:rsid w:val="00FB6922"/>
    <w:rsid w:val="00FC05E2"/>
    <w:rsid w:val="00FC1389"/>
    <w:rsid w:val="00FC4AE9"/>
    <w:rsid w:val="00FC4DC2"/>
    <w:rsid w:val="00FC4E4B"/>
    <w:rsid w:val="00FC58C4"/>
    <w:rsid w:val="00FD2CDC"/>
    <w:rsid w:val="00FD4E6C"/>
    <w:rsid w:val="00FD7EDE"/>
    <w:rsid w:val="00FE28C1"/>
    <w:rsid w:val="00FE28E6"/>
    <w:rsid w:val="00FF101E"/>
    <w:rsid w:val="00FF23D3"/>
    <w:rsid w:val="00FF32CB"/>
    <w:rsid w:val="00FF3E87"/>
    <w:rsid w:val="00FF4110"/>
    <w:rsid w:val="00FF5399"/>
    <w:rsid w:val="00FF57B3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89"/>
    <o:shapelayout v:ext="edit">
      <o:idmap v:ext="edit" data="1"/>
    </o:shapelayout>
  </w:shapeDefaults>
  <w:decimalSymbol w:val=","/>
  <w:listSeparator w:val=";"/>
  <w15:docId w15:val="{E7D32B46-CAC2-4D43-B602-98A3070C5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C3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E5179"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rsid w:val="00D2020B"/>
    <w:pPr>
      <w:keepNext/>
      <w:ind w:left="4488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E5179"/>
    <w:rPr>
      <w:b/>
      <w:bCs/>
      <w:sz w:val="48"/>
      <w:szCs w:val="24"/>
    </w:rPr>
  </w:style>
  <w:style w:type="character" w:styleId="a3">
    <w:name w:val="Hyperlink"/>
    <w:uiPriority w:val="99"/>
    <w:rsid w:val="00D2020B"/>
    <w:rPr>
      <w:color w:val="0000FF"/>
      <w:u w:val="single"/>
    </w:rPr>
  </w:style>
  <w:style w:type="paragraph" w:styleId="a4">
    <w:name w:val="Body Text"/>
    <w:basedOn w:val="a"/>
    <w:rsid w:val="0087237B"/>
    <w:pPr>
      <w:jc w:val="both"/>
    </w:pPr>
  </w:style>
  <w:style w:type="paragraph" w:customStyle="1" w:styleId="ConsNormal">
    <w:name w:val="ConsNormal"/>
    <w:uiPriority w:val="99"/>
    <w:rsid w:val="00C921F9"/>
    <w:pPr>
      <w:autoSpaceDE w:val="0"/>
      <w:autoSpaceDN w:val="0"/>
      <w:ind w:firstLine="720"/>
    </w:pPr>
    <w:rPr>
      <w:rFonts w:ascii="Arial" w:hAnsi="Arial" w:cs="Arial"/>
    </w:rPr>
  </w:style>
  <w:style w:type="paragraph" w:styleId="a5">
    <w:name w:val="header"/>
    <w:basedOn w:val="a"/>
    <w:link w:val="a6"/>
    <w:uiPriority w:val="99"/>
    <w:rsid w:val="006826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84584"/>
    <w:rPr>
      <w:sz w:val="24"/>
      <w:szCs w:val="24"/>
    </w:rPr>
  </w:style>
  <w:style w:type="character" w:styleId="a7">
    <w:name w:val="page number"/>
    <w:basedOn w:val="a0"/>
    <w:rsid w:val="00682600"/>
  </w:style>
  <w:style w:type="paragraph" w:styleId="a8">
    <w:name w:val="footer"/>
    <w:basedOn w:val="a"/>
    <w:link w:val="a9"/>
    <w:uiPriority w:val="99"/>
    <w:rsid w:val="006826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01895"/>
    <w:rPr>
      <w:sz w:val="24"/>
      <w:szCs w:val="24"/>
    </w:rPr>
  </w:style>
  <w:style w:type="character" w:styleId="aa">
    <w:name w:val="line number"/>
    <w:basedOn w:val="a0"/>
    <w:rsid w:val="00682600"/>
  </w:style>
  <w:style w:type="paragraph" w:customStyle="1" w:styleId="14">
    <w:name w:val="Знак14"/>
    <w:basedOn w:val="a"/>
    <w:rsid w:val="007831F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1 Знак Знак Знак"/>
    <w:basedOn w:val="a"/>
    <w:rsid w:val="008E7C4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FollowedHyperlink"/>
    <w:uiPriority w:val="99"/>
    <w:rsid w:val="00FF23D3"/>
    <w:rPr>
      <w:color w:val="800080"/>
      <w:u w:val="single"/>
    </w:rPr>
  </w:style>
  <w:style w:type="paragraph" w:customStyle="1" w:styleId="font5">
    <w:name w:val="font5"/>
    <w:basedOn w:val="a"/>
    <w:rsid w:val="00FF23D3"/>
    <w:pPr>
      <w:spacing w:before="100" w:beforeAutospacing="1" w:after="100" w:afterAutospacing="1"/>
    </w:pPr>
    <w:rPr>
      <w:sz w:val="28"/>
      <w:szCs w:val="28"/>
    </w:rPr>
  </w:style>
  <w:style w:type="paragraph" w:customStyle="1" w:styleId="font6">
    <w:name w:val="font6"/>
    <w:basedOn w:val="a"/>
    <w:rsid w:val="00FF23D3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FF23D3"/>
    <w:pPr>
      <w:spacing w:before="100" w:beforeAutospacing="1" w:after="100" w:afterAutospacing="1"/>
    </w:pPr>
    <w:rPr>
      <w:sz w:val="16"/>
      <w:szCs w:val="16"/>
    </w:rPr>
  </w:style>
  <w:style w:type="paragraph" w:customStyle="1" w:styleId="xl24">
    <w:name w:val="xl24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5">
    <w:name w:val="xl25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6">
    <w:name w:val="xl26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7">
    <w:name w:val="xl27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8">
    <w:name w:val="xl28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29">
    <w:name w:val="xl29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0">
    <w:name w:val="xl30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1">
    <w:name w:val="xl31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2">
    <w:name w:val="xl32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3">
    <w:name w:val="xl33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4">
    <w:name w:val="xl34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5">
    <w:name w:val="xl35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6">
    <w:name w:val="xl36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7">
    <w:name w:val="xl37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38">
    <w:name w:val="xl38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39">
    <w:name w:val="xl39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0">
    <w:name w:val="xl40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1">
    <w:name w:val="xl41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2">
    <w:name w:val="xl42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3">
    <w:name w:val="xl43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4">
    <w:name w:val="xl44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46">
    <w:name w:val="xl46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">
    <w:name w:val="xl47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8">
    <w:name w:val="xl48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49">
    <w:name w:val="xl49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0">
    <w:name w:val="xl50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52">
    <w:name w:val="xl52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53">
    <w:name w:val="xl53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"/>
    <w:rsid w:val="00FF23D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6">
    <w:name w:val="xl56"/>
    <w:basedOn w:val="a"/>
    <w:rsid w:val="00FF23D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57">
    <w:name w:val="xl57"/>
    <w:basedOn w:val="a"/>
    <w:rsid w:val="00FF23D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58">
    <w:name w:val="xl58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59">
    <w:name w:val="xl59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0">
    <w:name w:val="xl60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1">
    <w:name w:val="xl61"/>
    <w:basedOn w:val="a"/>
    <w:rsid w:val="00FF23D3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2">
    <w:name w:val="xl62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3">
    <w:name w:val="xl63"/>
    <w:basedOn w:val="a"/>
    <w:rsid w:val="00FF23D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FF23D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8">
    <w:name w:val="xl68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9">
    <w:name w:val="xl69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FF23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ac">
    <w:name w:val="Balloon Text"/>
    <w:basedOn w:val="a"/>
    <w:link w:val="ad"/>
    <w:rsid w:val="0079476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794765"/>
    <w:rPr>
      <w:rFonts w:ascii="Tahoma" w:hAnsi="Tahoma" w:cs="Tahoma"/>
      <w:sz w:val="16"/>
      <w:szCs w:val="16"/>
    </w:rPr>
  </w:style>
  <w:style w:type="paragraph" w:customStyle="1" w:styleId="xl73">
    <w:name w:val="xl73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74">
    <w:name w:val="xl74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5">
    <w:name w:val="xl75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6">
    <w:name w:val="xl76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77">
    <w:name w:val="xl77"/>
    <w:basedOn w:val="a"/>
    <w:rsid w:val="00394A59"/>
    <w:pP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8">
    <w:name w:val="xl78"/>
    <w:basedOn w:val="a"/>
    <w:rsid w:val="00394A59"/>
    <w:pPr>
      <w:shd w:val="clear" w:color="000000" w:fill="FFFFFF"/>
      <w:spacing w:before="100" w:beforeAutospacing="1" w:after="100" w:afterAutospacing="1"/>
    </w:pPr>
  </w:style>
  <w:style w:type="paragraph" w:customStyle="1" w:styleId="xl79">
    <w:name w:val="xl79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80">
    <w:name w:val="xl80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82">
    <w:name w:val="xl82"/>
    <w:basedOn w:val="a"/>
    <w:rsid w:val="00394A59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3">
    <w:name w:val="xl83"/>
    <w:basedOn w:val="a"/>
    <w:rsid w:val="00394A59"/>
    <w:pPr>
      <w:spacing w:before="100" w:beforeAutospacing="1" w:after="100" w:afterAutospacing="1"/>
      <w:jc w:val="right"/>
    </w:pPr>
    <w:rPr>
      <w:b/>
      <w:bCs/>
      <w:sz w:val="30"/>
      <w:szCs w:val="30"/>
    </w:rPr>
  </w:style>
  <w:style w:type="paragraph" w:customStyle="1" w:styleId="xl84">
    <w:name w:val="xl84"/>
    <w:basedOn w:val="a"/>
    <w:rsid w:val="00394A59"/>
    <w:pPr>
      <w:spacing w:before="100" w:beforeAutospacing="1" w:after="100" w:afterAutospacing="1"/>
      <w:jc w:val="right"/>
    </w:pPr>
  </w:style>
  <w:style w:type="paragraph" w:customStyle="1" w:styleId="xl85">
    <w:name w:val="xl85"/>
    <w:basedOn w:val="a"/>
    <w:rsid w:val="00394A59"/>
    <w:pPr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"/>
    <w:rsid w:val="00394A5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394A5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394A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394A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394A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ae">
    <w:name w:val="Body Text Indent"/>
    <w:basedOn w:val="a"/>
    <w:link w:val="af"/>
    <w:rsid w:val="005E5179"/>
    <w:pPr>
      <w:ind w:firstLine="540"/>
      <w:jc w:val="both"/>
    </w:pPr>
    <w:rPr>
      <w:sz w:val="28"/>
    </w:rPr>
  </w:style>
  <w:style w:type="character" w:customStyle="1" w:styleId="af">
    <w:name w:val="Основной текст с отступом Знак"/>
    <w:link w:val="ae"/>
    <w:rsid w:val="005E5179"/>
    <w:rPr>
      <w:sz w:val="28"/>
      <w:szCs w:val="24"/>
    </w:rPr>
  </w:style>
  <w:style w:type="paragraph" w:customStyle="1" w:styleId="ConsPlusTitle">
    <w:name w:val="ConsPlusTitle"/>
    <w:rsid w:val="005E517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5E51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5E517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harCharCarCarCharCharCarCarCharCharCarCarCharChar">
    <w:name w:val="Char Char Car Car Char Char Car Car Char Char Car Car Char Char"/>
    <w:basedOn w:val="a"/>
    <w:rsid w:val="005E5179"/>
    <w:pPr>
      <w:spacing w:after="160" w:line="240" w:lineRule="exact"/>
    </w:pPr>
    <w:rPr>
      <w:sz w:val="20"/>
      <w:szCs w:val="20"/>
    </w:rPr>
  </w:style>
  <w:style w:type="paragraph" w:customStyle="1" w:styleId="ConsPlusNonformat">
    <w:name w:val="ConsPlusNonformat"/>
    <w:uiPriority w:val="99"/>
    <w:rsid w:val="005E51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Plain Text"/>
    <w:basedOn w:val="a"/>
    <w:link w:val="af1"/>
    <w:rsid w:val="00E5080A"/>
    <w:rPr>
      <w:rFonts w:ascii="Courier New" w:hAnsi="Courier New" w:cs="Courier New"/>
      <w:sz w:val="20"/>
      <w:szCs w:val="20"/>
    </w:rPr>
  </w:style>
  <w:style w:type="character" w:customStyle="1" w:styleId="af1">
    <w:name w:val="Текст Знак"/>
    <w:link w:val="af0"/>
    <w:rsid w:val="00E5080A"/>
    <w:rPr>
      <w:rFonts w:ascii="Courier New" w:hAnsi="Courier New" w:cs="Courier New"/>
    </w:rPr>
  </w:style>
  <w:style w:type="table" w:styleId="af2">
    <w:name w:val="Table Grid"/>
    <w:basedOn w:val="a1"/>
    <w:rsid w:val="009418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92">
    <w:name w:val="xl92"/>
    <w:basedOn w:val="a"/>
    <w:rsid w:val="00560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</w:rPr>
  </w:style>
  <w:style w:type="paragraph" w:customStyle="1" w:styleId="xl93">
    <w:name w:val="xl93"/>
    <w:basedOn w:val="a"/>
    <w:rsid w:val="005600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4">
    <w:name w:val="xl94"/>
    <w:basedOn w:val="a"/>
    <w:rsid w:val="005600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5600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5600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7">
    <w:name w:val="xl97"/>
    <w:basedOn w:val="a"/>
    <w:rsid w:val="005600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styleId="af3">
    <w:name w:val="List Paragraph"/>
    <w:basedOn w:val="a"/>
    <w:uiPriority w:val="34"/>
    <w:qFormat/>
    <w:rsid w:val="002601A7"/>
    <w:pPr>
      <w:ind w:left="720"/>
      <w:contextualSpacing/>
    </w:pPr>
  </w:style>
  <w:style w:type="paragraph" w:customStyle="1" w:styleId="xl98">
    <w:name w:val="xl98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0">
    <w:name w:val="xl100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01">
    <w:name w:val="xl101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2">
    <w:name w:val="xl102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rsid w:val="008D07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a"/>
    <w:rsid w:val="008D07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rsid w:val="008D07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af4">
    <w:name w:val="Название Знак"/>
    <w:basedOn w:val="a0"/>
    <w:link w:val="af5"/>
    <w:rsid w:val="004B4110"/>
    <w:rPr>
      <w:rFonts w:ascii="Cambria" w:hAnsi="Cambria"/>
      <w:b/>
      <w:bCs/>
      <w:kern w:val="28"/>
      <w:sz w:val="32"/>
      <w:szCs w:val="32"/>
    </w:rPr>
  </w:style>
  <w:style w:type="paragraph" w:styleId="af5">
    <w:name w:val="Title"/>
    <w:basedOn w:val="a"/>
    <w:next w:val="a"/>
    <w:link w:val="af4"/>
    <w:qFormat/>
    <w:rsid w:val="004B41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0FD4B-2336-4579-91D5-CD3F868D0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3767</TotalTime>
  <Pages>95</Pages>
  <Words>58825</Words>
  <Characters>335304</Characters>
  <Application>Microsoft Office Word</Application>
  <DocSecurity>0</DocSecurity>
  <Lines>2794</Lines>
  <Paragraphs>786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393343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Багрянская Инна Владимировна</cp:lastModifiedBy>
  <cp:revision>224</cp:revision>
  <cp:lastPrinted>2026-07-28T05:09:00Z</cp:lastPrinted>
  <dcterms:created xsi:type="dcterms:W3CDTF">2020-11-25T10:42:00Z</dcterms:created>
  <dcterms:modified xsi:type="dcterms:W3CDTF">2026-07-28T05:09:00Z</dcterms:modified>
</cp:coreProperties>
</file>