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9A" w:rsidRDefault="00550185" w:rsidP="00CE34DD">
      <w:pPr>
        <w:pStyle w:val="2"/>
        <w:rPr>
          <w:bCs w:val="0"/>
          <w:sz w:val="48"/>
        </w:rPr>
      </w:pPr>
      <w:r>
        <w:rPr>
          <w:noProof/>
          <w:szCs w:val="28"/>
        </w:rPr>
        <w:drawing>
          <wp:inline distT="0" distB="0" distL="0" distR="0" wp14:anchorId="25DA5430" wp14:editId="06F95DDD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261" w:rsidRDefault="00A95261" w:rsidP="00A95261">
      <w:pPr>
        <w:pStyle w:val="2"/>
      </w:pPr>
      <w:r>
        <w:t>АДМИНИСТРАЦИЯ ГОРОДСКОГО ОКРУГА</w:t>
      </w:r>
    </w:p>
    <w:p w:rsidR="00A95261" w:rsidRDefault="00A95261" w:rsidP="00A95261">
      <w:pPr>
        <w:pStyle w:val="2"/>
      </w:pPr>
      <w:r>
        <w:t>ГОРОД ВЫКСА НИЖЕГОРОДСКОЙ ОБЛАСТИ</w:t>
      </w:r>
    </w:p>
    <w:p w:rsidR="00A95261" w:rsidRDefault="00A95261" w:rsidP="00A95261">
      <w:pPr>
        <w:tabs>
          <w:tab w:val="left" w:pos="1635"/>
        </w:tabs>
        <w:jc w:val="center"/>
        <w:rPr>
          <w:b/>
          <w:bCs/>
        </w:rPr>
      </w:pPr>
    </w:p>
    <w:p w:rsidR="00A95261" w:rsidRDefault="00A95261" w:rsidP="00A9526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5F512D" w:rsidRPr="00DD3259" w:rsidRDefault="00181B78" w:rsidP="00A952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24.02.2021                                                                                             405</w:t>
      </w:r>
      <w:r w:rsidR="00E45877" w:rsidRPr="00DD3259">
        <w:rPr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A95261" w:rsidRDefault="00A95261" w:rsidP="00A95261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Cs/>
          <w:sz w:val="22"/>
        </w:rPr>
        <w:t>№</w:t>
      </w:r>
      <w:r>
        <w:rPr>
          <w:bCs/>
          <w:sz w:val="28"/>
          <w:szCs w:val="28"/>
        </w:rPr>
        <w:t>_________</w:t>
      </w:r>
    </w:p>
    <w:p w:rsidR="00A95261" w:rsidRDefault="00A95261" w:rsidP="00A95261">
      <w:pPr>
        <w:rPr>
          <w:b/>
          <w:bCs/>
          <w:sz w:val="22"/>
          <w:u w:val="single"/>
        </w:rPr>
      </w:pPr>
    </w:p>
    <w:p w:rsidR="00A95261" w:rsidRDefault="00A95261" w:rsidP="00A95261">
      <w:pPr>
        <w:ind w:left="1416" w:firstLine="708"/>
        <w:jc w:val="center"/>
      </w:pPr>
    </w:p>
    <w:p w:rsidR="00A95261" w:rsidRDefault="00A95261" w:rsidP="00A95261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13144" wp14:editId="409BDD16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AD92C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7846A1" w:rsidRDefault="00A95261" w:rsidP="00A95261">
      <w:pPr>
        <w:jc w:val="center"/>
        <w:rPr>
          <w:b/>
          <w:sz w:val="28"/>
        </w:rPr>
      </w:pPr>
      <w:r>
        <w:t xml:space="preserve">  </w:t>
      </w:r>
      <w:r>
        <w:rPr>
          <w:b/>
          <w:sz w:val="28"/>
        </w:rPr>
        <w:t>О</w:t>
      </w:r>
      <w:r w:rsidR="0078098C">
        <w:rPr>
          <w:b/>
          <w:sz w:val="28"/>
        </w:rPr>
        <w:t xml:space="preserve"> внесении и</w:t>
      </w:r>
      <w:r w:rsidR="00A7486B">
        <w:rPr>
          <w:b/>
          <w:sz w:val="28"/>
        </w:rPr>
        <w:t>з</w:t>
      </w:r>
      <w:r w:rsidR="0078098C">
        <w:rPr>
          <w:b/>
          <w:sz w:val="28"/>
        </w:rPr>
        <w:t xml:space="preserve">менений в постановление </w:t>
      </w:r>
      <w:r w:rsidR="00A7486B">
        <w:rPr>
          <w:b/>
          <w:sz w:val="28"/>
        </w:rPr>
        <w:t>администрации</w:t>
      </w:r>
      <w:r>
        <w:rPr>
          <w:b/>
          <w:sz w:val="28"/>
        </w:rPr>
        <w:t xml:space="preserve"> </w:t>
      </w:r>
      <w:r w:rsidR="007846A1">
        <w:rPr>
          <w:b/>
          <w:sz w:val="28"/>
        </w:rPr>
        <w:t xml:space="preserve"> </w:t>
      </w:r>
      <w:r w:rsidR="00A7486B">
        <w:rPr>
          <w:b/>
          <w:sz w:val="28"/>
        </w:rPr>
        <w:t>городского окру</w:t>
      </w:r>
      <w:r w:rsidR="00692868">
        <w:rPr>
          <w:b/>
          <w:sz w:val="28"/>
        </w:rPr>
        <w:t>г</w:t>
      </w:r>
      <w:r w:rsidR="00A7486B">
        <w:rPr>
          <w:b/>
          <w:sz w:val="28"/>
        </w:rPr>
        <w:t xml:space="preserve">а город Выкса </w:t>
      </w:r>
      <w:r w:rsidR="0078098C">
        <w:rPr>
          <w:b/>
          <w:sz w:val="28"/>
        </w:rPr>
        <w:t>Нижегородской области</w:t>
      </w:r>
      <w:r w:rsidR="007846A1">
        <w:rPr>
          <w:b/>
          <w:sz w:val="28"/>
        </w:rPr>
        <w:t xml:space="preserve"> </w:t>
      </w:r>
    </w:p>
    <w:p w:rsidR="00A95261" w:rsidRDefault="0078098C" w:rsidP="00A9526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1A4C27">
        <w:rPr>
          <w:b/>
          <w:sz w:val="28"/>
        </w:rPr>
        <w:t xml:space="preserve"> 21</w:t>
      </w:r>
      <w:r w:rsidR="009819CB">
        <w:rPr>
          <w:b/>
          <w:sz w:val="28"/>
        </w:rPr>
        <w:t xml:space="preserve"> февраля </w:t>
      </w:r>
      <w:r w:rsidR="001A4C27">
        <w:rPr>
          <w:b/>
          <w:sz w:val="28"/>
        </w:rPr>
        <w:t>2019</w:t>
      </w:r>
      <w:r>
        <w:rPr>
          <w:b/>
          <w:sz w:val="28"/>
        </w:rPr>
        <w:t xml:space="preserve"> </w:t>
      </w:r>
      <w:r w:rsidR="009819CB">
        <w:rPr>
          <w:b/>
          <w:sz w:val="28"/>
        </w:rPr>
        <w:t xml:space="preserve">года </w:t>
      </w:r>
      <w:r>
        <w:rPr>
          <w:b/>
          <w:sz w:val="28"/>
        </w:rPr>
        <w:t>№</w:t>
      </w:r>
      <w:r w:rsidR="001A4C27">
        <w:rPr>
          <w:b/>
          <w:sz w:val="28"/>
        </w:rPr>
        <w:t>543</w:t>
      </w:r>
      <w:r w:rsidR="009819CB">
        <w:rPr>
          <w:b/>
          <w:sz w:val="28"/>
        </w:rPr>
        <w:t xml:space="preserve"> «Об образовании муниципальной комиссии по делам несовершеннолетних и защите их прав»</w:t>
      </w:r>
    </w:p>
    <w:p w:rsidR="00A95261" w:rsidRDefault="00A95261" w:rsidP="00A95261">
      <w:pPr>
        <w:rPr>
          <w:sz w:val="28"/>
        </w:rPr>
      </w:pPr>
    </w:p>
    <w:p w:rsidR="00A95261" w:rsidRDefault="00FF5A22" w:rsidP="009A1412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</w:t>
      </w:r>
      <w:r w:rsidR="009819CB">
        <w:rPr>
          <w:sz w:val="28"/>
        </w:rPr>
        <w:t>п</w:t>
      </w:r>
      <w:r>
        <w:rPr>
          <w:sz w:val="28"/>
        </w:rPr>
        <w:t xml:space="preserve">остановлением Правительства Нижегородской области   от </w:t>
      </w:r>
      <w:r w:rsidR="00ED2A0F">
        <w:rPr>
          <w:sz w:val="28"/>
        </w:rPr>
        <w:t>18</w:t>
      </w:r>
      <w:r w:rsidR="009819CB">
        <w:rPr>
          <w:sz w:val="28"/>
        </w:rPr>
        <w:t xml:space="preserve"> декабря </w:t>
      </w:r>
      <w:r>
        <w:rPr>
          <w:sz w:val="28"/>
        </w:rPr>
        <w:t>20</w:t>
      </w:r>
      <w:r w:rsidR="00ED2A0F">
        <w:rPr>
          <w:sz w:val="28"/>
        </w:rPr>
        <w:t>20</w:t>
      </w:r>
      <w:r w:rsidR="00DE158F">
        <w:rPr>
          <w:sz w:val="28"/>
        </w:rPr>
        <w:t xml:space="preserve"> №</w:t>
      </w:r>
      <w:r w:rsidR="00ED2A0F">
        <w:rPr>
          <w:sz w:val="28"/>
        </w:rPr>
        <w:t>1067</w:t>
      </w:r>
      <w:r w:rsidR="00DE158F">
        <w:rPr>
          <w:sz w:val="28"/>
        </w:rPr>
        <w:t xml:space="preserve"> «</w:t>
      </w:r>
      <w:r w:rsidR="0064267F">
        <w:rPr>
          <w:sz w:val="28"/>
        </w:rPr>
        <w:t>О внесений изменений в постановление Правительства Нижегородской области от 2 февраля 2007 г</w:t>
      </w:r>
      <w:r w:rsidR="009819CB">
        <w:rPr>
          <w:sz w:val="28"/>
        </w:rPr>
        <w:t xml:space="preserve">ода </w:t>
      </w:r>
      <w:r w:rsidR="0064267F">
        <w:rPr>
          <w:sz w:val="28"/>
        </w:rPr>
        <w:t>№37»</w:t>
      </w:r>
      <w:r w:rsidR="009A1412">
        <w:rPr>
          <w:sz w:val="28"/>
        </w:rPr>
        <w:t xml:space="preserve"> администрация городского округа город Выкса Нижегородской области постановляет:</w:t>
      </w:r>
    </w:p>
    <w:p w:rsidR="007228A7" w:rsidRDefault="00C43A53" w:rsidP="00D900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4C27">
        <w:rPr>
          <w:sz w:val="28"/>
          <w:szCs w:val="28"/>
        </w:rPr>
        <w:t>Внести в постановление  администрации городского округа гор</w:t>
      </w:r>
      <w:r w:rsidR="00692868">
        <w:rPr>
          <w:sz w:val="28"/>
          <w:szCs w:val="28"/>
        </w:rPr>
        <w:t>о</w:t>
      </w:r>
      <w:r w:rsidR="001A4C27">
        <w:rPr>
          <w:sz w:val="28"/>
          <w:szCs w:val="28"/>
        </w:rPr>
        <w:t>д Выкса Нижегородской области от 21</w:t>
      </w:r>
      <w:r w:rsidR="009819CB">
        <w:rPr>
          <w:sz w:val="28"/>
          <w:szCs w:val="28"/>
        </w:rPr>
        <w:t xml:space="preserve"> февраля </w:t>
      </w:r>
      <w:r w:rsidR="001A4C27">
        <w:rPr>
          <w:sz w:val="28"/>
          <w:szCs w:val="28"/>
        </w:rPr>
        <w:t>2019 №543 «Об образовании муниципальной комиссии по делам несовершеннолетних и защите их прав»</w:t>
      </w:r>
    </w:p>
    <w:p w:rsidR="00C43A53" w:rsidRPr="00275BE6" w:rsidRDefault="00FF5A22" w:rsidP="007228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 в редакции постанов</w:t>
      </w:r>
      <w:r w:rsidR="00C1176B">
        <w:rPr>
          <w:sz w:val="28"/>
          <w:szCs w:val="28"/>
        </w:rPr>
        <w:t>л</w:t>
      </w:r>
      <w:r>
        <w:rPr>
          <w:sz w:val="28"/>
          <w:szCs w:val="28"/>
        </w:rPr>
        <w:t>ени</w:t>
      </w:r>
      <w:r w:rsidR="00ED2A0F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от 03.04.2019 №1310</w:t>
      </w:r>
      <w:r w:rsidR="00ED2A0F">
        <w:rPr>
          <w:sz w:val="28"/>
          <w:szCs w:val="28"/>
        </w:rPr>
        <w:t>, от 05.11.2019 №4008</w:t>
      </w:r>
      <w:r w:rsidR="009819CB">
        <w:rPr>
          <w:sz w:val="28"/>
          <w:szCs w:val="28"/>
        </w:rPr>
        <w:t>, от 23.01.2020 №109, от 28.08.2020 №1764</w:t>
      </w:r>
      <w:r w:rsidR="00ED2A0F">
        <w:rPr>
          <w:sz w:val="28"/>
          <w:szCs w:val="28"/>
        </w:rPr>
        <w:t>)</w:t>
      </w:r>
      <w:r w:rsidR="001A4C27">
        <w:rPr>
          <w:sz w:val="28"/>
          <w:szCs w:val="28"/>
        </w:rPr>
        <w:t xml:space="preserve"> следующие изменения:</w:t>
      </w:r>
    </w:p>
    <w:p w:rsidR="00E3410D" w:rsidRDefault="001A4C27" w:rsidP="00D900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19C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3410D">
        <w:rPr>
          <w:sz w:val="28"/>
          <w:szCs w:val="28"/>
        </w:rPr>
        <w:t xml:space="preserve">Наименование </w:t>
      </w:r>
      <w:r w:rsidR="002C1F10">
        <w:rPr>
          <w:sz w:val="28"/>
          <w:szCs w:val="28"/>
        </w:rPr>
        <w:t xml:space="preserve">постановления </w:t>
      </w:r>
      <w:r w:rsidR="00E3410D">
        <w:rPr>
          <w:sz w:val="28"/>
          <w:szCs w:val="28"/>
        </w:rPr>
        <w:t>изложить в следующей редакции: «</w:t>
      </w:r>
      <w:r w:rsidR="002C1F10">
        <w:rPr>
          <w:sz w:val="28"/>
          <w:szCs w:val="28"/>
        </w:rPr>
        <w:t>Об образовании муниципальной к</w:t>
      </w:r>
      <w:r w:rsidR="00E3410D">
        <w:rPr>
          <w:sz w:val="28"/>
          <w:szCs w:val="28"/>
        </w:rPr>
        <w:t>омиссия по делам несовершеннолетних и защите их прав при админис</w:t>
      </w:r>
      <w:r w:rsidR="004831C2">
        <w:rPr>
          <w:sz w:val="28"/>
          <w:szCs w:val="28"/>
        </w:rPr>
        <w:t>т</w:t>
      </w:r>
      <w:r w:rsidR="00E3410D">
        <w:rPr>
          <w:sz w:val="28"/>
          <w:szCs w:val="28"/>
        </w:rPr>
        <w:t>рации городского окру</w:t>
      </w:r>
      <w:r w:rsidR="00AA326B">
        <w:rPr>
          <w:sz w:val="28"/>
          <w:szCs w:val="28"/>
        </w:rPr>
        <w:t>г</w:t>
      </w:r>
      <w:bookmarkStart w:id="0" w:name="_GoBack"/>
      <w:bookmarkEnd w:id="0"/>
      <w:r w:rsidR="00E3410D">
        <w:rPr>
          <w:sz w:val="28"/>
          <w:szCs w:val="28"/>
        </w:rPr>
        <w:t>а город Выкса Нижегородской области»</w:t>
      </w:r>
    </w:p>
    <w:p w:rsidR="00C43A53" w:rsidRDefault="005C108F" w:rsidP="00D900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3410D">
        <w:rPr>
          <w:sz w:val="28"/>
          <w:szCs w:val="28"/>
        </w:rPr>
        <w:t xml:space="preserve"> </w:t>
      </w:r>
      <w:r w:rsidR="001A4C27">
        <w:rPr>
          <w:sz w:val="28"/>
          <w:szCs w:val="28"/>
        </w:rPr>
        <w:t>В</w:t>
      </w:r>
      <w:r w:rsidR="00C43A53">
        <w:rPr>
          <w:sz w:val="28"/>
          <w:szCs w:val="28"/>
        </w:rPr>
        <w:t xml:space="preserve"> положени</w:t>
      </w:r>
      <w:r w:rsidR="001A4C27">
        <w:rPr>
          <w:sz w:val="28"/>
          <w:szCs w:val="28"/>
        </w:rPr>
        <w:t>и</w:t>
      </w:r>
      <w:r w:rsidR="00C43A53">
        <w:rPr>
          <w:sz w:val="28"/>
          <w:szCs w:val="28"/>
        </w:rPr>
        <w:t xml:space="preserve"> о комиссии по делам несовершеннолетних и защите их прав  при администрации городского округа город Выкса  Нижегородской области</w:t>
      </w:r>
      <w:r w:rsidR="001A4C27">
        <w:rPr>
          <w:sz w:val="28"/>
          <w:szCs w:val="28"/>
        </w:rPr>
        <w:t>:</w:t>
      </w:r>
    </w:p>
    <w:p w:rsidR="001E1CCA" w:rsidRDefault="005C108F" w:rsidP="00D900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1E1CCA">
        <w:rPr>
          <w:sz w:val="28"/>
          <w:szCs w:val="28"/>
        </w:rPr>
        <w:t xml:space="preserve"> </w:t>
      </w:r>
      <w:r w:rsidR="00C43A53">
        <w:rPr>
          <w:sz w:val="28"/>
          <w:szCs w:val="28"/>
        </w:rPr>
        <w:t xml:space="preserve"> </w:t>
      </w:r>
      <w:r w:rsidR="009819CB">
        <w:rPr>
          <w:sz w:val="28"/>
          <w:szCs w:val="28"/>
        </w:rPr>
        <w:t>Р</w:t>
      </w:r>
      <w:r w:rsidR="001E1CCA">
        <w:rPr>
          <w:sz w:val="28"/>
          <w:szCs w:val="28"/>
        </w:rPr>
        <w:t>аздел 3</w:t>
      </w:r>
      <w:r w:rsidR="00ED2A0F">
        <w:rPr>
          <w:sz w:val="28"/>
          <w:szCs w:val="28"/>
        </w:rPr>
        <w:t xml:space="preserve"> </w:t>
      </w:r>
      <w:r w:rsidR="009819CB">
        <w:rPr>
          <w:sz w:val="28"/>
          <w:szCs w:val="28"/>
        </w:rPr>
        <w:t>изложить в следующей редакции</w:t>
      </w:r>
      <w:r w:rsidR="001E1CCA">
        <w:rPr>
          <w:sz w:val="28"/>
          <w:szCs w:val="28"/>
        </w:rPr>
        <w:t>:</w:t>
      </w:r>
    </w:p>
    <w:p w:rsidR="009819CB" w:rsidRDefault="002C1F10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</w:t>
      </w:r>
      <w:r w:rsidR="005C108F">
        <w:rPr>
          <w:color w:val="000000"/>
          <w:sz w:val="28"/>
          <w:szCs w:val="28"/>
        </w:rPr>
        <w:t>3.</w:t>
      </w:r>
      <w:r w:rsidR="009819CB">
        <w:rPr>
          <w:color w:val="000000"/>
          <w:sz w:val="28"/>
          <w:szCs w:val="28"/>
        </w:rPr>
        <w:t xml:space="preserve"> Полномочия комиссии:</w:t>
      </w:r>
    </w:p>
    <w:p w:rsidR="00DC500F" w:rsidRPr="00DC500F" w:rsidRDefault="00DC500F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DC500F">
        <w:rPr>
          <w:color w:val="000000"/>
          <w:sz w:val="28"/>
          <w:szCs w:val="28"/>
        </w:rPr>
        <w:t>К полномочиям  комиссии относятся: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DC500F" w:rsidRPr="00DC500F">
        <w:rPr>
          <w:color w:val="000000"/>
          <w:sz w:val="28"/>
          <w:szCs w:val="28"/>
        </w:rPr>
        <w:t xml:space="preserve"> координация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действиям, осуществляют мониторинг их деятельности в пределах и порядке, которые установлены законодательством Российской Федерации и законодательством Нижегородской области;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DC500F" w:rsidRPr="00DC500F">
        <w:rPr>
          <w:color w:val="000000"/>
          <w:sz w:val="28"/>
          <w:szCs w:val="28"/>
        </w:rPr>
        <w:t xml:space="preserve"> обеспечение осуществления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DC500F" w:rsidRPr="00DC500F">
        <w:rPr>
          <w:color w:val="000000"/>
          <w:sz w:val="28"/>
          <w:szCs w:val="28"/>
        </w:rPr>
        <w:t xml:space="preserve"> анализ выявления органами и учреждениями системы профилактики причин и условий безнадзорности и правонарушений несовершеннолетних, принятие мер по их устранению;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DC500F" w:rsidRPr="00DC500F">
        <w:rPr>
          <w:color w:val="000000"/>
          <w:sz w:val="28"/>
          <w:szCs w:val="28"/>
        </w:rPr>
        <w:t xml:space="preserve"> утверждение межведомственных планов (программ, порядков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DC500F" w:rsidRPr="00DC500F">
        <w:rPr>
          <w:color w:val="000000"/>
          <w:sz w:val="28"/>
          <w:szCs w:val="28"/>
        </w:rPr>
        <w:t xml:space="preserve"> участие в разработке и реализации целевых программ, направленных на </w:t>
      </w:r>
      <w:r w:rsidR="00DC500F" w:rsidRPr="00DC500F">
        <w:rPr>
          <w:color w:val="000000"/>
          <w:sz w:val="28"/>
          <w:szCs w:val="28"/>
        </w:rPr>
        <w:lastRenderedPageBreak/>
        <w:t>защиту прав и законных интересов несовершеннолетних, профилактику их безнадзорности и правонарушений;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DC500F" w:rsidRPr="00DC500F">
        <w:rPr>
          <w:color w:val="000000"/>
          <w:sz w:val="28"/>
          <w:szCs w:val="28"/>
        </w:rPr>
        <w:t xml:space="preserve"> принятие мер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DC500F" w:rsidRPr="00DC500F">
        <w:rPr>
          <w:color w:val="000000"/>
          <w:sz w:val="28"/>
          <w:szCs w:val="28"/>
        </w:rPr>
        <w:t xml:space="preserve"> 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DC500F" w:rsidRPr="00DC500F">
        <w:rPr>
          <w:color w:val="000000"/>
          <w:sz w:val="28"/>
          <w:szCs w:val="28"/>
        </w:rPr>
        <w:t xml:space="preserve"> утверждение состава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DC500F" w:rsidRPr="00DC500F">
        <w:rPr>
          <w:color w:val="000000"/>
          <w:sz w:val="28"/>
          <w:szCs w:val="28"/>
        </w:rPr>
        <w:t xml:space="preserve"> подготовка совместно с соответствующими органами или учреждениями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DC500F" w:rsidRPr="00DC500F">
        <w:rPr>
          <w:color w:val="000000"/>
          <w:sz w:val="28"/>
          <w:szCs w:val="28"/>
        </w:rPr>
        <w:t xml:space="preserve"> принятие решения о даче согласия организациям, осуществляющим образовательную деятельность, на отчисление несовершеннолетних </w:t>
      </w:r>
      <w:r w:rsidR="00DC500F" w:rsidRPr="00DC500F">
        <w:rPr>
          <w:color w:val="000000"/>
          <w:sz w:val="28"/>
          <w:szCs w:val="28"/>
        </w:rPr>
        <w:lastRenderedPageBreak/>
        <w:t>обучающихся, достигших возраста 15 лет и не получивших основного общег</w:t>
      </w:r>
      <w:r>
        <w:rPr>
          <w:color w:val="000000"/>
          <w:sz w:val="28"/>
          <w:szCs w:val="28"/>
        </w:rPr>
        <w:t>о</w:t>
      </w:r>
      <w:r w:rsidR="00DC500F" w:rsidRPr="00DC500F">
        <w:rPr>
          <w:color w:val="000000"/>
          <w:sz w:val="28"/>
          <w:szCs w:val="28"/>
        </w:rPr>
        <w:t xml:space="preserve"> образования;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DC500F" w:rsidRPr="00DC500F">
        <w:rPr>
          <w:color w:val="000000"/>
          <w:sz w:val="28"/>
          <w:szCs w:val="28"/>
        </w:rPr>
        <w:t xml:space="preserve"> принятие решения о даче согласия, при наличии согласия родителей или иных законных представителей несовершеннолетнего обучающегося и </w:t>
      </w:r>
      <w:r w:rsidR="009819CB">
        <w:rPr>
          <w:color w:val="000000"/>
          <w:sz w:val="28"/>
          <w:szCs w:val="28"/>
        </w:rPr>
        <w:t>администрации городского округа город Выкса Нижегородской области</w:t>
      </w:r>
      <w:r w:rsidR="00DC500F" w:rsidRPr="00DC500F">
        <w:rPr>
          <w:color w:val="000000"/>
          <w:sz w:val="28"/>
          <w:szCs w:val="28"/>
        </w:rPr>
        <w:t xml:space="preserve">, на оставление несовершеннолетним, достигшим возраста 15 лет, общеобразовательной организации до получения основного общего образования. </w:t>
      </w:r>
      <w:r w:rsidR="009819CB">
        <w:rPr>
          <w:color w:val="000000"/>
          <w:sz w:val="28"/>
          <w:szCs w:val="28"/>
        </w:rPr>
        <w:t>К</w:t>
      </w:r>
      <w:r w:rsidR="00DC500F" w:rsidRPr="00DC500F">
        <w:rPr>
          <w:color w:val="000000"/>
          <w:sz w:val="28"/>
          <w:szCs w:val="28"/>
        </w:rPr>
        <w:t>омисси</w:t>
      </w:r>
      <w:r w:rsidR="009819CB">
        <w:rPr>
          <w:color w:val="000000"/>
          <w:sz w:val="28"/>
          <w:szCs w:val="28"/>
        </w:rPr>
        <w:t>я</w:t>
      </w:r>
      <w:r w:rsidR="00DC500F" w:rsidRPr="00DC500F">
        <w:rPr>
          <w:color w:val="000000"/>
          <w:sz w:val="28"/>
          <w:szCs w:val="28"/>
        </w:rPr>
        <w:t xml:space="preserve"> принима</w:t>
      </w:r>
      <w:r w:rsidR="009819CB">
        <w:rPr>
          <w:color w:val="000000"/>
          <w:sz w:val="28"/>
          <w:szCs w:val="28"/>
        </w:rPr>
        <w:t>ет</w:t>
      </w:r>
      <w:r w:rsidR="00DC500F" w:rsidRPr="00DC500F">
        <w:rPr>
          <w:color w:val="000000"/>
          <w:sz w:val="28"/>
          <w:szCs w:val="28"/>
        </w:rPr>
        <w:t xml:space="preserve">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</w:t>
      </w:r>
      <w:r w:rsidR="009819CB">
        <w:rPr>
          <w:color w:val="000000"/>
          <w:sz w:val="28"/>
          <w:szCs w:val="28"/>
        </w:rPr>
        <w:t>администрацией городского округа город Выкса Нижегородской области</w:t>
      </w:r>
      <w:r w:rsidR="00DC500F" w:rsidRPr="00DC500F">
        <w:rPr>
          <w:color w:val="000000"/>
          <w:sz w:val="28"/>
          <w:szCs w:val="28"/>
        </w:rPr>
        <w:t>,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</w:t>
      </w:r>
      <w:r w:rsidR="00DC500F" w:rsidRPr="00DC500F">
        <w:rPr>
          <w:color w:val="000000"/>
          <w:sz w:val="28"/>
          <w:szCs w:val="28"/>
        </w:rPr>
        <w:t xml:space="preserve">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</w:t>
      </w:r>
      <w:r w:rsidR="00DC500F" w:rsidRPr="00DC500F">
        <w:rPr>
          <w:color w:val="000000"/>
          <w:sz w:val="28"/>
          <w:szCs w:val="28"/>
        </w:rPr>
        <w:t xml:space="preserve"> применение мер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Нижегородской области;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</w:t>
      </w:r>
      <w:r w:rsidR="00DC500F" w:rsidRPr="00DC500F">
        <w:rPr>
          <w:color w:val="000000"/>
          <w:sz w:val="28"/>
          <w:szCs w:val="28"/>
        </w:rPr>
        <w:t xml:space="preserve"> принятие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</w:t>
      </w:r>
      <w:r w:rsidR="00DC500F" w:rsidRPr="00DC500F">
        <w:rPr>
          <w:color w:val="000000"/>
          <w:sz w:val="28"/>
          <w:szCs w:val="28"/>
        </w:rPr>
        <w:lastRenderedPageBreak/>
        <w:t>родителей или иных законных представителей, а также самих несовершеннолетних в случае достижения ими возраста 14 лет;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</w:t>
      </w:r>
      <w:r w:rsidR="00DC500F" w:rsidRPr="00DC500F">
        <w:rPr>
          <w:color w:val="000000"/>
          <w:sz w:val="28"/>
          <w:szCs w:val="28"/>
        </w:rPr>
        <w:t xml:space="preserve"> принятие постановления об отчислении несовершеннолетних из специальных учебно-воспитательных учреждений открытого типа;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</w:t>
      </w:r>
      <w:r w:rsidR="00DC500F" w:rsidRPr="00DC500F">
        <w:rPr>
          <w:color w:val="000000"/>
          <w:sz w:val="28"/>
          <w:szCs w:val="28"/>
        </w:rPr>
        <w:t xml:space="preserve"> подготовка и направление в комиссию по делам несовершеннолетних и защите их прав при Правительстве Нижегородской области и </w:t>
      </w:r>
      <w:r w:rsidR="009819CB">
        <w:rPr>
          <w:color w:val="000000"/>
          <w:sz w:val="28"/>
          <w:szCs w:val="28"/>
        </w:rPr>
        <w:t>администрацию городского окргуа город Выкса Нижегородской области</w:t>
      </w:r>
      <w:r w:rsidR="00DC500F" w:rsidRPr="00DC500F">
        <w:rPr>
          <w:color w:val="000000"/>
          <w:sz w:val="28"/>
          <w:szCs w:val="28"/>
        </w:rPr>
        <w:t xml:space="preserve"> в порядке, установленном законодательством Нижегородской области, отчетов о работе по профилактике безнадзорности и правонарушений несовершеннолетних на территории </w:t>
      </w:r>
      <w:r w:rsidR="009819CB">
        <w:rPr>
          <w:color w:val="000000"/>
          <w:sz w:val="28"/>
          <w:szCs w:val="28"/>
        </w:rPr>
        <w:t>городского округа город Выкса Нижегородской области</w:t>
      </w:r>
      <w:r w:rsidR="00DC500F" w:rsidRPr="00DC500F">
        <w:rPr>
          <w:color w:val="000000"/>
          <w:sz w:val="28"/>
          <w:szCs w:val="28"/>
        </w:rPr>
        <w:t>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</w:t>
      </w:r>
      <w:r w:rsidR="00DC500F" w:rsidRPr="00DC500F">
        <w:rPr>
          <w:color w:val="000000"/>
          <w:sz w:val="28"/>
          <w:szCs w:val="28"/>
        </w:rPr>
        <w:t xml:space="preserve"> рассмотрение информации (материалов)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ходатайств, просьб, жалоб и других обращений несовершеннолетних, их родителей или иных законных представителей, относящихся к установленной сфере деятельности  комисси</w:t>
      </w:r>
      <w:r w:rsidR="00030EE4">
        <w:rPr>
          <w:color w:val="000000"/>
          <w:sz w:val="28"/>
          <w:szCs w:val="28"/>
        </w:rPr>
        <w:t>и</w:t>
      </w:r>
      <w:r w:rsidR="00DC500F" w:rsidRPr="00DC500F">
        <w:rPr>
          <w:color w:val="000000"/>
          <w:sz w:val="28"/>
          <w:szCs w:val="28"/>
        </w:rPr>
        <w:t xml:space="preserve">; 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</w:t>
      </w:r>
      <w:r w:rsidR="00DC500F" w:rsidRPr="00DC500F">
        <w:rPr>
          <w:color w:val="000000"/>
          <w:sz w:val="28"/>
          <w:szCs w:val="28"/>
        </w:rPr>
        <w:t xml:space="preserve">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Кодексом Нижегородской области об административных правонарушениях к компетенции  комисси</w:t>
      </w:r>
      <w:r w:rsidR="0078181B">
        <w:rPr>
          <w:color w:val="000000"/>
          <w:sz w:val="28"/>
          <w:szCs w:val="28"/>
        </w:rPr>
        <w:t>и</w:t>
      </w:r>
      <w:r w:rsidR="00DC500F" w:rsidRPr="00DC500F">
        <w:rPr>
          <w:color w:val="000000"/>
          <w:sz w:val="28"/>
          <w:szCs w:val="28"/>
        </w:rPr>
        <w:t>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</w:t>
      </w:r>
      <w:r w:rsidR="00DC500F" w:rsidRPr="00DC500F">
        <w:rPr>
          <w:color w:val="000000"/>
          <w:sz w:val="28"/>
          <w:szCs w:val="28"/>
        </w:rPr>
        <w:t xml:space="preserve">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20)</w:t>
      </w:r>
      <w:r w:rsidR="00DC500F" w:rsidRPr="00DC500F">
        <w:rPr>
          <w:color w:val="000000"/>
          <w:sz w:val="28"/>
          <w:szCs w:val="28"/>
        </w:rPr>
        <w:t xml:space="preserve"> согласование представления (заключения) администраций </w:t>
      </w:r>
      <w:r w:rsidR="00DC500F" w:rsidRPr="00DC500F">
        <w:rPr>
          <w:color w:val="000000"/>
          <w:sz w:val="28"/>
          <w:szCs w:val="28"/>
        </w:rPr>
        <w:lastRenderedPageBreak/>
        <w:t>специальных учебно-воспитательных учреждений закрытого типа, вносимых в суды по месту нахождения указанных учреждений: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21)</w:t>
      </w:r>
      <w:r w:rsidR="00DC500F" w:rsidRPr="00DC500F">
        <w:rPr>
          <w:color w:val="000000"/>
          <w:sz w:val="28"/>
          <w:szCs w:val="28"/>
        </w:rPr>
        <w:t xml:space="preserve"> о продлении срока пребывания несовершеннолетнего в специальном учебно-воспитательном учреждении закрытого типа -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DC500F" w:rsidRPr="00DC500F" w:rsidRDefault="00E3410D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22)</w:t>
      </w:r>
      <w:r w:rsidR="00DC500F" w:rsidRPr="00DC500F">
        <w:rPr>
          <w:color w:val="000000"/>
          <w:sz w:val="28"/>
          <w:szCs w:val="28"/>
        </w:rPr>
        <w:t xml:space="preserve">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-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DC500F" w:rsidRPr="00DC500F" w:rsidRDefault="00DB4096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23)</w:t>
      </w:r>
      <w:r w:rsidR="00DC500F" w:rsidRPr="00DC500F">
        <w:rPr>
          <w:color w:val="000000"/>
          <w:sz w:val="28"/>
          <w:szCs w:val="28"/>
        </w:rPr>
        <w:t xml:space="preserve"> о переводе несовершеннолетнего в другое специальное учебно-воспитательное учреждение закрытого типа - в связи с возрастом, состоянием здоровья, а также в целях создания наиболее благоприятных условий для его реабилитации;</w:t>
      </w:r>
    </w:p>
    <w:p w:rsidR="00DC500F" w:rsidRPr="00DC500F" w:rsidRDefault="00DB4096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24)</w:t>
      </w:r>
      <w:r w:rsidR="00DC500F" w:rsidRPr="00DC500F">
        <w:rPr>
          <w:color w:val="000000"/>
          <w:sz w:val="28"/>
          <w:szCs w:val="28"/>
        </w:rPr>
        <w:t xml:space="preserve"> о восстановлении срока пребывания несовершеннолетнего в специальном учебно-воспитательном учреждении закрытого типа -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DC500F" w:rsidRPr="00DC500F" w:rsidRDefault="00DB4096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25)</w:t>
      </w:r>
      <w:r w:rsidR="00DC500F" w:rsidRPr="00DC500F">
        <w:rPr>
          <w:color w:val="000000"/>
          <w:sz w:val="28"/>
          <w:szCs w:val="28"/>
        </w:rPr>
        <w:t xml:space="preserve"> принятие решения о даче совместно с соответствующей государственной инспекцией труда согласия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</w:t>
      </w:r>
      <w:r w:rsidR="00DC500F" w:rsidRPr="00DC500F">
        <w:rPr>
          <w:color w:val="000000"/>
          <w:sz w:val="28"/>
          <w:szCs w:val="28"/>
        </w:rPr>
        <w:lastRenderedPageBreak/>
        <w:t>деятельности индивидуального предпринимателя);</w:t>
      </w:r>
    </w:p>
    <w:p w:rsidR="00DC500F" w:rsidRPr="00DC500F" w:rsidRDefault="00DB4096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26)</w:t>
      </w:r>
      <w:r w:rsidR="00DC500F" w:rsidRPr="00DC500F">
        <w:rPr>
          <w:color w:val="000000"/>
          <w:sz w:val="28"/>
          <w:szCs w:val="28"/>
        </w:rPr>
        <w:t xml:space="preserve"> участие в разработке проектов нормативных правовых актов по вопросам защиты прав и законных интересов несовершеннолетних;</w:t>
      </w:r>
    </w:p>
    <w:p w:rsidR="00DC500F" w:rsidRPr="00DC500F" w:rsidRDefault="00DB4096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27)</w:t>
      </w:r>
      <w:r w:rsidR="00DC500F" w:rsidRPr="00DC500F">
        <w:rPr>
          <w:color w:val="000000"/>
          <w:sz w:val="28"/>
          <w:szCs w:val="28"/>
        </w:rPr>
        <w:t xml:space="preserve"> координация проведения органами и учреждениями системы профилактики индивидуальной профилактической работы в отношении категорий лиц, указанных в статье 5 Федерального закона от 24 июня 1999 г. </w:t>
      </w:r>
      <w:r w:rsidR="00CB3382">
        <w:rPr>
          <w:color w:val="000000"/>
          <w:sz w:val="28"/>
          <w:szCs w:val="28"/>
        </w:rPr>
        <w:t>№ 120-ФЗ «</w:t>
      </w:r>
      <w:r w:rsidR="00DC500F" w:rsidRPr="00DC500F">
        <w:rPr>
          <w:color w:val="000000"/>
          <w:sz w:val="28"/>
          <w:szCs w:val="28"/>
        </w:rPr>
        <w:t>Об основах системы профилактики безнадзорности и пр</w:t>
      </w:r>
      <w:r w:rsidR="00CB3382">
        <w:rPr>
          <w:color w:val="000000"/>
          <w:sz w:val="28"/>
          <w:szCs w:val="28"/>
        </w:rPr>
        <w:t>авонарушений несовершеннолетних»</w:t>
      </w:r>
      <w:r w:rsidR="00DC500F" w:rsidRPr="00DC500F">
        <w:rPr>
          <w:color w:val="000000"/>
          <w:sz w:val="28"/>
          <w:szCs w:val="28"/>
        </w:rPr>
        <w:t>;</w:t>
      </w:r>
    </w:p>
    <w:p w:rsidR="00DC500F" w:rsidRPr="00DC500F" w:rsidRDefault="00DB4096" w:rsidP="007228A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28)</w:t>
      </w:r>
      <w:r w:rsidR="00DC500F" w:rsidRPr="00DC500F">
        <w:rPr>
          <w:color w:val="000000"/>
          <w:sz w:val="28"/>
          <w:szCs w:val="28"/>
        </w:rPr>
        <w:t xml:space="preserve"> утверждение межведомственных планов (программ) индивидуальной профилактической работы или принятие постановлений о реализации конкретных мер по защите прав и интересов детей в случаях, если индивидуальная профилактическая работа в отношении лиц, указанных в статье 5 Федерального закона от 24 июня 1999 г</w:t>
      </w:r>
      <w:r>
        <w:rPr>
          <w:color w:val="000000"/>
          <w:sz w:val="28"/>
          <w:szCs w:val="28"/>
        </w:rPr>
        <w:t>ода</w:t>
      </w:r>
      <w:r w:rsidR="00DC500F" w:rsidRPr="00DC500F">
        <w:rPr>
          <w:color w:val="000000"/>
          <w:sz w:val="28"/>
          <w:szCs w:val="28"/>
        </w:rPr>
        <w:t xml:space="preserve"> № 120-ФЗ </w:t>
      </w:r>
      <w:r w:rsidR="00BF4826">
        <w:rPr>
          <w:color w:val="000000"/>
          <w:sz w:val="28"/>
          <w:szCs w:val="28"/>
        </w:rPr>
        <w:t>«</w:t>
      </w:r>
      <w:r w:rsidR="00DC500F" w:rsidRPr="00DC500F">
        <w:rPr>
          <w:color w:val="000000"/>
          <w:sz w:val="28"/>
          <w:szCs w:val="28"/>
        </w:rPr>
        <w:t>Об основах системы профилактики безнадзорности и пр</w:t>
      </w:r>
      <w:r w:rsidR="00BF4826">
        <w:rPr>
          <w:color w:val="000000"/>
          <w:sz w:val="28"/>
          <w:szCs w:val="28"/>
        </w:rPr>
        <w:t>авонарушений несовершеннолетних»</w:t>
      </w:r>
      <w:r w:rsidR="00DC500F" w:rsidRPr="00DC500F">
        <w:rPr>
          <w:color w:val="000000"/>
          <w:sz w:val="28"/>
          <w:szCs w:val="28"/>
        </w:rPr>
        <w:t>, требует использования ресурсов нескольких органов и (или) учреждений системы профилактики, и осуществление контроля их исполнения;</w:t>
      </w:r>
    </w:p>
    <w:p w:rsidR="00DC500F" w:rsidRPr="00DC500F" w:rsidRDefault="00DB4096" w:rsidP="005E743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29)</w:t>
      </w:r>
      <w:r w:rsidR="00DC500F" w:rsidRPr="00DC500F">
        <w:rPr>
          <w:color w:val="000000"/>
          <w:sz w:val="28"/>
          <w:szCs w:val="28"/>
        </w:rPr>
        <w:t xml:space="preserve"> содействие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DC500F" w:rsidRPr="00DC500F" w:rsidRDefault="00DB4096" w:rsidP="005E7437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30)</w:t>
      </w:r>
      <w:r w:rsidR="00DC500F" w:rsidRPr="00DC500F">
        <w:rPr>
          <w:color w:val="000000"/>
          <w:sz w:val="28"/>
          <w:szCs w:val="28"/>
        </w:rPr>
        <w:t xml:space="preserve"> осуществление иных полномочий, которые предусмотрены законодательством Российской Федерации и законодат</w:t>
      </w:r>
      <w:r w:rsidR="00BF4826">
        <w:rPr>
          <w:color w:val="000000"/>
          <w:sz w:val="28"/>
          <w:szCs w:val="28"/>
        </w:rPr>
        <w:t>ельством Нижегородской области.»</w:t>
      </w:r>
      <w:r w:rsidR="00DC500F" w:rsidRPr="00DC500F">
        <w:rPr>
          <w:color w:val="000000"/>
          <w:sz w:val="28"/>
          <w:szCs w:val="28"/>
        </w:rPr>
        <w:t>.</w:t>
      </w:r>
    </w:p>
    <w:p w:rsidR="00DC500F" w:rsidRPr="00DC500F" w:rsidRDefault="00BF4826" w:rsidP="00DC500F">
      <w:pPr>
        <w:widowControl w:val="0"/>
        <w:autoSpaceDE w:val="0"/>
        <w:autoSpaceDN w:val="0"/>
        <w:adjustRightInd w:val="0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DC500F" w:rsidRPr="00DC500F">
        <w:rPr>
          <w:color w:val="000000"/>
          <w:sz w:val="28"/>
          <w:szCs w:val="28"/>
        </w:rPr>
        <w:t xml:space="preserve"> Дополнить подразделом 3</w:t>
      </w:r>
      <w:r w:rsidR="00DC500F" w:rsidRPr="00DC500F">
        <w:rPr>
          <w:noProof/>
          <w:color w:val="000000"/>
          <w:sz w:val="28"/>
          <w:szCs w:val="28"/>
        </w:rPr>
        <w:drawing>
          <wp:inline distT="0" distB="0" distL="0" distR="0" wp14:anchorId="1E9D3A3B" wp14:editId="06A90666">
            <wp:extent cx="114300" cy="209550"/>
            <wp:effectExtent l="0" t="0" r="0" b="0"/>
            <wp:docPr id="1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00F" w:rsidRPr="00DC500F">
        <w:rPr>
          <w:color w:val="000000"/>
          <w:sz w:val="28"/>
          <w:szCs w:val="28"/>
        </w:rPr>
        <w:t xml:space="preserve">  следующего содержания:</w:t>
      </w:r>
    </w:p>
    <w:p w:rsidR="00DC500F" w:rsidRPr="00DC500F" w:rsidRDefault="00DC500F" w:rsidP="00DC500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C500F" w:rsidRPr="00DC500F" w:rsidRDefault="00BF4826" w:rsidP="00DC500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C500F" w:rsidRPr="00DC500F">
        <w:rPr>
          <w:color w:val="000000"/>
          <w:sz w:val="28"/>
          <w:szCs w:val="28"/>
        </w:rPr>
        <w:t>3</w:t>
      </w:r>
      <w:r w:rsidR="00DC500F" w:rsidRPr="00DC500F">
        <w:rPr>
          <w:noProof/>
          <w:color w:val="000000"/>
          <w:sz w:val="28"/>
          <w:szCs w:val="28"/>
        </w:rPr>
        <w:drawing>
          <wp:inline distT="0" distB="0" distL="0" distR="0" wp14:anchorId="10CFA78D" wp14:editId="390ED89F">
            <wp:extent cx="114300" cy="209550"/>
            <wp:effectExtent l="0" t="0" r="0" b="0"/>
            <wp:docPr id="1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00F" w:rsidRPr="00DC500F">
        <w:rPr>
          <w:color w:val="000000"/>
          <w:sz w:val="28"/>
          <w:szCs w:val="28"/>
        </w:rPr>
        <w:t xml:space="preserve">. Вопросы обеспечения деятельности  комиссии </w:t>
      </w:r>
    </w:p>
    <w:p w:rsidR="00DC500F" w:rsidRPr="00DC500F" w:rsidRDefault="00DC500F" w:rsidP="00DC500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C500F" w:rsidRPr="00DC500F" w:rsidRDefault="00DC500F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DC500F">
        <w:rPr>
          <w:color w:val="000000"/>
          <w:sz w:val="28"/>
          <w:szCs w:val="28"/>
        </w:rPr>
        <w:t>К вопросам обеспечения деятельности  комиссии относятся: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DC500F" w:rsidRPr="00DC500F">
        <w:rPr>
          <w:color w:val="000000"/>
          <w:sz w:val="28"/>
          <w:szCs w:val="28"/>
        </w:rPr>
        <w:t xml:space="preserve"> подготовка и организация проведения заседаний и иных плановых мероприятий  комиссии;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</w:t>
      </w:r>
      <w:r w:rsidR="00DC500F" w:rsidRPr="00DC500F">
        <w:rPr>
          <w:color w:val="000000"/>
          <w:sz w:val="28"/>
          <w:szCs w:val="28"/>
        </w:rPr>
        <w:t xml:space="preserve"> осуществление контроля за своевременностью подготовки и представления материалов для рассмотрения на заседаниях  комиссии;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DC500F" w:rsidRPr="00DC500F">
        <w:rPr>
          <w:color w:val="000000"/>
          <w:sz w:val="28"/>
          <w:szCs w:val="28"/>
        </w:rPr>
        <w:t xml:space="preserve"> ведение делопроизводства  комиссии;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DC500F" w:rsidRPr="00DC500F">
        <w:rPr>
          <w:color w:val="000000"/>
          <w:sz w:val="28"/>
          <w:szCs w:val="28"/>
        </w:rPr>
        <w:t xml:space="preserve"> оказание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Нижегородской области, органов местного самоуправления муниципальных образований и организаций, участвующим в подготовке материалов к заседанию комиссии, при поступлении соответствующего запроса;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DC500F" w:rsidRPr="00DC500F">
        <w:rPr>
          <w:color w:val="000000"/>
          <w:sz w:val="28"/>
          <w:szCs w:val="28"/>
        </w:rPr>
        <w:t xml:space="preserve"> участие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DC500F" w:rsidRPr="00DC500F">
        <w:rPr>
          <w:color w:val="000000"/>
          <w:sz w:val="28"/>
          <w:szCs w:val="28"/>
        </w:rPr>
        <w:t xml:space="preserve"> участие по приглашению органов и организаций в проводимых ими проверках, совещаниях, семинарах, коллегиях, конференциях и других мероприятиях по вопросам профилактики безнадзорности и правонарушений несовершеннолетних;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DC500F" w:rsidRPr="00DC500F">
        <w:rPr>
          <w:color w:val="000000"/>
          <w:sz w:val="28"/>
          <w:szCs w:val="28"/>
        </w:rPr>
        <w:t xml:space="preserve"> организация рассмотрения комиссией поступивших в  комиссию обращений граждан, сообщений органов и учреждений системы профилактики по вопросам, относящимся к ее компетенции;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</w:t>
      </w:r>
      <w:r w:rsidR="00DC500F" w:rsidRPr="00DC500F">
        <w:rPr>
          <w:color w:val="000000"/>
          <w:sz w:val="28"/>
          <w:szCs w:val="28"/>
        </w:rPr>
        <w:t xml:space="preserve"> осуществление сбора, обработки и обобщения информации, необходимой для решения задач, стоящих перед комиссией;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="00DC500F" w:rsidRPr="00DC500F">
        <w:rPr>
          <w:color w:val="000000"/>
          <w:sz w:val="28"/>
          <w:szCs w:val="28"/>
        </w:rPr>
        <w:t xml:space="preserve"> осуществление сбора и обобщение информации о численности лиц, предусмотренных статьей 5 Федерального закона от 24 июня 1999 г</w:t>
      </w:r>
      <w:r w:rsidR="00BF4826">
        <w:rPr>
          <w:color w:val="000000"/>
          <w:sz w:val="28"/>
          <w:szCs w:val="28"/>
        </w:rPr>
        <w:t>ода № 120-ФЗ «</w:t>
      </w:r>
      <w:r w:rsidR="00DC500F" w:rsidRPr="00DC500F">
        <w:rPr>
          <w:color w:val="000000"/>
          <w:sz w:val="28"/>
          <w:szCs w:val="28"/>
        </w:rPr>
        <w:t>Об основах системы профилактики безнадзорности и пр</w:t>
      </w:r>
      <w:r w:rsidR="00BF4826">
        <w:rPr>
          <w:color w:val="000000"/>
          <w:sz w:val="28"/>
          <w:szCs w:val="28"/>
        </w:rPr>
        <w:t>авонарушений несовершеннолетних»</w:t>
      </w:r>
      <w:r w:rsidR="00DC500F" w:rsidRPr="00DC500F">
        <w:rPr>
          <w:color w:val="000000"/>
          <w:sz w:val="28"/>
          <w:szCs w:val="28"/>
        </w:rPr>
        <w:t>, в отношении которых органами и учреждениями системы профилактики проводится индивидуальная профилактическая работа;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="00DC500F" w:rsidRPr="00DC500F">
        <w:rPr>
          <w:color w:val="000000"/>
          <w:sz w:val="28"/>
          <w:szCs w:val="28"/>
        </w:rPr>
        <w:t xml:space="preserve"> обобщение сведений о детской безнадзорности, правонарушениях несовершеннолетних, защите их прав и законных интересов для </w:t>
      </w:r>
      <w:r w:rsidR="00DC500F" w:rsidRPr="00DC500F">
        <w:rPr>
          <w:color w:val="000000"/>
          <w:sz w:val="28"/>
          <w:szCs w:val="28"/>
        </w:rPr>
        <w:lastRenderedPageBreak/>
        <w:t>представления на рассмотрение  комиссии с целью анализа ситуации;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="00DC500F" w:rsidRPr="00DC500F">
        <w:rPr>
          <w:color w:val="000000"/>
          <w:sz w:val="28"/>
          <w:szCs w:val="28"/>
        </w:rPr>
        <w:t xml:space="preserve"> подготовка информационных и аналитических материалов по вопросам профилактики безнадзорности и правонарушений несовершеннолетних;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</w:t>
      </w:r>
      <w:r w:rsidR="00DC500F" w:rsidRPr="00DC500F">
        <w:rPr>
          <w:color w:val="000000"/>
          <w:sz w:val="28"/>
          <w:szCs w:val="28"/>
        </w:rPr>
        <w:t xml:space="preserve"> организация по поручению председателя  комиссии работы экспертных групп, штабов, а также консилиумов и других совещательных органов для решения задач, стоящих перед  комиссией;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</w:t>
      </w:r>
      <w:r w:rsidR="00DC500F" w:rsidRPr="00DC500F">
        <w:rPr>
          <w:color w:val="000000"/>
          <w:sz w:val="28"/>
          <w:szCs w:val="28"/>
        </w:rPr>
        <w:t xml:space="preserve"> 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Нижегородской области, </w:t>
      </w:r>
      <w:r>
        <w:rPr>
          <w:color w:val="000000"/>
          <w:sz w:val="28"/>
          <w:szCs w:val="28"/>
        </w:rPr>
        <w:t>органами местного самоуправления</w:t>
      </w:r>
      <w:r w:rsidR="00DC500F" w:rsidRPr="00DC500F">
        <w:rPr>
          <w:color w:val="000000"/>
          <w:sz w:val="28"/>
          <w:szCs w:val="28"/>
        </w:rPr>
        <w:t>, общественными и иными объединениями, организациями для решения задач, стоящих перед  комиссией;</w:t>
      </w:r>
    </w:p>
    <w:p w:rsidR="00DC500F" w:rsidRPr="00DC500F" w:rsidRDefault="00DB409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</w:t>
      </w:r>
      <w:r w:rsidR="00DC500F" w:rsidRPr="00DC500F">
        <w:rPr>
          <w:color w:val="000000"/>
          <w:sz w:val="28"/>
          <w:szCs w:val="28"/>
        </w:rPr>
        <w:t xml:space="preserve"> направление запросов в федеральные государственные органы, федеральные органы государственной власти, органы государственной власти Нижегородской области, органы местного самоуправления муниципальных образований, организации, другие территориальные (муниципальные) комиссии Нижегородской области о представлении необходимых для рассмотрения на заседании  комиссии материалов (информаций) по вопросам, отнесенным к ее компетенции;</w:t>
      </w:r>
    </w:p>
    <w:p w:rsidR="00DC500F" w:rsidRPr="00DC500F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15)</w:t>
      </w:r>
      <w:r w:rsidR="00DC500F" w:rsidRPr="00DC500F">
        <w:rPr>
          <w:color w:val="000000"/>
          <w:sz w:val="28"/>
          <w:szCs w:val="28"/>
        </w:rPr>
        <w:t xml:space="preserve"> обеспечение доступа к информации о деятельности  комиссии путем участия в подготовке публикаций и выступлений в средствах массовой информации, в информаци</w:t>
      </w:r>
      <w:r w:rsidR="00BF4826">
        <w:rPr>
          <w:color w:val="000000"/>
          <w:sz w:val="28"/>
          <w:szCs w:val="28"/>
        </w:rPr>
        <w:t>онно-телекоммуникационной сети «</w:t>
      </w:r>
      <w:r w:rsidR="00DC500F" w:rsidRPr="00DC500F">
        <w:rPr>
          <w:color w:val="000000"/>
          <w:sz w:val="28"/>
          <w:szCs w:val="28"/>
        </w:rPr>
        <w:t>Интернет</w:t>
      </w:r>
      <w:r w:rsidR="00BF4826">
        <w:rPr>
          <w:color w:val="000000"/>
          <w:sz w:val="28"/>
          <w:szCs w:val="28"/>
        </w:rPr>
        <w:t>»</w:t>
      </w:r>
      <w:r w:rsidR="00DC500F" w:rsidRPr="00DC500F">
        <w:rPr>
          <w:color w:val="000000"/>
          <w:sz w:val="28"/>
          <w:szCs w:val="28"/>
        </w:rPr>
        <w:t xml:space="preserve">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или иных законных представителей;</w:t>
      </w:r>
    </w:p>
    <w:p w:rsidR="00DC500F" w:rsidRPr="00DC500F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</w:t>
      </w:r>
      <w:r w:rsidR="00DC500F" w:rsidRPr="00DC500F">
        <w:rPr>
          <w:color w:val="000000"/>
          <w:sz w:val="28"/>
          <w:szCs w:val="28"/>
        </w:rPr>
        <w:t xml:space="preserve"> осуществление сбора, обобщения информации о численности несовершеннолетних, находящихся в социально опасном положении, на территории </w:t>
      </w:r>
      <w:r w:rsidR="00BF4826">
        <w:rPr>
          <w:color w:val="000000"/>
          <w:sz w:val="28"/>
          <w:szCs w:val="28"/>
        </w:rPr>
        <w:t>городского округа город Выкса</w:t>
      </w:r>
      <w:r w:rsidR="00DC500F" w:rsidRPr="00DC500F">
        <w:rPr>
          <w:color w:val="000000"/>
          <w:sz w:val="28"/>
          <w:szCs w:val="28"/>
        </w:rPr>
        <w:t>;</w:t>
      </w:r>
    </w:p>
    <w:p w:rsidR="00DC500F" w:rsidRPr="00DC500F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</w:t>
      </w:r>
      <w:r w:rsidR="00DC500F" w:rsidRPr="00DC500F">
        <w:rPr>
          <w:color w:val="000000"/>
          <w:sz w:val="28"/>
          <w:szCs w:val="28"/>
        </w:rPr>
        <w:t xml:space="preserve"> подготовка и направление в комиссию по делам несовершеннолетних и защите их прав при Правительстве Нижегородской области справочной </w:t>
      </w:r>
      <w:r w:rsidR="00DC500F" w:rsidRPr="00DC500F">
        <w:rPr>
          <w:color w:val="000000"/>
          <w:sz w:val="28"/>
          <w:szCs w:val="28"/>
        </w:rPr>
        <w:lastRenderedPageBreak/>
        <w:t>информации, отчетов по вопросам, относящимся к компетенции  комиссии;</w:t>
      </w:r>
    </w:p>
    <w:p w:rsidR="00DC500F" w:rsidRPr="00DC500F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</w:t>
      </w:r>
      <w:r w:rsidR="00DC500F" w:rsidRPr="00DC500F">
        <w:rPr>
          <w:color w:val="000000"/>
          <w:sz w:val="28"/>
          <w:szCs w:val="28"/>
        </w:rPr>
        <w:t xml:space="preserve"> участие в подготовке заключений на проекты нормативных правовых актов по вопросам защиты прав и законных интересов несовершеннолетних;</w:t>
      </w:r>
    </w:p>
    <w:p w:rsidR="00DC500F" w:rsidRPr="00DC500F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19)</w:t>
      </w:r>
      <w:r w:rsidR="00DC500F" w:rsidRPr="00DC500F">
        <w:rPr>
          <w:color w:val="000000"/>
          <w:sz w:val="28"/>
          <w:szCs w:val="28"/>
        </w:rPr>
        <w:t xml:space="preserve"> исполнение иных полномочий в рамках обеспечения деятельности  комиссии по реализации  комиссией полномочий, предусмотренных законодательством Российской Федерации и законодате</w:t>
      </w:r>
      <w:r w:rsidR="00BF4826">
        <w:rPr>
          <w:color w:val="000000"/>
          <w:sz w:val="28"/>
          <w:szCs w:val="28"/>
        </w:rPr>
        <w:t>льством Нижегородской области.»</w:t>
      </w:r>
      <w:r>
        <w:rPr>
          <w:color w:val="000000"/>
          <w:sz w:val="28"/>
          <w:szCs w:val="28"/>
        </w:rPr>
        <w:t>;</w:t>
      </w:r>
    </w:p>
    <w:p w:rsidR="005E63D6" w:rsidRPr="005E63D6" w:rsidRDefault="00BF4826" w:rsidP="005F0F70">
      <w:pPr>
        <w:pStyle w:val="ac"/>
        <w:spacing w:line="360" w:lineRule="auto"/>
        <w:ind w:firstLine="375"/>
        <w:jc w:val="both"/>
      </w:pPr>
      <w:r>
        <w:t>в)</w:t>
      </w:r>
      <w:r w:rsidR="00534ACC">
        <w:t xml:space="preserve"> </w:t>
      </w:r>
      <w:r w:rsidR="005E63D6" w:rsidRPr="005E63D6">
        <w:t>В разделе 5:</w:t>
      </w:r>
    </w:p>
    <w:p w:rsidR="005E63D6" w:rsidRPr="005E63D6" w:rsidRDefault="00BF482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E63D6" w:rsidRPr="005E63D6">
        <w:rPr>
          <w:color w:val="000000"/>
          <w:sz w:val="28"/>
          <w:szCs w:val="28"/>
        </w:rPr>
        <w:t xml:space="preserve"> в пункте 5.1: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 xml:space="preserve">- абзац третий изложить в следующей редакции: </w:t>
      </w:r>
    </w:p>
    <w:p w:rsidR="005E63D6" w:rsidRPr="005E63D6" w:rsidRDefault="00BF482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 xml:space="preserve">Членами 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</w:t>
      </w:r>
      <w:r>
        <w:rPr>
          <w:color w:val="000000"/>
          <w:sz w:val="28"/>
          <w:szCs w:val="28"/>
        </w:rPr>
        <w:t>Совета депутатов городского округа город Выкса Нижегородкой области, другие заинтересованные лица.»</w:t>
      </w:r>
      <w:r w:rsidR="005E63D6" w:rsidRPr="005E63D6">
        <w:rPr>
          <w:color w:val="000000"/>
          <w:sz w:val="28"/>
          <w:szCs w:val="28"/>
        </w:rPr>
        <w:t>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дополнить абзацем четвертым следующего содержания:</w:t>
      </w:r>
    </w:p>
    <w:p w:rsidR="005E63D6" w:rsidRPr="005E63D6" w:rsidRDefault="00BF482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Председателем  комиссии, заместителем председателя комиссии, ответственным секретарем комиссии и членом  комиссии может быть гражданин Российской Федерац</w:t>
      </w:r>
      <w:r>
        <w:rPr>
          <w:color w:val="000000"/>
          <w:sz w:val="28"/>
          <w:szCs w:val="28"/>
        </w:rPr>
        <w:t>ии, достигший возраста 21 года.»</w:t>
      </w:r>
      <w:r w:rsidR="005E63D6" w:rsidRPr="005E63D6">
        <w:rPr>
          <w:color w:val="000000"/>
          <w:sz w:val="28"/>
          <w:szCs w:val="28"/>
        </w:rPr>
        <w:t>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абзац втор</w:t>
      </w:r>
      <w:r w:rsidR="009A406E">
        <w:rPr>
          <w:color w:val="000000"/>
          <w:sz w:val="28"/>
          <w:szCs w:val="28"/>
        </w:rPr>
        <w:t>ой подпункта 5.1.1 после слова «</w:t>
      </w:r>
      <w:r w:rsidRPr="005E63D6">
        <w:rPr>
          <w:color w:val="000000"/>
          <w:sz w:val="28"/>
          <w:szCs w:val="28"/>
        </w:rPr>
        <w:t>комиссии</w:t>
      </w:r>
      <w:r w:rsidR="009A406E">
        <w:rPr>
          <w:color w:val="000000"/>
          <w:sz w:val="28"/>
          <w:szCs w:val="28"/>
        </w:rPr>
        <w:t>» дополнить словами «</w:t>
      </w:r>
      <w:r w:rsidRPr="005E63D6">
        <w:rPr>
          <w:color w:val="000000"/>
          <w:sz w:val="28"/>
          <w:szCs w:val="28"/>
        </w:rPr>
        <w:t>осуществляет полномочия члена  комисси</w:t>
      </w:r>
      <w:r w:rsidR="009A406E">
        <w:rPr>
          <w:color w:val="000000"/>
          <w:sz w:val="28"/>
          <w:szCs w:val="28"/>
        </w:rPr>
        <w:t>и, предусмотренные подпунктами «</w:t>
      </w:r>
      <w:r w:rsidRPr="005E63D6">
        <w:rPr>
          <w:color w:val="000000"/>
          <w:sz w:val="28"/>
          <w:szCs w:val="28"/>
        </w:rPr>
        <w:t>а</w:t>
      </w:r>
      <w:r w:rsidR="009A406E">
        <w:rPr>
          <w:color w:val="000000"/>
          <w:sz w:val="28"/>
          <w:szCs w:val="28"/>
        </w:rPr>
        <w:t>»</w:t>
      </w:r>
      <w:r w:rsidRPr="005E63D6">
        <w:rPr>
          <w:color w:val="000000"/>
          <w:sz w:val="28"/>
          <w:szCs w:val="28"/>
        </w:rPr>
        <w:t xml:space="preserve"> - </w:t>
      </w:r>
      <w:r w:rsidR="009A406E">
        <w:rPr>
          <w:color w:val="000000"/>
          <w:sz w:val="28"/>
          <w:szCs w:val="28"/>
        </w:rPr>
        <w:t>«</w:t>
      </w:r>
      <w:r w:rsidRPr="005E63D6">
        <w:rPr>
          <w:color w:val="000000"/>
          <w:sz w:val="28"/>
          <w:szCs w:val="28"/>
        </w:rPr>
        <w:t>д</w:t>
      </w:r>
      <w:r w:rsidR="009A406E">
        <w:rPr>
          <w:color w:val="000000"/>
          <w:sz w:val="28"/>
          <w:szCs w:val="28"/>
        </w:rPr>
        <w:t>»</w:t>
      </w:r>
      <w:r w:rsidRPr="005E63D6">
        <w:rPr>
          <w:color w:val="000000"/>
          <w:sz w:val="28"/>
          <w:szCs w:val="28"/>
        </w:rPr>
        <w:t xml:space="preserve"> и </w:t>
      </w:r>
      <w:r w:rsidR="004F4473">
        <w:rPr>
          <w:color w:val="000000"/>
          <w:sz w:val="28"/>
          <w:szCs w:val="28"/>
        </w:rPr>
        <w:t>«</w:t>
      </w:r>
      <w:r w:rsidRPr="005E63D6">
        <w:rPr>
          <w:color w:val="000000"/>
          <w:sz w:val="28"/>
          <w:szCs w:val="28"/>
        </w:rPr>
        <w:t>ж</w:t>
      </w:r>
      <w:r w:rsidR="004F4473">
        <w:rPr>
          <w:color w:val="000000"/>
          <w:sz w:val="28"/>
          <w:szCs w:val="28"/>
        </w:rPr>
        <w:t>»</w:t>
      </w:r>
      <w:r w:rsidRPr="005E63D6">
        <w:rPr>
          <w:color w:val="000000"/>
          <w:sz w:val="28"/>
          <w:szCs w:val="28"/>
        </w:rPr>
        <w:t xml:space="preserve"> подпункта 5</w:t>
      </w:r>
      <w:r w:rsidR="004F4473">
        <w:rPr>
          <w:color w:val="000000"/>
          <w:sz w:val="28"/>
          <w:szCs w:val="28"/>
        </w:rPr>
        <w:t>.1.4 настоящего пункта, а также»</w:t>
      </w:r>
      <w:r w:rsidRPr="005E63D6">
        <w:rPr>
          <w:color w:val="000000"/>
          <w:sz w:val="28"/>
          <w:szCs w:val="28"/>
        </w:rPr>
        <w:t>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в подпункте 5.1.2:</w:t>
      </w:r>
    </w:p>
    <w:p w:rsidR="005E63D6" w:rsidRPr="005E63D6" w:rsidRDefault="004F4473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E63D6" w:rsidRPr="005E63D6">
        <w:rPr>
          <w:color w:val="000000"/>
          <w:sz w:val="28"/>
          <w:szCs w:val="28"/>
        </w:rPr>
        <w:t>абзац первый изложить в следующей редакции:</w:t>
      </w:r>
    </w:p>
    <w:p w:rsidR="005E63D6" w:rsidRPr="005E63D6" w:rsidRDefault="004F4473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 xml:space="preserve">5.1.2. Заместитель председателя  комиссии осуществляет полномочия, предусмотренные подпунктами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подпункта 5.</w:t>
      </w:r>
      <w:r>
        <w:rPr>
          <w:color w:val="000000"/>
          <w:sz w:val="28"/>
          <w:szCs w:val="28"/>
        </w:rPr>
        <w:t>1.4 настоящего пункта, а также»</w:t>
      </w:r>
      <w:r w:rsidR="005E63D6" w:rsidRPr="005E63D6">
        <w:rPr>
          <w:color w:val="000000"/>
          <w:sz w:val="28"/>
          <w:szCs w:val="28"/>
        </w:rPr>
        <w:t>;</w:t>
      </w:r>
    </w:p>
    <w:p w:rsidR="005E63D6" w:rsidRPr="005E63D6" w:rsidRDefault="004F4473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E63D6" w:rsidRPr="005E63D6">
        <w:rPr>
          <w:color w:val="000000"/>
          <w:sz w:val="28"/>
          <w:szCs w:val="28"/>
        </w:rPr>
        <w:t>абзац второй исключить;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lastRenderedPageBreak/>
        <w:t>- в подпункте 5.1.3:</w:t>
      </w:r>
    </w:p>
    <w:p w:rsidR="005E63D6" w:rsidRPr="005E63D6" w:rsidRDefault="004F4473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-абзац первый после слова «</w:t>
      </w:r>
      <w:r w:rsidR="005E63D6" w:rsidRPr="005E63D6">
        <w:rPr>
          <w:color w:val="000000"/>
          <w:sz w:val="28"/>
          <w:szCs w:val="28"/>
        </w:rPr>
        <w:t>осуществляет</w:t>
      </w:r>
      <w:r>
        <w:rPr>
          <w:color w:val="000000"/>
          <w:sz w:val="28"/>
          <w:szCs w:val="28"/>
        </w:rPr>
        <w:t>» дополнить словами «</w:t>
      </w:r>
      <w:r w:rsidR="005E63D6" w:rsidRPr="005E63D6">
        <w:rPr>
          <w:color w:val="000000"/>
          <w:sz w:val="28"/>
          <w:szCs w:val="28"/>
        </w:rPr>
        <w:t xml:space="preserve">полномочия члена  комиссии, предусмотренные подпунктами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подпункта 5.1.4 настоящего пункта, а также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>;</w:t>
      </w:r>
    </w:p>
    <w:p w:rsidR="005E63D6" w:rsidRPr="005E63D6" w:rsidRDefault="004F4473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E63D6" w:rsidRPr="005E63D6">
        <w:rPr>
          <w:color w:val="000000"/>
          <w:sz w:val="28"/>
          <w:szCs w:val="28"/>
        </w:rPr>
        <w:t xml:space="preserve">подпункт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исключить;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в подпункте 5.1.4: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 xml:space="preserve">в абзаце первом слово </w:t>
      </w:r>
      <w:r w:rsidR="004F4473">
        <w:rPr>
          <w:color w:val="000000"/>
          <w:sz w:val="28"/>
          <w:szCs w:val="28"/>
        </w:rPr>
        <w:t>«</w:t>
      </w:r>
      <w:r w:rsidRPr="005E63D6">
        <w:rPr>
          <w:color w:val="000000"/>
          <w:sz w:val="28"/>
          <w:szCs w:val="28"/>
        </w:rPr>
        <w:t>функции</w:t>
      </w:r>
      <w:r w:rsidR="004F4473">
        <w:rPr>
          <w:color w:val="000000"/>
          <w:sz w:val="28"/>
          <w:szCs w:val="28"/>
        </w:rPr>
        <w:t>»</w:t>
      </w:r>
      <w:r w:rsidRPr="005E63D6">
        <w:rPr>
          <w:color w:val="000000"/>
          <w:sz w:val="28"/>
          <w:szCs w:val="28"/>
        </w:rPr>
        <w:t xml:space="preserve"> заменить словом </w:t>
      </w:r>
      <w:r w:rsidR="004F4473">
        <w:rPr>
          <w:color w:val="000000"/>
          <w:sz w:val="28"/>
          <w:szCs w:val="28"/>
        </w:rPr>
        <w:t>«</w:t>
      </w:r>
      <w:r w:rsidRPr="005E63D6">
        <w:rPr>
          <w:color w:val="000000"/>
          <w:sz w:val="28"/>
          <w:szCs w:val="28"/>
        </w:rPr>
        <w:t>полномочия</w:t>
      </w:r>
      <w:r w:rsidR="004F4473">
        <w:rPr>
          <w:color w:val="000000"/>
          <w:sz w:val="28"/>
          <w:szCs w:val="28"/>
        </w:rPr>
        <w:t>»</w:t>
      </w:r>
      <w:r w:rsidRPr="005E63D6">
        <w:rPr>
          <w:color w:val="000000"/>
          <w:sz w:val="28"/>
          <w:szCs w:val="28"/>
        </w:rPr>
        <w:t>;</w:t>
      </w:r>
    </w:p>
    <w:p w:rsidR="005E63D6" w:rsidRPr="005E63D6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E63D6" w:rsidRPr="005E63D6">
        <w:rPr>
          <w:color w:val="000000"/>
          <w:sz w:val="28"/>
          <w:szCs w:val="28"/>
        </w:rPr>
        <w:t xml:space="preserve">дополнить подпунктом </w:t>
      </w: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 xml:space="preserve"> следующего содержания:</w:t>
      </w:r>
    </w:p>
    <w:p w:rsidR="005E63D6" w:rsidRPr="005E63D6" w:rsidRDefault="004F4473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и) информирует председателя комиссии о своем участии в заседании  комиссии или причинах отсутствия на заседании комиссии.</w:t>
      </w:r>
      <w:r>
        <w:rPr>
          <w:color w:val="000000"/>
          <w:sz w:val="28"/>
          <w:szCs w:val="28"/>
        </w:rPr>
        <w:t>»</w:t>
      </w:r>
      <w:r w:rsidR="005E63D6" w:rsidRPr="005E63D6">
        <w:rPr>
          <w:color w:val="000000"/>
          <w:sz w:val="28"/>
          <w:szCs w:val="28"/>
        </w:rPr>
        <w:t>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дополнить пунктами 5.1</w:t>
      </w:r>
      <w:r w:rsidRPr="005E63D6">
        <w:rPr>
          <w:noProof/>
          <w:color w:val="000000"/>
          <w:sz w:val="28"/>
          <w:szCs w:val="28"/>
        </w:rPr>
        <w:drawing>
          <wp:inline distT="0" distB="0" distL="0" distR="0" wp14:anchorId="5676FAB9" wp14:editId="2D7D64BF">
            <wp:extent cx="9525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3D6">
        <w:rPr>
          <w:color w:val="000000"/>
          <w:sz w:val="28"/>
          <w:szCs w:val="28"/>
        </w:rPr>
        <w:t xml:space="preserve"> и 5.1</w:t>
      </w:r>
      <w:r w:rsidRPr="005E63D6">
        <w:rPr>
          <w:noProof/>
          <w:color w:val="000000"/>
          <w:sz w:val="28"/>
          <w:szCs w:val="28"/>
        </w:rPr>
        <w:drawing>
          <wp:inline distT="0" distB="0" distL="0" distR="0" wp14:anchorId="3E8ECF8D" wp14:editId="07BD17BD">
            <wp:extent cx="9525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3D6">
        <w:rPr>
          <w:color w:val="000000"/>
          <w:sz w:val="28"/>
          <w:szCs w:val="28"/>
        </w:rPr>
        <w:t xml:space="preserve"> следующего содержания:</w:t>
      </w:r>
    </w:p>
    <w:p w:rsidR="005E63D6" w:rsidRPr="005E63D6" w:rsidRDefault="00B3477D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E63D6" w:rsidRPr="005E63D6">
        <w:rPr>
          <w:color w:val="000000"/>
          <w:sz w:val="28"/>
          <w:szCs w:val="28"/>
        </w:rPr>
        <w:t>5.1</w:t>
      </w:r>
      <w:r w:rsidR="005E63D6" w:rsidRPr="005E63D6">
        <w:rPr>
          <w:noProof/>
          <w:color w:val="000000"/>
          <w:sz w:val="28"/>
          <w:szCs w:val="28"/>
        </w:rPr>
        <w:drawing>
          <wp:inline distT="0" distB="0" distL="0" distR="0" wp14:anchorId="7C445405" wp14:editId="64584404">
            <wp:extent cx="9525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3D6" w:rsidRPr="005E63D6">
        <w:rPr>
          <w:color w:val="000000"/>
          <w:sz w:val="28"/>
          <w:szCs w:val="28"/>
        </w:rPr>
        <w:t>. Полномочия председателя комиссии, заместителя председателя  комиссии, ответственного секретаря комиссии, члена комиссии прекращаются при наличии следующих оснований: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подача письменного заявления о прекращении полномочий председателя  комиссии (заместителя председателя комиссии</w:t>
      </w:r>
      <w:r w:rsidR="001255DC">
        <w:rPr>
          <w:color w:val="000000"/>
          <w:sz w:val="28"/>
          <w:szCs w:val="28"/>
        </w:rPr>
        <w:t>)</w:t>
      </w:r>
      <w:r w:rsidRPr="005E63D6">
        <w:rPr>
          <w:color w:val="000000"/>
          <w:sz w:val="28"/>
          <w:szCs w:val="28"/>
        </w:rPr>
        <w:t>, ответственного секретаря  комиссии или члена  комиссии уполномоченным органам (должностным лицам);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 xml:space="preserve">- признание председателя комиссии (заместителя председателя ) , ответственного секретаря комиссии или члена </w:t>
      </w:r>
      <w:r w:rsidR="001255DC">
        <w:rPr>
          <w:color w:val="000000"/>
          <w:sz w:val="28"/>
          <w:szCs w:val="28"/>
        </w:rPr>
        <w:t>комиссии</w:t>
      </w:r>
      <w:r w:rsidRPr="005E63D6">
        <w:rPr>
          <w:color w:val="000000"/>
          <w:sz w:val="28"/>
          <w:szCs w:val="28"/>
        </w:rPr>
        <w:t xml:space="preserve"> решением суда, вступившим в законную силу, недееспособным, ограниченно дееспособным и безвестно отсутствующим или умершим;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прекращение полномочий  комиссии;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 xml:space="preserve">- увольнение председателя  комиссии (заместителя председателя   комиссии, ответственного секретаря комиссии или члена территориальной (муниципальной) комиссии) с занимаемой должности в органе или учреждении системы профилактики, ином государственном органе, </w:t>
      </w:r>
      <w:r w:rsidR="00B3477D">
        <w:rPr>
          <w:color w:val="000000"/>
          <w:sz w:val="28"/>
          <w:szCs w:val="28"/>
        </w:rPr>
        <w:t>органе местного самоуправления</w:t>
      </w:r>
      <w:r w:rsidRPr="005E63D6">
        <w:rPr>
          <w:color w:val="000000"/>
          <w:sz w:val="28"/>
          <w:szCs w:val="28"/>
        </w:rPr>
        <w:t xml:space="preserve"> или общественном объединении, от которого указанное лицо было включено (делегировано) в состав комиссии;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 xml:space="preserve">- отзыв (замена) председателя  комиссии (заместителя председателя ) </w:t>
      </w:r>
      <w:r w:rsidRPr="005E63D6">
        <w:rPr>
          <w:color w:val="000000"/>
          <w:sz w:val="28"/>
          <w:szCs w:val="28"/>
        </w:rPr>
        <w:lastRenderedPageBreak/>
        <w:t xml:space="preserve">комиссии, ответственного секретаря </w:t>
      </w:r>
      <w:r w:rsidR="004F4473">
        <w:rPr>
          <w:color w:val="000000"/>
          <w:sz w:val="28"/>
          <w:szCs w:val="28"/>
        </w:rPr>
        <w:t>к</w:t>
      </w:r>
      <w:r w:rsidRPr="005E63D6">
        <w:rPr>
          <w:color w:val="000000"/>
          <w:sz w:val="28"/>
          <w:szCs w:val="28"/>
        </w:rPr>
        <w:t xml:space="preserve">омиссии или члена </w:t>
      </w:r>
      <w:r w:rsidR="0090060D">
        <w:rPr>
          <w:color w:val="000000"/>
          <w:sz w:val="28"/>
          <w:szCs w:val="28"/>
        </w:rPr>
        <w:t>комис</w:t>
      </w:r>
      <w:r w:rsidRPr="005E63D6">
        <w:rPr>
          <w:color w:val="000000"/>
          <w:sz w:val="28"/>
          <w:szCs w:val="28"/>
        </w:rPr>
        <w:t xml:space="preserve">сии по решению руководителя органа или учреждения системы профилактики, иного государственного органа, </w:t>
      </w:r>
      <w:r w:rsidR="00B3477D">
        <w:rPr>
          <w:color w:val="000000"/>
          <w:sz w:val="28"/>
          <w:szCs w:val="28"/>
        </w:rPr>
        <w:t>орган</w:t>
      </w:r>
      <w:r w:rsidR="002C1F10">
        <w:rPr>
          <w:color w:val="000000"/>
          <w:sz w:val="28"/>
          <w:szCs w:val="28"/>
        </w:rPr>
        <w:t>а</w:t>
      </w:r>
      <w:r w:rsidR="00B3477D">
        <w:rPr>
          <w:color w:val="000000"/>
          <w:sz w:val="28"/>
          <w:szCs w:val="28"/>
        </w:rPr>
        <w:t xml:space="preserve"> местного самоуправления</w:t>
      </w:r>
      <w:r w:rsidRPr="005E63D6">
        <w:rPr>
          <w:color w:val="000000"/>
          <w:sz w:val="28"/>
          <w:szCs w:val="28"/>
        </w:rPr>
        <w:t xml:space="preserve"> или общественного объединения, от которого указанное лицо было включено (делегировано) в ее состав;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систематическое неисполнение или ненадлежащее исполнение председателем комиссии (заместителем председателя комиссии, ответственным секретарем комиссии или членом  комиссии своих полномочий;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- по факту смерти.</w:t>
      </w:r>
    </w:p>
    <w:p w:rsidR="005E63D6" w:rsidRPr="005E63D6" w:rsidRDefault="005E63D6" w:rsidP="005F0F70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E63D6">
        <w:rPr>
          <w:color w:val="000000"/>
          <w:sz w:val="28"/>
          <w:szCs w:val="28"/>
        </w:rPr>
        <w:t>5.1</w:t>
      </w:r>
      <w:r w:rsidRPr="005E63D6">
        <w:rPr>
          <w:noProof/>
          <w:color w:val="000000"/>
          <w:sz w:val="28"/>
          <w:szCs w:val="28"/>
        </w:rPr>
        <w:drawing>
          <wp:inline distT="0" distB="0" distL="0" distR="0" wp14:anchorId="29364591" wp14:editId="221785AC">
            <wp:extent cx="9525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3D6">
        <w:rPr>
          <w:color w:val="000000"/>
          <w:sz w:val="28"/>
          <w:szCs w:val="28"/>
        </w:rPr>
        <w:t>. При прекращении полномочий председатель  комиссии (заместитель председателя ) комиссии, ответственный секретарь комиссии или член  комиссии исключаются из ее состава, за исключением прекращения полномочий в соответствии с абзацем  третьим (в части признания лица, входящего в состав  комиссии, решением суда, вступившим в законную силу, умершим), четвертым и восьмым пункта 5.1</w:t>
      </w:r>
      <w:r w:rsidRPr="005E63D6">
        <w:rPr>
          <w:noProof/>
          <w:color w:val="000000"/>
          <w:sz w:val="28"/>
          <w:szCs w:val="28"/>
        </w:rPr>
        <w:drawing>
          <wp:inline distT="0" distB="0" distL="0" distR="0" wp14:anchorId="7B6FE196" wp14:editId="0E2E29FC">
            <wp:extent cx="9525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473">
        <w:rPr>
          <w:color w:val="000000"/>
          <w:sz w:val="28"/>
          <w:szCs w:val="28"/>
        </w:rPr>
        <w:t xml:space="preserve"> настоящего Положения.»</w:t>
      </w:r>
      <w:r w:rsidRPr="005E63D6">
        <w:rPr>
          <w:color w:val="000000"/>
          <w:sz w:val="28"/>
          <w:szCs w:val="28"/>
        </w:rPr>
        <w:t>.</w:t>
      </w:r>
    </w:p>
    <w:p w:rsidR="00CE3A6A" w:rsidRPr="00CE3A6A" w:rsidRDefault="004F4473" w:rsidP="00BF0EBE">
      <w:pPr>
        <w:pStyle w:val="ac"/>
        <w:spacing w:line="360" w:lineRule="auto"/>
        <w:ind w:firstLine="375"/>
        <w:jc w:val="both"/>
      </w:pPr>
      <w:r>
        <w:t>г)</w:t>
      </w:r>
      <w:r w:rsidR="002A5351">
        <w:t xml:space="preserve"> </w:t>
      </w:r>
      <w:r w:rsidR="00A15F72">
        <w:t xml:space="preserve"> </w:t>
      </w:r>
      <w:r w:rsidR="00CE3A6A" w:rsidRPr="00CE3A6A">
        <w:t>В Разделе 6 :</w:t>
      </w:r>
    </w:p>
    <w:p w:rsidR="00CE3A6A" w:rsidRPr="00CE3A6A" w:rsidRDefault="004F4473" w:rsidP="00BF0EBE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6.2 слова «</w:t>
      </w:r>
      <w:r w:rsidR="00CE3A6A" w:rsidRPr="00CE3A6A">
        <w:rPr>
          <w:color w:val="000000"/>
          <w:sz w:val="28"/>
          <w:szCs w:val="28"/>
        </w:rPr>
        <w:t>обоснования необходимости его рассмотрения; должностного лица, ответс</w:t>
      </w:r>
      <w:r>
        <w:rPr>
          <w:color w:val="000000"/>
          <w:sz w:val="28"/>
          <w:szCs w:val="28"/>
        </w:rPr>
        <w:t>твенного за подготовку вопроса» заменить словами «</w:t>
      </w:r>
      <w:r w:rsidR="00CE3A6A" w:rsidRPr="00CE3A6A">
        <w:rPr>
          <w:color w:val="000000"/>
          <w:sz w:val="28"/>
          <w:szCs w:val="28"/>
        </w:rPr>
        <w:t xml:space="preserve">краткого обоснования необходимости его рассмотрения на заседании комиссии; информации об органе (организации, учреждении), и (или) должностном лице, и (или) члене </w:t>
      </w:r>
      <w:r>
        <w:rPr>
          <w:color w:val="000000"/>
          <w:sz w:val="28"/>
          <w:szCs w:val="28"/>
        </w:rPr>
        <w:t>к</w:t>
      </w:r>
      <w:r w:rsidR="00CE3A6A" w:rsidRPr="00CE3A6A">
        <w:rPr>
          <w:color w:val="000000"/>
          <w:sz w:val="28"/>
          <w:szCs w:val="28"/>
        </w:rPr>
        <w:t xml:space="preserve">омиссии, ответственных за подготовку вопроса, перечень соисполнителей (при их наличии); срок рассмотрения на заседании </w:t>
      </w:r>
      <w:r w:rsidR="00617542">
        <w:rPr>
          <w:color w:val="000000"/>
          <w:sz w:val="28"/>
          <w:szCs w:val="28"/>
        </w:rPr>
        <w:t xml:space="preserve"> комиссии</w:t>
      </w:r>
      <w:r w:rsidR="003A66D1">
        <w:rPr>
          <w:color w:val="000000"/>
          <w:sz w:val="28"/>
          <w:szCs w:val="28"/>
        </w:rPr>
        <w:t>»</w:t>
      </w:r>
      <w:r w:rsidR="00CE3A6A" w:rsidRPr="00CE3A6A">
        <w:rPr>
          <w:color w:val="000000"/>
          <w:sz w:val="28"/>
          <w:szCs w:val="28"/>
        </w:rPr>
        <w:t>;</w:t>
      </w:r>
    </w:p>
    <w:p w:rsidR="00CE3A6A" w:rsidRPr="00CE3A6A" w:rsidRDefault="00617542" w:rsidP="00BF0EBE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E3A6A" w:rsidRPr="00CE3A6A">
        <w:rPr>
          <w:color w:val="000000"/>
          <w:sz w:val="28"/>
          <w:szCs w:val="28"/>
        </w:rPr>
        <w:t xml:space="preserve"> дополнить пунктами 6.2</w:t>
      </w:r>
      <w:r w:rsidR="00CE3A6A" w:rsidRPr="00CE3A6A">
        <w:rPr>
          <w:noProof/>
          <w:color w:val="000000"/>
          <w:sz w:val="28"/>
          <w:szCs w:val="28"/>
        </w:rPr>
        <w:drawing>
          <wp:inline distT="0" distB="0" distL="0" distR="0" wp14:anchorId="2134C89F" wp14:editId="01014F03">
            <wp:extent cx="9525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6A" w:rsidRPr="00CE3A6A">
        <w:rPr>
          <w:color w:val="000000"/>
          <w:sz w:val="28"/>
          <w:szCs w:val="28"/>
        </w:rPr>
        <w:t xml:space="preserve"> - 6.2</w:t>
      </w:r>
      <w:r w:rsidR="00CE3A6A" w:rsidRPr="00CE3A6A">
        <w:rPr>
          <w:noProof/>
          <w:color w:val="000000"/>
          <w:sz w:val="28"/>
          <w:szCs w:val="28"/>
        </w:rPr>
        <w:drawing>
          <wp:inline distT="0" distB="0" distL="0" distR="0" wp14:anchorId="2A40D200" wp14:editId="13C50E6A">
            <wp:extent cx="9525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6A" w:rsidRPr="00CE3A6A">
        <w:rPr>
          <w:color w:val="000000"/>
          <w:sz w:val="28"/>
          <w:szCs w:val="28"/>
        </w:rPr>
        <w:t xml:space="preserve"> следующего содержания:     </w:t>
      </w:r>
    </w:p>
    <w:p w:rsidR="00CE3A6A" w:rsidRPr="00CE3A6A" w:rsidRDefault="00617542" w:rsidP="00BF0EBE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E3A6A" w:rsidRPr="00CE3A6A">
        <w:rPr>
          <w:color w:val="000000"/>
          <w:sz w:val="28"/>
          <w:szCs w:val="28"/>
        </w:rPr>
        <w:t>6.2</w:t>
      </w:r>
      <w:r w:rsidR="00CE3A6A" w:rsidRPr="00CE3A6A">
        <w:rPr>
          <w:noProof/>
          <w:color w:val="000000"/>
          <w:sz w:val="28"/>
          <w:szCs w:val="28"/>
        </w:rPr>
        <w:drawing>
          <wp:inline distT="0" distB="0" distL="0" distR="0" wp14:anchorId="09C6B145" wp14:editId="268B5B1A">
            <wp:extent cx="95250" cy="1905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6A" w:rsidRPr="00CE3A6A">
        <w:rPr>
          <w:color w:val="000000"/>
          <w:sz w:val="28"/>
          <w:szCs w:val="28"/>
        </w:rPr>
        <w:t>. Предложения в проект плана работы  комиссии могут направляться членам  комиссии для их предварительного согласования.</w:t>
      </w:r>
    </w:p>
    <w:p w:rsidR="00CE3A6A" w:rsidRPr="00CE3A6A" w:rsidRDefault="00CE3A6A" w:rsidP="00BF0EBE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CE3A6A">
        <w:rPr>
          <w:color w:val="000000"/>
          <w:sz w:val="28"/>
          <w:szCs w:val="28"/>
        </w:rPr>
        <w:t>6.2</w:t>
      </w:r>
      <w:r w:rsidRPr="00CE3A6A">
        <w:rPr>
          <w:noProof/>
          <w:color w:val="000000"/>
          <w:sz w:val="28"/>
          <w:szCs w:val="28"/>
        </w:rPr>
        <w:drawing>
          <wp:inline distT="0" distB="0" distL="0" distR="0" wp14:anchorId="4B32CB06" wp14:editId="76A38DD0">
            <wp:extent cx="9525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A6A">
        <w:rPr>
          <w:color w:val="000000"/>
          <w:sz w:val="28"/>
          <w:szCs w:val="28"/>
        </w:rPr>
        <w:t xml:space="preserve">. Проект плана работы  комиссии формируется на основе предложений, поступивших в  комиссию, по согласованию с председателем  комиссии выносится для обсуждения и утверждения на заседании в конце </w:t>
      </w:r>
      <w:r w:rsidRPr="00CE3A6A">
        <w:rPr>
          <w:color w:val="000000"/>
          <w:sz w:val="28"/>
          <w:szCs w:val="28"/>
        </w:rPr>
        <w:lastRenderedPageBreak/>
        <w:t>года, предшествующего году реализации плана работы комиссии.</w:t>
      </w:r>
    </w:p>
    <w:p w:rsidR="00CE3A6A" w:rsidRPr="00CE3A6A" w:rsidRDefault="00CE3A6A" w:rsidP="00BF0EBE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CE3A6A">
        <w:rPr>
          <w:color w:val="000000"/>
          <w:sz w:val="28"/>
          <w:szCs w:val="28"/>
        </w:rPr>
        <w:t>6.2</w:t>
      </w:r>
      <w:r w:rsidRPr="00CE3A6A">
        <w:rPr>
          <w:noProof/>
          <w:color w:val="000000"/>
          <w:sz w:val="28"/>
          <w:szCs w:val="28"/>
        </w:rPr>
        <w:drawing>
          <wp:inline distT="0" distB="0" distL="0" distR="0" wp14:anchorId="7B846AFB" wp14:editId="22091A4B">
            <wp:extent cx="9525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A6A">
        <w:rPr>
          <w:color w:val="000000"/>
          <w:sz w:val="28"/>
          <w:szCs w:val="28"/>
        </w:rPr>
        <w:t xml:space="preserve">. Изменения в план работы </w:t>
      </w:r>
      <w:r w:rsidR="00B52E48">
        <w:rPr>
          <w:color w:val="000000"/>
          <w:sz w:val="28"/>
          <w:szCs w:val="28"/>
        </w:rPr>
        <w:t>к</w:t>
      </w:r>
      <w:r w:rsidRPr="00CE3A6A">
        <w:rPr>
          <w:color w:val="000000"/>
          <w:sz w:val="28"/>
          <w:szCs w:val="28"/>
        </w:rPr>
        <w:t>омиссии вносятся на заседании  комиссии на основании предлож</w:t>
      </w:r>
      <w:r w:rsidR="00B52E48">
        <w:rPr>
          <w:color w:val="000000"/>
          <w:sz w:val="28"/>
          <w:szCs w:val="28"/>
        </w:rPr>
        <w:t>ений лиц, входящих в ее состав.»</w:t>
      </w:r>
      <w:r w:rsidRPr="00CE3A6A">
        <w:rPr>
          <w:color w:val="000000"/>
          <w:sz w:val="28"/>
          <w:szCs w:val="28"/>
        </w:rPr>
        <w:t>;</w:t>
      </w:r>
    </w:p>
    <w:p w:rsidR="00CE3A6A" w:rsidRPr="00CE3A6A" w:rsidRDefault="00B52E48" w:rsidP="00BF0EBE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E3A6A" w:rsidRPr="00CE3A6A">
        <w:rPr>
          <w:color w:val="000000"/>
          <w:sz w:val="28"/>
          <w:szCs w:val="28"/>
        </w:rPr>
        <w:t xml:space="preserve"> пункт 6.5 исключить.</w:t>
      </w:r>
    </w:p>
    <w:p w:rsidR="005B4900" w:rsidRPr="005B4900" w:rsidRDefault="00B52E48" w:rsidP="00D12B68">
      <w:pPr>
        <w:pStyle w:val="ac"/>
        <w:spacing w:line="360" w:lineRule="auto"/>
        <w:ind w:firstLine="375"/>
        <w:jc w:val="both"/>
      </w:pPr>
      <w:r>
        <w:t>д)</w:t>
      </w:r>
      <w:r w:rsidR="002A5351">
        <w:t xml:space="preserve"> </w:t>
      </w:r>
      <w:r w:rsidR="00A15F72">
        <w:t xml:space="preserve"> </w:t>
      </w:r>
      <w:r w:rsidR="005B4900" w:rsidRPr="005B4900">
        <w:t xml:space="preserve">В разделе 7 : </w:t>
      </w:r>
    </w:p>
    <w:p w:rsidR="005B4900" w:rsidRPr="005B4900" w:rsidRDefault="00F20292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пункт 7.1 изложить в следующей редакции: </w:t>
      </w:r>
    </w:p>
    <w:p w:rsidR="005B4900" w:rsidRPr="005B4900" w:rsidRDefault="00F20292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4900" w:rsidRPr="005B4900">
        <w:rPr>
          <w:color w:val="000000"/>
          <w:sz w:val="28"/>
          <w:szCs w:val="28"/>
        </w:rPr>
        <w:t>7.1. Заседания  комиссии проводятся в соответствии с планами р</w:t>
      </w:r>
      <w:r>
        <w:rPr>
          <w:color w:val="000000"/>
          <w:sz w:val="28"/>
          <w:szCs w:val="28"/>
        </w:rPr>
        <w:t>аботы не реже двух раз в месяц.»</w:t>
      </w:r>
      <w:r w:rsidR="005B4900" w:rsidRPr="005B4900">
        <w:rPr>
          <w:color w:val="000000"/>
          <w:sz w:val="28"/>
          <w:szCs w:val="28"/>
        </w:rPr>
        <w:t>;</w:t>
      </w:r>
    </w:p>
    <w:p w:rsidR="005B4900" w:rsidRPr="005B4900" w:rsidRDefault="00F20292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пункты 7.5 и 7.6 изложить в следующей редакции:</w:t>
      </w:r>
    </w:p>
    <w:p w:rsidR="005B4900" w:rsidRPr="005B4900" w:rsidRDefault="00F20292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4900" w:rsidRPr="005B4900">
        <w:rPr>
          <w:color w:val="000000"/>
          <w:sz w:val="28"/>
          <w:szCs w:val="28"/>
        </w:rPr>
        <w:t xml:space="preserve">7.5. О дате, времени, месте и повестке заседания  комиссии извещается прокурор </w:t>
      </w:r>
      <w:r>
        <w:rPr>
          <w:color w:val="000000"/>
          <w:sz w:val="28"/>
          <w:szCs w:val="28"/>
        </w:rPr>
        <w:t>городского округа город Выкса Нижегородской области</w:t>
      </w:r>
      <w:r w:rsidR="005B4900" w:rsidRPr="005B4900">
        <w:rPr>
          <w:color w:val="000000"/>
          <w:sz w:val="28"/>
          <w:szCs w:val="28"/>
        </w:rPr>
        <w:t>.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7.6. Члены  комиссии, должностные лица органов и учреждений системы профилактики, а также иных территориальных органов исполнительной власти Нижегородской области, органов местного самоуправления муниципальных образований и организаций, которым в</w:t>
      </w:r>
      <w:r w:rsidR="00BF0EBE">
        <w:rPr>
          <w:color w:val="000000"/>
          <w:sz w:val="28"/>
          <w:szCs w:val="28"/>
        </w:rPr>
        <w:t xml:space="preserve">о исполнение плана работы </w:t>
      </w:r>
      <w:r w:rsidRPr="005B4900">
        <w:rPr>
          <w:color w:val="000000"/>
          <w:sz w:val="28"/>
          <w:szCs w:val="28"/>
        </w:rPr>
        <w:t xml:space="preserve">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</w:t>
      </w:r>
      <w:r w:rsidR="00FC5F98">
        <w:rPr>
          <w:color w:val="000000"/>
          <w:sz w:val="28"/>
          <w:szCs w:val="28"/>
        </w:rPr>
        <w:t>оевременность их представления.»</w:t>
      </w:r>
      <w:r w:rsidRPr="005B4900">
        <w:rPr>
          <w:color w:val="000000"/>
          <w:sz w:val="28"/>
          <w:szCs w:val="28"/>
        </w:rPr>
        <w:t>;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дополнить пунктами 7.6</w:t>
      </w:r>
      <w:r w:rsidR="005B4900" w:rsidRPr="005B4900">
        <w:rPr>
          <w:noProof/>
          <w:color w:val="000000"/>
          <w:sz w:val="28"/>
          <w:szCs w:val="28"/>
        </w:rPr>
        <w:drawing>
          <wp:inline distT="0" distB="0" distL="0" distR="0" wp14:anchorId="5226DDB9" wp14:editId="3814EB55">
            <wp:extent cx="9525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00" w:rsidRPr="005B4900">
        <w:rPr>
          <w:color w:val="000000"/>
          <w:sz w:val="28"/>
          <w:szCs w:val="28"/>
        </w:rPr>
        <w:t xml:space="preserve"> - 7.6</w:t>
      </w:r>
      <w:r w:rsidR="005B4900" w:rsidRPr="005B4900">
        <w:rPr>
          <w:noProof/>
          <w:color w:val="000000"/>
          <w:sz w:val="28"/>
          <w:szCs w:val="28"/>
        </w:rPr>
        <w:drawing>
          <wp:inline distT="0" distB="0" distL="0" distR="0" wp14:anchorId="1594EFA7" wp14:editId="0DBA8FFF">
            <wp:extent cx="123825" cy="2095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00" w:rsidRPr="005B4900">
        <w:rPr>
          <w:color w:val="000000"/>
          <w:sz w:val="28"/>
          <w:szCs w:val="28"/>
        </w:rPr>
        <w:t xml:space="preserve"> следующего содержания: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4900" w:rsidRPr="005B4900">
        <w:rPr>
          <w:color w:val="000000"/>
          <w:sz w:val="28"/>
          <w:szCs w:val="28"/>
        </w:rPr>
        <w:t>7.6</w:t>
      </w:r>
      <w:r w:rsidR="005B4900" w:rsidRPr="005B4900">
        <w:rPr>
          <w:noProof/>
          <w:color w:val="000000"/>
          <w:sz w:val="28"/>
          <w:szCs w:val="28"/>
        </w:rPr>
        <w:drawing>
          <wp:inline distT="0" distB="0" distL="0" distR="0" wp14:anchorId="4932D133" wp14:editId="3D9067C5">
            <wp:extent cx="9525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00" w:rsidRPr="005B4900">
        <w:rPr>
          <w:color w:val="000000"/>
          <w:sz w:val="28"/>
          <w:szCs w:val="28"/>
        </w:rPr>
        <w:t>. Информационные материалы по вопросам, включенным в повестку заседания  комиссии, представляются в  комиссию органами (организациями, учреждениями), должностными лицами, членами  комиссии, ответственными за их подготовку, в соответствии с планом работы  комиссии не позднее чем за 10 дней до дня проведения заседания и включают в себя: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а) справочно-аналитическую информацию по вопросу, вынесенному на рассмотрение;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б) предложения в проект постановления  комиссии по рассматриваемому вопросу;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в) особые мнения по представленному проекту постановления  комиссии, если таковые имеются;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lastRenderedPageBreak/>
        <w:t xml:space="preserve">г) материалы согласования проекта постановления  комиссии с заинтересованными органами и учреждениями системы профилактики, иными государственными органами и </w:t>
      </w:r>
      <w:r w:rsidR="00FC5F98">
        <w:rPr>
          <w:color w:val="000000"/>
          <w:sz w:val="28"/>
          <w:szCs w:val="28"/>
        </w:rPr>
        <w:t>администрацией городского округа город Выкса Нижегородкой области</w:t>
      </w:r>
      <w:r w:rsidRPr="005B4900">
        <w:rPr>
          <w:color w:val="000000"/>
          <w:sz w:val="28"/>
          <w:szCs w:val="28"/>
        </w:rPr>
        <w:t>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д) иные сведения, необходимые для рассмотрения вопроса.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7.6</w:t>
      </w:r>
      <w:r w:rsidRPr="005B4900">
        <w:rPr>
          <w:noProof/>
          <w:color w:val="000000"/>
          <w:sz w:val="28"/>
          <w:szCs w:val="28"/>
        </w:rPr>
        <w:drawing>
          <wp:inline distT="0" distB="0" distL="0" distR="0" wp14:anchorId="67E9CD07" wp14:editId="0F6B64EE">
            <wp:extent cx="123825" cy="2095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900">
        <w:rPr>
          <w:color w:val="000000"/>
          <w:sz w:val="28"/>
          <w:szCs w:val="28"/>
        </w:rPr>
        <w:t>. В случае непредставления материалов в установленный настоящим 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 комиссии в соответствии с решением председателя  комиссии.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7.6</w:t>
      </w:r>
      <w:r w:rsidRPr="005B4900">
        <w:rPr>
          <w:noProof/>
          <w:color w:val="000000"/>
          <w:sz w:val="28"/>
          <w:szCs w:val="28"/>
        </w:rPr>
        <w:drawing>
          <wp:inline distT="0" distB="0" distL="0" distR="0" wp14:anchorId="260BBAB5" wp14:editId="2B0666BB">
            <wp:extent cx="123825" cy="2095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900">
        <w:rPr>
          <w:color w:val="000000"/>
          <w:sz w:val="28"/>
          <w:szCs w:val="28"/>
        </w:rPr>
        <w:t xml:space="preserve">. Члены  комиссии и иные участники заседания  комиссии, которым направлены повестка заседания  комиссии, проект постановления и иные материалы, при наличии замечаний и предложений представляют их в  комиссию до начала </w:t>
      </w:r>
      <w:r w:rsidR="00FC5F98">
        <w:rPr>
          <w:color w:val="000000"/>
          <w:sz w:val="28"/>
          <w:szCs w:val="28"/>
        </w:rPr>
        <w:t>проведения заседания  комиссии.»</w:t>
      </w:r>
      <w:r w:rsidRPr="005B4900">
        <w:rPr>
          <w:color w:val="000000"/>
          <w:sz w:val="28"/>
          <w:szCs w:val="28"/>
        </w:rPr>
        <w:t>;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пункт 7.7 исключить; 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в пункте 7.10: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абзаце первом слова «</w:t>
      </w:r>
      <w:r w:rsidR="005B4900" w:rsidRPr="005B4900">
        <w:rPr>
          <w:color w:val="000000"/>
          <w:sz w:val="28"/>
          <w:szCs w:val="28"/>
        </w:rPr>
        <w:t>путем открытого голосования</w:t>
      </w:r>
      <w:r>
        <w:rPr>
          <w:color w:val="000000"/>
          <w:sz w:val="28"/>
          <w:szCs w:val="28"/>
        </w:rPr>
        <w:t>»</w:t>
      </w:r>
      <w:r w:rsidR="005B4900" w:rsidRPr="005B4900">
        <w:rPr>
          <w:color w:val="000000"/>
          <w:sz w:val="28"/>
          <w:szCs w:val="28"/>
        </w:rPr>
        <w:t xml:space="preserve"> исключить;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- абзац второй исключить;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дополнить подпунктами 7.10</w:t>
      </w:r>
      <w:r w:rsidR="005B4900" w:rsidRPr="005B4900">
        <w:rPr>
          <w:noProof/>
          <w:color w:val="000000"/>
          <w:sz w:val="28"/>
          <w:szCs w:val="28"/>
        </w:rPr>
        <w:drawing>
          <wp:inline distT="0" distB="0" distL="0" distR="0" wp14:anchorId="2F9FD785" wp14:editId="221BDD03">
            <wp:extent cx="9525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00" w:rsidRPr="005B4900">
        <w:rPr>
          <w:color w:val="000000"/>
          <w:sz w:val="28"/>
          <w:szCs w:val="28"/>
        </w:rPr>
        <w:t xml:space="preserve"> - 7.10</w:t>
      </w:r>
      <w:r w:rsidR="005B4900" w:rsidRPr="005B4900">
        <w:rPr>
          <w:noProof/>
          <w:color w:val="000000"/>
          <w:sz w:val="28"/>
          <w:szCs w:val="28"/>
        </w:rPr>
        <w:drawing>
          <wp:inline distT="0" distB="0" distL="0" distR="0" wp14:anchorId="21FA91CF" wp14:editId="24B8843F">
            <wp:extent cx="9525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00" w:rsidRPr="005B4900">
        <w:rPr>
          <w:color w:val="000000"/>
          <w:sz w:val="28"/>
          <w:szCs w:val="28"/>
        </w:rPr>
        <w:t xml:space="preserve"> следующего содержания:</w:t>
      </w:r>
    </w:p>
    <w:p w:rsidR="005B4900" w:rsidRPr="005B4900" w:rsidRDefault="00FC5F98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4900" w:rsidRPr="005B4900">
        <w:rPr>
          <w:color w:val="000000"/>
          <w:sz w:val="28"/>
          <w:szCs w:val="28"/>
        </w:rPr>
        <w:t>7.10</w:t>
      </w:r>
      <w:r w:rsidR="005B4900" w:rsidRPr="005B4900">
        <w:rPr>
          <w:noProof/>
          <w:color w:val="000000"/>
          <w:sz w:val="28"/>
          <w:szCs w:val="28"/>
        </w:rPr>
        <w:drawing>
          <wp:inline distT="0" distB="0" distL="0" distR="0" wp14:anchorId="55B63AC1" wp14:editId="4AF8DE19">
            <wp:extent cx="95250" cy="1905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4900" w:rsidRPr="005B4900">
        <w:rPr>
          <w:color w:val="000000"/>
          <w:sz w:val="28"/>
          <w:szCs w:val="28"/>
        </w:rPr>
        <w:t>. При голосовании член  комиссии имеет один голос и голосует лично. Член  комиссии вправе на заседании  комиссии довести до сведения членов  комиссии свое особое мнение по вопросу, вынесенному на голосование. Особое мнение, изложенное в письменной форме, прилагается к протоколу заседания  комиссии.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7.10</w:t>
      </w:r>
      <w:r w:rsidRPr="005B4900">
        <w:rPr>
          <w:noProof/>
          <w:color w:val="000000"/>
          <w:sz w:val="28"/>
          <w:szCs w:val="28"/>
        </w:rPr>
        <w:drawing>
          <wp:inline distT="0" distB="0" distL="0" distR="0" wp14:anchorId="486D32B5" wp14:editId="203F2A7D">
            <wp:extent cx="95250" cy="1905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900">
        <w:rPr>
          <w:color w:val="000000"/>
          <w:sz w:val="28"/>
          <w:szCs w:val="28"/>
        </w:rPr>
        <w:t>. Результаты голосования, оглашенные председателем  комиссии, вносятся в протокол заседания  комиссии.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7.10</w:t>
      </w:r>
      <w:r w:rsidRPr="005B4900">
        <w:rPr>
          <w:noProof/>
          <w:color w:val="000000"/>
          <w:sz w:val="28"/>
          <w:szCs w:val="28"/>
        </w:rPr>
        <w:drawing>
          <wp:inline distT="0" distB="0" distL="0" distR="0" wp14:anchorId="324DC3FE" wp14:editId="6C64C528">
            <wp:extent cx="95250" cy="190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900">
        <w:rPr>
          <w:color w:val="000000"/>
          <w:sz w:val="28"/>
          <w:szCs w:val="28"/>
        </w:rPr>
        <w:t>. В протоколе заседания  комиссии указываются: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а) наименование  комиссии;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б) дата, время и место проведения заседания  комиссии;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lastRenderedPageBreak/>
        <w:t>в) сведения о присутствующих и отсутствующих членах  комиссии, иных лицах, присутствующих на заседании;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г) повестка дня;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д) отметка о способе документирования заседания коллегиального органа (стенографирование, видеоконференция, запись на диктофон);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е) наименование вопросов, рассмотренных на заседании  комиссии, и ход их обсуждения;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ж) результаты голосования по вопросам, обсуждаемым на заседании  комиссии;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з) решение, принятое по рассматриваемому вопросу.</w:t>
      </w:r>
    </w:p>
    <w:p w:rsidR="005B4900" w:rsidRPr="005B4900" w:rsidRDefault="005B4900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 w:rsidRPr="005B4900">
        <w:rPr>
          <w:color w:val="000000"/>
          <w:sz w:val="28"/>
          <w:szCs w:val="28"/>
        </w:rPr>
        <w:t>7.10</w:t>
      </w:r>
      <w:r w:rsidRPr="005B4900">
        <w:rPr>
          <w:noProof/>
          <w:color w:val="000000"/>
          <w:sz w:val="28"/>
          <w:szCs w:val="28"/>
        </w:rPr>
        <w:drawing>
          <wp:inline distT="0" distB="0" distL="0" distR="0" wp14:anchorId="70EC8039" wp14:editId="3BFFEBBD">
            <wp:extent cx="95250" cy="1905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900">
        <w:rPr>
          <w:color w:val="000000"/>
          <w:sz w:val="28"/>
          <w:szCs w:val="28"/>
        </w:rPr>
        <w:t>. К протоколу заседания  комиссии прилагаются материалы докладов по вопросам, рассмотренным на заседании  комиссии, справочно-аналитическая и</w:t>
      </w:r>
      <w:r w:rsidR="00FC5F98">
        <w:rPr>
          <w:color w:val="000000"/>
          <w:sz w:val="28"/>
          <w:szCs w:val="28"/>
        </w:rPr>
        <w:t xml:space="preserve"> иная информация (при наличии).»</w:t>
      </w:r>
      <w:r w:rsidRPr="005B4900">
        <w:rPr>
          <w:color w:val="000000"/>
          <w:sz w:val="28"/>
          <w:szCs w:val="28"/>
        </w:rPr>
        <w:t>;</w:t>
      </w:r>
    </w:p>
    <w:p w:rsidR="005B4900" w:rsidRPr="005B4900" w:rsidRDefault="003A66D1" w:rsidP="00D12B68">
      <w:pPr>
        <w:widowControl w:val="0"/>
        <w:autoSpaceDE w:val="0"/>
        <w:autoSpaceDN w:val="0"/>
        <w:adjustRightInd w:val="0"/>
        <w:spacing w:line="360" w:lineRule="auto"/>
        <w:ind w:firstLine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B4900" w:rsidRPr="005B4900">
        <w:rPr>
          <w:color w:val="000000"/>
          <w:sz w:val="28"/>
          <w:szCs w:val="28"/>
        </w:rPr>
        <w:t xml:space="preserve"> пункт 7.13 исключить.</w:t>
      </w:r>
    </w:p>
    <w:p w:rsidR="00891BE9" w:rsidRDefault="003A66D1" w:rsidP="00891B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5F98">
        <w:rPr>
          <w:sz w:val="28"/>
          <w:szCs w:val="28"/>
        </w:rPr>
        <w:t>)</w:t>
      </w:r>
      <w:r w:rsidR="00891BE9">
        <w:rPr>
          <w:sz w:val="28"/>
          <w:szCs w:val="28"/>
        </w:rPr>
        <w:t xml:space="preserve"> Состав комиссии по делам несовершеннолетних и защите их прав при администрации городского округа город Выкса Нижегородской области, изложить в ново</w:t>
      </w:r>
      <w:r w:rsidR="00FC5F98">
        <w:rPr>
          <w:sz w:val="28"/>
          <w:szCs w:val="28"/>
        </w:rPr>
        <w:t>й редакции, согласно приложению к настоящему постановлению.</w:t>
      </w:r>
    </w:p>
    <w:p w:rsidR="00C43A53" w:rsidRDefault="00337770" w:rsidP="00D900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3A5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C43A53" w:rsidRDefault="00337770" w:rsidP="00A07DB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3A53">
        <w:rPr>
          <w:sz w:val="28"/>
          <w:szCs w:val="28"/>
        </w:rPr>
        <w:t>. Настоящее постановление вступает в силу со дня его официального опубликован</w:t>
      </w:r>
      <w:r w:rsidR="00A07DB2">
        <w:rPr>
          <w:sz w:val="28"/>
          <w:szCs w:val="28"/>
        </w:rPr>
        <w:t>и</w:t>
      </w:r>
      <w:r w:rsidR="00C43A53">
        <w:rPr>
          <w:sz w:val="28"/>
          <w:szCs w:val="28"/>
        </w:rPr>
        <w:t>я.</w:t>
      </w:r>
    </w:p>
    <w:p w:rsidR="00C43A53" w:rsidRDefault="00C43A53" w:rsidP="00D9008B">
      <w:pPr>
        <w:spacing w:line="360" w:lineRule="auto"/>
        <w:jc w:val="both"/>
        <w:rPr>
          <w:sz w:val="28"/>
          <w:szCs w:val="28"/>
        </w:rPr>
      </w:pPr>
    </w:p>
    <w:p w:rsidR="00C43A53" w:rsidRDefault="00C43A53" w:rsidP="00D9008B">
      <w:pPr>
        <w:spacing w:line="360" w:lineRule="auto"/>
        <w:jc w:val="both"/>
        <w:rPr>
          <w:sz w:val="28"/>
          <w:szCs w:val="28"/>
        </w:rPr>
      </w:pPr>
    </w:p>
    <w:p w:rsidR="00C43A53" w:rsidRDefault="00C43A53" w:rsidP="00D900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</w:t>
      </w:r>
      <w:r w:rsidR="00761B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37770">
        <w:rPr>
          <w:sz w:val="28"/>
          <w:szCs w:val="28"/>
        </w:rPr>
        <w:t xml:space="preserve"> </w:t>
      </w:r>
      <w:r>
        <w:rPr>
          <w:sz w:val="28"/>
          <w:szCs w:val="28"/>
        </w:rPr>
        <w:t>В.В. Кочетков</w:t>
      </w:r>
    </w:p>
    <w:p w:rsidR="00CE34DD" w:rsidRDefault="00CE34DD" w:rsidP="00D9008B">
      <w:pPr>
        <w:spacing w:line="360" w:lineRule="auto"/>
        <w:ind w:firstLine="708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D12B68" w:rsidRDefault="00D12B68" w:rsidP="00CD5113">
      <w:pPr>
        <w:ind w:left="5040"/>
        <w:jc w:val="right"/>
        <w:rPr>
          <w:sz w:val="28"/>
          <w:szCs w:val="28"/>
        </w:rPr>
      </w:pPr>
    </w:p>
    <w:p w:rsidR="008D6A0B" w:rsidRDefault="008D6A0B" w:rsidP="00CD5113">
      <w:pPr>
        <w:ind w:left="5040"/>
        <w:jc w:val="right"/>
        <w:rPr>
          <w:sz w:val="28"/>
          <w:szCs w:val="28"/>
        </w:rPr>
      </w:pPr>
    </w:p>
    <w:p w:rsidR="008D6A0B" w:rsidRDefault="008D6A0B" w:rsidP="00CD5113">
      <w:pPr>
        <w:ind w:left="5040"/>
        <w:jc w:val="right"/>
        <w:rPr>
          <w:sz w:val="28"/>
          <w:szCs w:val="28"/>
        </w:rPr>
      </w:pPr>
    </w:p>
    <w:p w:rsidR="00CD5113" w:rsidRDefault="005F5A97" w:rsidP="00CD5113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D5113">
        <w:rPr>
          <w:sz w:val="28"/>
          <w:szCs w:val="28"/>
        </w:rPr>
        <w:t>риложение</w:t>
      </w:r>
    </w:p>
    <w:p w:rsidR="00CD5113" w:rsidRDefault="00CD5113" w:rsidP="00CD5113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C5F98" w:rsidRDefault="00CD5113" w:rsidP="00CD5113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</w:t>
      </w:r>
      <w:r w:rsidR="00FC5F98">
        <w:rPr>
          <w:sz w:val="28"/>
          <w:szCs w:val="28"/>
        </w:rPr>
        <w:t>ород</w:t>
      </w:r>
      <w:r>
        <w:rPr>
          <w:sz w:val="28"/>
          <w:szCs w:val="28"/>
        </w:rPr>
        <w:t xml:space="preserve"> Выкса</w:t>
      </w:r>
    </w:p>
    <w:p w:rsidR="00CD5113" w:rsidRDefault="00FC5F98" w:rsidP="00CD5113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CD5113">
        <w:rPr>
          <w:sz w:val="28"/>
          <w:szCs w:val="28"/>
        </w:rPr>
        <w:t xml:space="preserve"> </w:t>
      </w:r>
    </w:p>
    <w:p w:rsidR="00CD5113" w:rsidRDefault="00CD5113" w:rsidP="00CD5113">
      <w:pPr>
        <w:jc w:val="right"/>
        <w:rPr>
          <w:sz w:val="28"/>
        </w:rPr>
      </w:pPr>
      <w:r>
        <w:rPr>
          <w:sz w:val="28"/>
          <w:szCs w:val="28"/>
        </w:rPr>
        <w:t>от____________№________</w:t>
      </w:r>
    </w:p>
    <w:p w:rsidR="00CD5113" w:rsidRDefault="00CD5113" w:rsidP="00CD5113">
      <w:pPr>
        <w:jc w:val="right"/>
        <w:rPr>
          <w:sz w:val="28"/>
        </w:rPr>
      </w:pPr>
    </w:p>
    <w:p w:rsidR="00CD5113" w:rsidRDefault="00CD5113" w:rsidP="00CD5113">
      <w:pPr>
        <w:jc w:val="right"/>
        <w:rPr>
          <w:sz w:val="28"/>
        </w:rPr>
      </w:pPr>
    </w:p>
    <w:p w:rsidR="00CD5113" w:rsidRDefault="00CD5113" w:rsidP="00CD5113">
      <w:pPr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:rsidR="00CD5113" w:rsidRDefault="00CD5113" w:rsidP="00CD5113">
      <w:pPr>
        <w:jc w:val="center"/>
        <w:rPr>
          <w:b/>
          <w:sz w:val="28"/>
        </w:rPr>
      </w:pPr>
      <w:r>
        <w:rPr>
          <w:b/>
          <w:sz w:val="28"/>
        </w:rPr>
        <w:t>по делам несовершеннолетних и защите их прав при администрации городского округа город Выкса</w:t>
      </w:r>
    </w:p>
    <w:p w:rsidR="00CD5113" w:rsidRDefault="00CD5113" w:rsidP="00CD5113">
      <w:pPr>
        <w:jc w:val="center"/>
        <w:rPr>
          <w:b/>
          <w:sz w:val="28"/>
        </w:rPr>
      </w:pP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1.</w:t>
      </w:r>
      <w:r w:rsidR="00D12B68">
        <w:rPr>
          <w:sz w:val="28"/>
        </w:rPr>
        <w:t xml:space="preserve"> </w:t>
      </w:r>
      <w:r>
        <w:rPr>
          <w:sz w:val="28"/>
        </w:rPr>
        <w:t>Габдрахимова Оксана Юрьевна–</w:t>
      </w:r>
      <w:r w:rsidR="002F69E7">
        <w:rPr>
          <w:sz w:val="28"/>
        </w:rPr>
        <w:t xml:space="preserve"> </w:t>
      </w:r>
      <w:r>
        <w:rPr>
          <w:sz w:val="28"/>
        </w:rPr>
        <w:t>заместитель главы администрации –начальник управления по физической культуре и спорта городского округа город Выкса, председатель комиссии.</w:t>
      </w:r>
    </w:p>
    <w:p w:rsidR="0010101C" w:rsidRDefault="00CD5113" w:rsidP="0010101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2.</w:t>
      </w:r>
      <w:r w:rsidR="00D12B68">
        <w:rPr>
          <w:sz w:val="28"/>
        </w:rPr>
        <w:t xml:space="preserve">  </w:t>
      </w:r>
      <w:r>
        <w:rPr>
          <w:sz w:val="28"/>
        </w:rPr>
        <w:t>Илюшкова Наталья Федоровна-</w:t>
      </w:r>
      <w:r w:rsidR="002F69E7">
        <w:rPr>
          <w:sz w:val="28"/>
        </w:rPr>
        <w:t xml:space="preserve"> </w:t>
      </w:r>
      <w:r>
        <w:rPr>
          <w:sz w:val="28"/>
        </w:rPr>
        <w:t>начальник управления образования администрации городского округа город Выкса, заместитель председателя комиссии.</w:t>
      </w:r>
      <w:r w:rsidR="0010101C" w:rsidRPr="0010101C">
        <w:rPr>
          <w:sz w:val="28"/>
        </w:rPr>
        <w:t xml:space="preserve"> </w:t>
      </w:r>
    </w:p>
    <w:p w:rsidR="0010101C" w:rsidRDefault="0010101C" w:rsidP="0010101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3. Вятина Ирина Евгеньевна– начальник управления по социальной политике администрации городского округа город Выкса, заместитель председателя комиссии.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4.</w:t>
      </w:r>
      <w:r w:rsidR="00D12B68">
        <w:rPr>
          <w:sz w:val="28"/>
        </w:rPr>
        <w:t xml:space="preserve"> </w:t>
      </w:r>
      <w:r>
        <w:rPr>
          <w:sz w:val="28"/>
        </w:rPr>
        <w:t>Ручкина Елена Александровна–</w:t>
      </w:r>
      <w:r w:rsidR="002F69E7">
        <w:rPr>
          <w:sz w:val="28"/>
        </w:rPr>
        <w:t xml:space="preserve"> </w:t>
      </w:r>
      <w:r>
        <w:rPr>
          <w:sz w:val="28"/>
        </w:rPr>
        <w:t>начальник отдела по защите прав несовершеннолетних управления по социальной политике администрации городского округа город Выкса, ответственный секретарь комиссии.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D12B68">
        <w:rPr>
          <w:sz w:val="28"/>
        </w:rPr>
        <w:t xml:space="preserve"> </w:t>
      </w:r>
      <w:r>
        <w:rPr>
          <w:sz w:val="28"/>
        </w:rPr>
        <w:t>Агалаков Алексей Юрьевич–</w:t>
      </w:r>
      <w:r w:rsidR="002F69E7">
        <w:rPr>
          <w:sz w:val="28"/>
        </w:rPr>
        <w:t xml:space="preserve"> </w:t>
      </w:r>
      <w:r>
        <w:rPr>
          <w:sz w:val="28"/>
        </w:rPr>
        <w:t>участковый врач-психиатр Г</w:t>
      </w:r>
      <w:r w:rsidR="00FC5F98">
        <w:rPr>
          <w:sz w:val="28"/>
        </w:rPr>
        <w:t>осударственного бюджетного учреждения здравохранения</w:t>
      </w:r>
      <w:r>
        <w:rPr>
          <w:sz w:val="28"/>
        </w:rPr>
        <w:t xml:space="preserve"> Нижегородской области «Выксунская ЦРБ», член комиссии (по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6.</w:t>
      </w:r>
      <w:r w:rsidR="00D12B68">
        <w:rPr>
          <w:sz w:val="28"/>
        </w:rPr>
        <w:t xml:space="preserve"> </w:t>
      </w:r>
      <w:r w:rsidR="00BB4046">
        <w:rPr>
          <w:sz w:val="28"/>
        </w:rPr>
        <w:t>Ганина Юлия Николаевна</w:t>
      </w:r>
      <w:r>
        <w:rPr>
          <w:sz w:val="28"/>
        </w:rPr>
        <w:t>–</w:t>
      </w:r>
      <w:r w:rsidR="002F69E7">
        <w:rPr>
          <w:sz w:val="28"/>
        </w:rPr>
        <w:t xml:space="preserve"> </w:t>
      </w:r>
      <w:r>
        <w:rPr>
          <w:sz w:val="28"/>
        </w:rPr>
        <w:t>главный специалист отдела по защите прав несовершеннолетних управления по социальной политике администрации городского округа город Выкса, член комиссии.</w:t>
      </w:r>
    </w:p>
    <w:p w:rsidR="00CD5113" w:rsidRDefault="00CD5113" w:rsidP="005F5A97">
      <w:pPr>
        <w:spacing w:line="360" w:lineRule="auto"/>
        <w:ind w:left="34" w:firstLine="674"/>
        <w:jc w:val="both"/>
        <w:rPr>
          <w:sz w:val="28"/>
        </w:rPr>
      </w:pPr>
      <w:r>
        <w:rPr>
          <w:sz w:val="28"/>
        </w:rPr>
        <w:t>7.</w:t>
      </w:r>
      <w:r w:rsidR="00D12B68">
        <w:rPr>
          <w:sz w:val="28"/>
        </w:rPr>
        <w:t xml:space="preserve"> Герасимов Владимир Анатольевич</w:t>
      </w:r>
      <w:r>
        <w:rPr>
          <w:sz w:val="28"/>
        </w:rPr>
        <w:t>-</w:t>
      </w:r>
      <w:r w:rsidR="002F69E7">
        <w:rPr>
          <w:sz w:val="28"/>
        </w:rPr>
        <w:t xml:space="preserve"> </w:t>
      </w:r>
      <w:r>
        <w:rPr>
          <w:sz w:val="28"/>
        </w:rPr>
        <w:t>начальник отдела надзорной деятельности и профилактичес</w:t>
      </w:r>
      <w:r w:rsidR="00000BC0">
        <w:rPr>
          <w:sz w:val="28"/>
        </w:rPr>
        <w:t>к</w:t>
      </w:r>
      <w:r>
        <w:rPr>
          <w:sz w:val="28"/>
        </w:rPr>
        <w:t>ой работы по городскому округу город Выкса (по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8.</w:t>
      </w:r>
      <w:r w:rsidR="00D12B68">
        <w:rPr>
          <w:sz w:val="28"/>
        </w:rPr>
        <w:t xml:space="preserve"> Жидкова Ирина Дамировна</w:t>
      </w:r>
      <w:r>
        <w:rPr>
          <w:sz w:val="28"/>
        </w:rPr>
        <w:t>–</w:t>
      </w:r>
      <w:r w:rsidR="002F69E7">
        <w:rPr>
          <w:sz w:val="28"/>
        </w:rPr>
        <w:t xml:space="preserve"> </w:t>
      </w:r>
      <w:r>
        <w:rPr>
          <w:sz w:val="28"/>
        </w:rPr>
        <w:t xml:space="preserve">начальник </w:t>
      </w:r>
      <w:r>
        <w:rPr>
          <w:sz w:val="28"/>
          <w:szCs w:val="28"/>
        </w:rPr>
        <w:t xml:space="preserve">филиала по Выксунскому району ФКУ «УИИ </w:t>
      </w:r>
      <w:r>
        <w:rPr>
          <w:sz w:val="28"/>
        </w:rPr>
        <w:t>ГУФСИН России по Нижегородской области»,член комиссии (по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9.</w:t>
      </w:r>
      <w:r w:rsidR="00D12B68">
        <w:rPr>
          <w:sz w:val="28"/>
        </w:rPr>
        <w:t xml:space="preserve"> </w:t>
      </w:r>
      <w:r>
        <w:rPr>
          <w:sz w:val="28"/>
        </w:rPr>
        <w:t>Мыларщиков Андрей Юрьевич–</w:t>
      </w:r>
      <w:r w:rsidR="002F69E7">
        <w:rPr>
          <w:sz w:val="28"/>
        </w:rPr>
        <w:t xml:space="preserve"> </w:t>
      </w:r>
      <w:r>
        <w:rPr>
          <w:sz w:val="28"/>
        </w:rPr>
        <w:t>врач подросткового кабинета наркологического отделения Государственного бюджетного учреждения здравохранения Нижегородской области «Выксунская ЦРБ», член комиссии (по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10.</w:t>
      </w:r>
      <w:r w:rsidR="00D12B68">
        <w:rPr>
          <w:sz w:val="28"/>
        </w:rPr>
        <w:t xml:space="preserve"> </w:t>
      </w:r>
      <w:r>
        <w:rPr>
          <w:sz w:val="28"/>
        </w:rPr>
        <w:t>Сударкин Евгений Иванович–</w:t>
      </w:r>
      <w:r w:rsidR="002F69E7">
        <w:rPr>
          <w:sz w:val="28"/>
        </w:rPr>
        <w:t xml:space="preserve"> </w:t>
      </w:r>
      <w:r>
        <w:rPr>
          <w:sz w:val="28"/>
        </w:rPr>
        <w:t>заместитель председателя Выксунской городской организации Нижегородской областной организации общероссийской общественной организации Российский Союз Ветеранов Афганистана, член комиссии( 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11</w:t>
      </w:r>
      <w:r w:rsidR="005F5A97">
        <w:rPr>
          <w:sz w:val="28"/>
        </w:rPr>
        <w:t>.</w:t>
      </w:r>
      <w:r w:rsidR="00D12B68">
        <w:rPr>
          <w:sz w:val="28"/>
        </w:rPr>
        <w:t xml:space="preserve"> </w:t>
      </w:r>
      <w:r w:rsidR="0010101C">
        <w:rPr>
          <w:sz w:val="28"/>
        </w:rPr>
        <w:t xml:space="preserve"> </w:t>
      </w:r>
      <w:r>
        <w:rPr>
          <w:sz w:val="28"/>
        </w:rPr>
        <w:t>Ладугин Алексей Александрович– заместитель начальника полиции по охране общественного порядка отдела МВД России по городу Выкса, подполковник полиции, член комиссии (по согласованию).</w:t>
      </w:r>
    </w:p>
    <w:p w:rsidR="00CD5113" w:rsidRDefault="00E17050" w:rsidP="00E17050">
      <w:pPr>
        <w:tabs>
          <w:tab w:val="left" w:pos="729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CD5113">
        <w:rPr>
          <w:sz w:val="28"/>
        </w:rPr>
        <w:t>12.</w:t>
      </w:r>
      <w:r w:rsidR="0010101C">
        <w:rPr>
          <w:sz w:val="28"/>
        </w:rPr>
        <w:t xml:space="preserve"> </w:t>
      </w:r>
      <w:r w:rsidR="00CD5113">
        <w:rPr>
          <w:sz w:val="28"/>
        </w:rPr>
        <w:t>Матюгин Сергей Владимирович-</w:t>
      </w:r>
      <w:r w:rsidR="002F69E7">
        <w:rPr>
          <w:sz w:val="28"/>
        </w:rPr>
        <w:t xml:space="preserve"> </w:t>
      </w:r>
      <w:r w:rsidR="00914CC8">
        <w:rPr>
          <w:sz w:val="28"/>
        </w:rPr>
        <w:t xml:space="preserve">руководитель отдела </w:t>
      </w:r>
      <w:r w:rsidR="00CD5113">
        <w:rPr>
          <w:sz w:val="28"/>
        </w:rPr>
        <w:t xml:space="preserve"> </w:t>
      </w:r>
      <w:r>
        <w:rPr>
          <w:sz w:val="28"/>
          <w:szCs w:val="28"/>
        </w:rPr>
        <w:t xml:space="preserve">по  церковной   благотворительности </w:t>
      </w:r>
      <w:r w:rsidRPr="00E17050">
        <w:rPr>
          <w:sz w:val="28"/>
          <w:szCs w:val="28"/>
        </w:rPr>
        <w:t xml:space="preserve">и церковному </w:t>
      </w:r>
      <w:r>
        <w:rPr>
          <w:sz w:val="28"/>
          <w:szCs w:val="28"/>
        </w:rPr>
        <w:t xml:space="preserve">  </w:t>
      </w:r>
      <w:r w:rsidRPr="00E17050">
        <w:rPr>
          <w:sz w:val="28"/>
          <w:szCs w:val="28"/>
        </w:rPr>
        <w:t>служению</w:t>
      </w:r>
      <w:r>
        <w:rPr>
          <w:sz w:val="28"/>
        </w:rPr>
        <w:t xml:space="preserve"> </w:t>
      </w:r>
      <w:r w:rsidR="00CD5113">
        <w:rPr>
          <w:sz w:val="28"/>
        </w:rPr>
        <w:t>Религиозной организации «Выксунская Епархия Русской Православной Церкви»</w:t>
      </w:r>
      <w:r w:rsidR="005324F1">
        <w:rPr>
          <w:sz w:val="28"/>
        </w:rPr>
        <w:t xml:space="preserve"> </w:t>
      </w:r>
      <w:r w:rsidR="00CD5113">
        <w:rPr>
          <w:sz w:val="28"/>
        </w:rPr>
        <w:t>(Московский Патриархат), член комиссии (по согласованию).</w:t>
      </w:r>
    </w:p>
    <w:p w:rsidR="00CD5113" w:rsidRDefault="00CD5113" w:rsidP="00E1705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13.</w:t>
      </w:r>
      <w:r w:rsidR="00D12B68">
        <w:rPr>
          <w:sz w:val="28"/>
        </w:rPr>
        <w:t xml:space="preserve"> </w:t>
      </w:r>
      <w:r>
        <w:rPr>
          <w:sz w:val="28"/>
        </w:rPr>
        <w:t>Соколов Алексей Степанович-</w:t>
      </w:r>
      <w:r w:rsidR="002F69E7">
        <w:rPr>
          <w:sz w:val="28"/>
        </w:rPr>
        <w:t xml:space="preserve"> </w:t>
      </w:r>
      <w:r>
        <w:rPr>
          <w:sz w:val="28"/>
        </w:rPr>
        <w:t>председатель постоянной комиссии Совета депутатов городского округа город Выкса Нижегородской области по бюджету и развитию городского округа, член комиссии</w:t>
      </w:r>
      <w:r w:rsidR="005F5A97">
        <w:rPr>
          <w:sz w:val="28"/>
        </w:rPr>
        <w:t xml:space="preserve"> </w:t>
      </w:r>
      <w:r>
        <w:rPr>
          <w:sz w:val="28"/>
        </w:rPr>
        <w:t>(по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14.</w:t>
      </w:r>
      <w:r w:rsidR="00D12B68">
        <w:rPr>
          <w:sz w:val="28"/>
        </w:rPr>
        <w:t xml:space="preserve"> </w:t>
      </w:r>
      <w:r w:rsidR="0010101C">
        <w:rPr>
          <w:sz w:val="28"/>
        </w:rPr>
        <w:t xml:space="preserve"> </w:t>
      </w:r>
      <w:r>
        <w:rPr>
          <w:sz w:val="28"/>
        </w:rPr>
        <w:t xml:space="preserve">Рассадина Вера Ивановна-  директор Государственного </w:t>
      </w:r>
      <w:r w:rsidR="00FC5F98">
        <w:rPr>
          <w:sz w:val="28"/>
        </w:rPr>
        <w:t>к</w:t>
      </w:r>
      <w:r>
        <w:rPr>
          <w:sz w:val="28"/>
        </w:rPr>
        <w:t xml:space="preserve">азенного </w:t>
      </w:r>
      <w:r w:rsidR="00FC5F98">
        <w:rPr>
          <w:sz w:val="28"/>
        </w:rPr>
        <w:t>у</w:t>
      </w:r>
      <w:r>
        <w:rPr>
          <w:sz w:val="28"/>
        </w:rPr>
        <w:t xml:space="preserve">чреждения </w:t>
      </w:r>
      <w:r w:rsidR="00FC5F98">
        <w:rPr>
          <w:sz w:val="28"/>
        </w:rPr>
        <w:t xml:space="preserve">Нижегородской области </w:t>
      </w:r>
      <w:r>
        <w:rPr>
          <w:sz w:val="28"/>
        </w:rPr>
        <w:t>Управлени</w:t>
      </w:r>
      <w:r w:rsidR="00FC5F98">
        <w:rPr>
          <w:sz w:val="28"/>
        </w:rPr>
        <w:t>е</w:t>
      </w:r>
      <w:r>
        <w:rPr>
          <w:sz w:val="28"/>
        </w:rPr>
        <w:t xml:space="preserve"> социальной защиты населения город</w:t>
      </w:r>
      <w:r w:rsidR="00FC5F98">
        <w:rPr>
          <w:sz w:val="28"/>
        </w:rPr>
        <w:t>ского округа город</w:t>
      </w:r>
      <w:r>
        <w:rPr>
          <w:sz w:val="28"/>
        </w:rPr>
        <w:t xml:space="preserve"> Выкса, член комиссии (по согласованию).</w:t>
      </w:r>
    </w:p>
    <w:p w:rsidR="00CD5113" w:rsidRDefault="00CD5113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15</w:t>
      </w:r>
      <w:r w:rsidR="005F5A97">
        <w:rPr>
          <w:sz w:val="28"/>
        </w:rPr>
        <w:t>.</w:t>
      </w:r>
      <w:r w:rsidR="0010101C">
        <w:rPr>
          <w:sz w:val="28"/>
        </w:rPr>
        <w:t xml:space="preserve"> </w:t>
      </w:r>
      <w:r>
        <w:rPr>
          <w:sz w:val="28"/>
        </w:rPr>
        <w:t xml:space="preserve">Скороделова Ирина Владимировна- </w:t>
      </w:r>
      <w:r w:rsidR="00FC5F98">
        <w:rPr>
          <w:sz w:val="28"/>
        </w:rPr>
        <w:t xml:space="preserve">заместитель начальника управления- </w:t>
      </w:r>
      <w:r>
        <w:rPr>
          <w:sz w:val="28"/>
        </w:rPr>
        <w:t xml:space="preserve">начальник отдела </w:t>
      </w:r>
      <w:r w:rsidR="005F5A97">
        <w:rPr>
          <w:sz w:val="28"/>
        </w:rPr>
        <w:t>культуры</w:t>
      </w:r>
      <w:r>
        <w:rPr>
          <w:sz w:val="28"/>
        </w:rPr>
        <w:t xml:space="preserve"> управления культуры, туризма и молодежной политики администрации городского округа город Выкса.</w:t>
      </w:r>
    </w:p>
    <w:p w:rsidR="002F69E7" w:rsidRDefault="002F69E7" w:rsidP="005F5A9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CD5113">
        <w:rPr>
          <w:sz w:val="28"/>
        </w:rPr>
        <w:t>16.</w:t>
      </w:r>
      <w:r w:rsidR="0010101C">
        <w:rPr>
          <w:sz w:val="28"/>
        </w:rPr>
        <w:t xml:space="preserve"> </w:t>
      </w:r>
      <w:r w:rsidR="004C28DC">
        <w:rPr>
          <w:sz w:val="28"/>
        </w:rPr>
        <w:t>Фурсова Юлия Владимировна</w:t>
      </w:r>
      <w:r>
        <w:rPr>
          <w:sz w:val="28"/>
        </w:rPr>
        <w:t xml:space="preserve">– </w:t>
      </w:r>
      <w:r w:rsidR="000D1EB7">
        <w:rPr>
          <w:sz w:val="28"/>
        </w:rPr>
        <w:t xml:space="preserve"> </w:t>
      </w:r>
      <w:r w:rsidR="004C28DC">
        <w:rPr>
          <w:sz w:val="28"/>
        </w:rPr>
        <w:t>и.о.</w:t>
      </w:r>
      <w:r>
        <w:rPr>
          <w:sz w:val="28"/>
        </w:rPr>
        <w:t>директор</w:t>
      </w:r>
      <w:r w:rsidR="004C28DC">
        <w:rPr>
          <w:sz w:val="28"/>
        </w:rPr>
        <w:t>а</w:t>
      </w:r>
      <w:r>
        <w:rPr>
          <w:sz w:val="28"/>
        </w:rPr>
        <w:t xml:space="preserve"> Государственного казенного учреждения «Центр занятости населения </w:t>
      </w:r>
      <w:r w:rsidR="0091173D">
        <w:rPr>
          <w:sz w:val="28"/>
        </w:rPr>
        <w:t>города Выксы» (по согласованию).</w:t>
      </w:r>
    </w:p>
    <w:p w:rsidR="002F69E7" w:rsidRDefault="002F69E7" w:rsidP="000D1EB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17.</w:t>
      </w:r>
      <w:r w:rsidR="0010101C">
        <w:rPr>
          <w:sz w:val="28"/>
        </w:rPr>
        <w:t xml:space="preserve"> </w:t>
      </w:r>
      <w:r>
        <w:rPr>
          <w:sz w:val="28"/>
        </w:rPr>
        <w:t>Царев Дмитрий Валерьевич- директор  Муниципального казенного учреждения городского</w:t>
      </w:r>
      <w:r w:rsidR="0091173D">
        <w:rPr>
          <w:sz w:val="28"/>
        </w:rPr>
        <w:t xml:space="preserve"> округа город Выкса «Жемчужина».</w:t>
      </w:r>
    </w:p>
    <w:p w:rsidR="002F69E7" w:rsidRDefault="002F69E7" w:rsidP="005F5A9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18.</w:t>
      </w:r>
      <w:r w:rsidR="0010101C">
        <w:rPr>
          <w:sz w:val="28"/>
        </w:rPr>
        <w:t xml:space="preserve"> </w:t>
      </w:r>
      <w:r>
        <w:rPr>
          <w:sz w:val="28"/>
        </w:rPr>
        <w:t>Епифанова Ольга Павловна- ведущий специалист отдела по защите прав несовершеннолетних управления по социальной политике администрации городского округа город Выкса.</w:t>
      </w:r>
    </w:p>
    <w:p w:rsidR="001268BC" w:rsidRDefault="001268BC" w:rsidP="005F5A97">
      <w:pPr>
        <w:spacing w:line="360" w:lineRule="auto"/>
      </w:pPr>
    </w:p>
    <w:p w:rsidR="001268BC" w:rsidRDefault="001268BC" w:rsidP="005F5A97">
      <w:pPr>
        <w:spacing w:line="360" w:lineRule="auto"/>
      </w:pPr>
    </w:p>
    <w:p w:rsidR="001268BC" w:rsidRDefault="001268BC" w:rsidP="005F5A97">
      <w:pPr>
        <w:spacing w:line="360" w:lineRule="auto"/>
      </w:pPr>
    </w:p>
    <w:sectPr w:rsidR="001268BC" w:rsidSect="00A0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C4" w:rsidRDefault="00D318C4" w:rsidP="005F5A97">
      <w:r>
        <w:separator/>
      </w:r>
    </w:p>
  </w:endnote>
  <w:endnote w:type="continuationSeparator" w:id="0">
    <w:p w:rsidR="00D318C4" w:rsidRDefault="00D318C4" w:rsidP="005F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C4" w:rsidRDefault="00D318C4" w:rsidP="005F5A97">
      <w:r>
        <w:separator/>
      </w:r>
    </w:p>
  </w:footnote>
  <w:footnote w:type="continuationSeparator" w:id="0">
    <w:p w:rsidR="00D318C4" w:rsidRDefault="00D318C4" w:rsidP="005F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60"/>
    <w:rsid w:val="00000AB8"/>
    <w:rsid w:val="00000BC0"/>
    <w:rsid w:val="00000C43"/>
    <w:rsid w:val="000029B0"/>
    <w:rsid w:val="00027857"/>
    <w:rsid w:val="00030EE4"/>
    <w:rsid w:val="000332ED"/>
    <w:rsid w:val="00061C48"/>
    <w:rsid w:val="000960B1"/>
    <w:rsid w:val="000B6FE8"/>
    <w:rsid w:val="000C476F"/>
    <w:rsid w:val="000D1EB7"/>
    <w:rsid w:val="000D35AB"/>
    <w:rsid w:val="000E775C"/>
    <w:rsid w:val="0010101C"/>
    <w:rsid w:val="001255DC"/>
    <w:rsid w:val="001268BC"/>
    <w:rsid w:val="00133F75"/>
    <w:rsid w:val="001535F0"/>
    <w:rsid w:val="00163839"/>
    <w:rsid w:val="00172AA6"/>
    <w:rsid w:val="00181B78"/>
    <w:rsid w:val="001A05FB"/>
    <w:rsid w:val="001A2B93"/>
    <w:rsid w:val="001A43DD"/>
    <w:rsid w:val="001A4C27"/>
    <w:rsid w:val="001E1CCA"/>
    <w:rsid w:val="001E4E86"/>
    <w:rsid w:val="00241EBB"/>
    <w:rsid w:val="00271676"/>
    <w:rsid w:val="00275B7A"/>
    <w:rsid w:val="00275BE6"/>
    <w:rsid w:val="00286C02"/>
    <w:rsid w:val="00292551"/>
    <w:rsid w:val="00295AA0"/>
    <w:rsid w:val="00296B40"/>
    <w:rsid w:val="002A5351"/>
    <w:rsid w:val="002C1F10"/>
    <w:rsid w:val="002D73CD"/>
    <w:rsid w:val="002E7A48"/>
    <w:rsid w:val="002F69E7"/>
    <w:rsid w:val="0030119A"/>
    <w:rsid w:val="00305B25"/>
    <w:rsid w:val="00314B43"/>
    <w:rsid w:val="00316749"/>
    <w:rsid w:val="00335C73"/>
    <w:rsid w:val="00337770"/>
    <w:rsid w:val="0035503C"/>
    <w:rsid w:val="00360055"/>
    <w:rsid w:val="00364348"/>
    <w:rsid w:val="00372FA5"/>
    <w:rsid w:val="003733F4"/>
    <w:rsid w:val="00384257"/>
    <w:rsid w:val="003A3A7A"/>
    <w:rsid w:val="003A66D1"/>
    <w:rsid w:val="003C3CA5"/>
    <w:rsid w:val="003E0B7A"/>
    <w:rsid w:val="003F209E"/>
    <w:rsid w:val="003F59E7"/>
    <w:rsid w:val="00410223"/>
    <w:rsid w:val="00411ADD"/>
    <w:rsid w:val="00425D11"/>
    <w:rsid w:val="0043429B"/>
    <w:rsid w:val="00436852"/>
    <w:rsid w:val="0044462B"/>
    <w:rsid w:val="004831C2"/>
    <w:rsid w:val="004A6034"/>
    <w:rsid w:val="004B623E"/>
    <w:rsid w:val="004C28DC"/>
    <w:rsid w:val="004C35D1"/>
    <w:rsid w:val="004D2DE7"/>
    <w:rsid w:val="004E7DAB"/>
    <w:rsid w:val="004F4473"/>
    <w:rsid w:val="005167B1"/>
    <w:rsid w:val="00522751"/>
    <w:rsid w:val="00523B46"/>
    <w:rsid w:val="005324F1"/>
    <w:rsid w:val="00534ACC"/>
    <w:rsid w:val="0054516C"/>
    <w:rsid w:val="00550185"/>
    <w:rsid w:val="005561BF"/>
    <w:rsid w:val="00556A13"/>
    <w:rsid w:val="005627A0"/>
    <w:rsid w:val="005656A3"/>
    <w:rsid w:val="0057679A"/>
    <w:rsid w:val="00595137"/>
    <w:rsid w:val="005B4900"/>
    <w:rsid w:val="005C108F"/>
    <w:rsid w:val="005D45F3"/>
    <w:rsid w:val="005E63D6"/>
    <w:rsid w:val="005E7437"/>
    <w:rsid w:val="005F0F70"/>
    <w:rsid w:val="005F512D"/>
    <w:rsid w:val="005F5A97"/>
    <w:rsid w:val="00606C4D"/>
    <w:rsid w:val="00614DDB"/>
    <w:rsid w:val="00617542"/>
    <w:rsid w:val="0064267F"/>
    <w:rsid w:val="00676377"/>
    <w:rsid w:val="00692868"/>
    <w:rsid w:val="006C5129"/>
    <w:rsid w:val="006F6813"/>
    <w:rsid w:val="00702B7A"/>
    <w:rsid w:val="00703530"/>
    <w:rsid w:val="0071404C"/>
    <w:rsid w:val="007228A7"/>
    <w:rsid w:val="007233B0"/>
    <w:rsid w:val="00723EF8"/>
    <w:rsid w:val="00741F21"/>
    <w:rsid w:val="0075685E"/>
    <w:rsid w:val="00761BBD"/>
    <w:rsid w:val="00763F8A"/>
    <w:rsid w:val="0076663D"/>
    <w:rsid w:val="0078098C"/>
    <w:rsid w:val="0078181B"/>
    <w:rsid w:val="007846A1"/>
    <w:rsid w:val="00797D5E"/>
    <w:rsid w:val="007A137C"/>
    <w:rsid w:val="007D0A60"/>
    <w:rsid w:val="007E7B3D"/>
    <w:rsid w:val="007F177D"/>
    <w:rsid w:val="007F2780"/>
    <w:rsid w:val="00845CD0"/>
    <w:rsid w:val="00880640"/>
    <w:rsid w:val="0088251B"/>
    <w:rsid w:val="00886282"/>
    <w:rsid w:val="00891BE9"/>
    <w:rsid w:val="008D6A0B"/>
    <w:rsid w:val="008D7CAF"/>
    <w:rsid w:val="0090060D"/>
    <w:rsid w:val="0091173D"/>
    <w:rsid w:val="00911F2E"/>
    <w:rsid w:val="00914CC8"/>
    <w:rsid w:val="0093464D"/>
    <w:rsid w:val="009468CA"/>
    <w:rsid w:val="00954872"/>
    <w:rsid w:val="00960ACB"/>
    <w:rsid w:val="009652D5"/>
    <w:rsid w:val="009819CB"/>
    <w:rsid w:val="009875B8"/>
    <w:rsid w:val="00996DB2"/>
    <w:rsid w:val="009A1412"/>
    <w:rsid w:val="009A3416"/>
    <w:rsid w:val="009A406E"/>
    <w:rsid w:val="009B34DA"/>
    <w:rsid w:val="009C06A9"/>
    <w:rsid w:val="009D343B"/>
    <w:rsid w:val="009D4D10"/>
    <w:rsid w:val="00A07DB2"/>
    <w:rsid w:val="00A15F72"/>
    <w:rsid w:val="00A20605"/>
    <w:rsid w:val="00A22BA8"/>
    <w:rsid w:val="00A445A2"/>
    <w:rsid w:val="00A72D6F"/>
    <w:rsid w:val="00A7486B"/>
    <w:rsid w:val="00A940EB"/>
    <w:rsid w:val="00A95261"/>
    <w:rsid w:val="00A973EF"/>
    <w:rsid w:val="00AA326B"/>
    <w:rsid w:val="00AB6C8C"/>
    <w:rsid w:val="00AD4CD5"/>
    <w:rsid w:val="00AE1164"/>
    <w:rsid w:val="00B22FFD"/>
    <w:rsid w:val="00B26FD3"/>
    <w:rsid w:val="00B3477D"/>
    <w:rsid w:val="00B43460"/>
    <w:rsid w:val="00B52E48"/>
    <w:rsid w:val="00B7300E"/>
    <w:rsid w:val="00B978B0"/>
    <w:rsid w:val="00BB3FA7"/>
    <w:rsid w:val="00BB4046"/>
    <w:rsid w:val="00BD2860"/>
    <w:rsid w:val="00BE32C1"/>
    <w:rsid w:val="00BE36F0"/>
    <w:rsid w:val="00BE3CCF"/>
    <w:rsid w:val="00BE6059"/>
    <w:rsid w:val="00BF0EBE"/>
    <w:rsid w:val="00BF4826"/>
    <w:rsid w:val="00C032B1"/>
    <w:rsid w:val="00C056C3"/>
    <w:rsid w:val="00C070B6"/>
    <w:rsid w:val="00C1176B"/>
    <w:rsid w:val="00C24CAB"/>
    <w:rsid w:val="00C26E2E"/>
    <w:rsid w:val="00C43A53"/>
    <w:rsid w:val="00C72B08"/>
    <w:rsid w:val="00CA0981"/>
    <w:rsid w:val="00CA69BE"/>
    <w:rsid w:val="00CB3382"/>
    <w:rsid w:val="00CD5113"/>
    <w:rsid w:val="00CE12C5"/>
    <w:rsid w:val="00CE34DD"/>
    <w:rsid w:val="00CE3A6A"/>
    <w:rsid w:val="00CF0BA6"/>
    <w:rsid w:val="00CF390C"/>
    <w:rsid w:val="00CF3F64"/>
    <w:rsid w:val="00D04573"/>
    <w:rsid w:val="00D047F9"/>
    <w:rsid w:val="00D06B75"/>
    <w:rsid w:val="00D12B68"/>
    <w:rsid w:val="00D212FB"/>
    <w:rsid w:val="00D25611"/>
    <w:rsid w:val="00D318C4"/>
    <w:rsid w:val="00D364F2"/>
    <w:rsid w:val="00D500EC"/>
    <w:rsid w:val="00D752EB"/>
    <w:rsid w:val="00D776B2"/>
    <w:rsid w:val="00D84811"/>
    <w:rsid w:val="00D9008B"/>
    <w:rsid w:val="00DA4FA0"/>
    <w:rsid w:val="00DB4096"/>
    <w:rsid w:val="00DB5707"/>
    <w:rsid w:val="00DC500F"/>
    <w:rsid w:val="00DD3259"/>
    <w:rsid w:val="00DE158F"/>
    <w:rsid w:val="00E11B00"/>
    <w:rsid w:val="00E17050"/>
    <w:rsid w:val="00E20196"/>
    <w:rsid w:val="00E313D6"/>
    <w:rsid w:val="00E3410D"/>
    <w:rsid w:val="00E45877"/>
    <w:rsid w:val="00E64831"/>
    <w:rsid w:val="00E74E7A"/>
    <w:rsid w:val="00E97E26"/>
    <w:rsid w:val="00ED2A0F"/>
    <w:rsid w:val="00F02A46"/>
    <w:rsid w:val="00F03653"/>
    <w:rsid w:val="00F04BB2"/>
    <w:rsid w:val="00F14E2B"/>
    <w:rsid w:val="00F20292"/>
    <w:rsid w:val="00F50EDB"/>
    <w:rsid w:val="00F525B2"/>
    <w:rsid w:val="00F52924"/>
    <w:rsid w:val="00F56329"/>
    <w:rsid w:val="00F62523"/>
    <w:rsid w:val="00F6476D"/>
    <w:rsid w:val="00F92251"/>
    <w:rsid w:val="00F94BA2"/>
    <w:rsid w:val="00F977B5"/>
    <w:rsid w:val="00FB5C4F"/>
    <w:rsid w:val="00FC3285"/>
    <w:rsid w:val="00FC5F98"/>
    <w:rsid w:val="00FF0620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2AF29-714D-47C4-BA98-A974EE02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34DD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3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CE34D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E34D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E3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E34DD"/>
    <w:pPr>
      <w:spacing w:before="100" w:beforeAutospacing="1" w:after="100" w:afterAutospacing="1"/>
    </w:pPr>
  </w:style>
  <w:style w:type="paragraph" w:customStyle="1" w:styleId="ConsPlusNormal">
    <w:name w:val="ConsPlusNormal"/>
    <w:rsid w:val="00CE3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E3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6F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6FE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"/>
    <w:rsid w:val="007A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2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B391-94EE-43C1-9F0F-2326CAD8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18</Pages>
  <Words>4265</Words>
  <Characters>24314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Ручкина Елена Александровна</dc:creator>
  <cp:keywords/>
  <dc:description/>
  <cp:lastModifiedBy>Ручкина Елена Александровна</cp:lastModifiedBy>
  <cp:revision>58</cp:revision>
  <cp:lastPrinted>2021-02-15T08:21:00Z</cp:lastPrinted>
  <dcterms:created xsi:type="dcterms:W3CDTF">2021-01-11T10:55:00Z</dcterms:created>
  <dcterms:modified xsi:type="dcterms:W3CDTF">2021-02-25T07:48:00Z</dcterms:modified>
</cp:coreProperties>
</file>