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C9" w:rsidRDefault="001471C9" w:rsidP="001471C9">
      <w:pPr>
        <w:ind w:left="180"/>
        <w:jc w:val="center"/>
        <w:rPr>
          <w:noProof/>
          <w:szCs w:val="28"/>
        </w:rPr>
      </w:pPr>
      <w:r>
        <w:rPr>
          <w:noProof/>
          <w:szCs w:val="28"/>
        </w:rPr>
        <w:drawing>
          <wp:inline distT="0" distB="0" distL="0" distR="0">
            <wp:extent cx="62865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609600"/>
                    </a:xfrm>
                    <a:prstGeom prst="rect">
                      <a:avLst/>
                    </a:prstGeom>
                    <a:noFill/>
                    <a:ln w="9525">
                      <a:noFill/>
                      <a:miter lim="800000"/>
                      <a:headEnd/>
                      <a:tailEnd/>
                    </a:ln>
                  </pic:spPr>
                </pic:pic>
              </a:graphicData>
            </a:graphic>
          </wp:inline>
        </w:drawing>
      </w:r>
    </w:p>
    <w:p w:rsidR="001471C9" w:rsidRDefault="001471C9" w:rsidP="001471C9">
      <w:pPr>
        <w:pStyle w:val="2"/>
      </w:pPr>
      <w:r>
        <w:t>АДМИНИСТРАЦИЯ ГОРОДСКОГО ОКРУГА</w:t>
      </w:r>
    </w:p>
    <w:p w:rsidR="001471C9" w:rsidRDefault="001471C9" w:rsidP="001471C9">
      <w:pPr>
        <w:pStyle w:val="2"/>
      </w:pPr>
      <w:r>
        <w:t>ГОРОД ВЫКСА НИЖЕГОРОДСКОЙ ОБЛАСТИ</w:t>
      </w:r>
    </w:p>
    <w:p w:rsidR="001471C9" w:rsidRDefault="001471C9" w:rsidP="001471C9">
      <w:pPr>
        <w:tabs>
          <w:tab w:val="left" w:pos="1635"/>
        </w:tabs>
        <w:jc w:val="center"/>
        <w:rPr>
          <w:b/>
          <w:bCs/>
        </w:rPr>
      </w:pPr>
    </w:p>
    <w:p w:rsidR="001471C9" w:rsidRPr="007745CB" w:rsidRDefault="001471C9" w:rsidP="001471C9">
      <w:pPr>
        <w:pStyle w:val="2"/>
        <w:rPr>
          <w:bCs w:val="0"/>
          <w:sz w:val="48"/>
        </w:rPr>
      </w:pPr>
      <w:r w:rsidRPr="007745CB">
        <w:rPr>
          <w:bCs w:val="0"/>
          <w:sz w:val="48"/>
        </w:rPr>
        <w:t>П О С Т А Н О В Л Е Н И Е</w:t>
      </w:r>
    </w:p>
    <w:p w:rsidR="001471C9" w:rsidRDefault="001471C9" w:rsidP="001471C9">
      <w:pPr>
        <w:rPr>
          <w:b/>
          <w:bCs/>
          <w:sz w:val="20"/>
        </w:rPr>
      </w:pPr>
    </w:p>
    <w:p w:rsidR="001471C9" w:rsidRPr="00665D9D" w:rsidRDefault="001471C9" w:rsidP="00665D9D">
      <w:pPr>
        <w:rPr>
          <w:rFonts w:ascii="Times New Roman" w:hAnsi="Times New Roman" w:cs="Times New Roman"/>
          <w:b/>
          <w:bCs/>
          <w:sz w:val="28"/>
          <w:szCs w:val="28"/>
          <w:u w:val="single"/>
        </w:rPr>
      </w:pP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Pr="00B400B0">
        <w:rPr>
          <w:b/>
          <w:bCs/>
          <w:sz w:val="28"/>
          <w:szCs w:val="28"/>
          <w:u w:val="single"/>
        </w:rPr>
        <w:softHyphen/>
      </w:r>
      <w:r w:rsidR="00B400B0" w:rsidRPr="00B400B0">
        <w:rPr>
          <w:rFonts w:ascii="Times New Roman" w:hAnsi="Times New Roman" w:cs="Times New Roman"/>
          <w:b/>
          <w:bCs/>
          <w:sz w:val="28"/>
          <w:szCs w:val="28"/>
          <w:u w:val="single"/>
        </w:rPr>
        <w:t>03.09.2015</w:t>
      </w:r>
      <w:r w:rsidRPr="00711496">
        <w:rPr>
          <w:rFonts w:ascii="Times New Roman" w:hAnsi="Times New Roman" w:cs="Times New Roman"/>
          <w:b/>
          <w:bCs/>
          <w:sz w:val="28"/>
          <w:szCs w:val="28"/>
        </w:rPr>
        <w:tab/>
      </w:r>
      <w:r w:rsidRPr="00711496">
        <w:rPr>
          <w:rFonts w:ascii="Times New Roman" w:hAnsi="Times New Roman" w:cs="Times New Roman"/>
          <w:b/>
          <w:bCs/>
          <w:sz w:val="28"/>
          <w:szCs w:val="28"/>
        </w:rPr>
        <w:tab/>
      </w:r>
      <w:r w:rsidRPr="00711496">
        <w:rPr>
          <w:rFonts w:ascii="Times New Roman" w:hAnsi="Times New Roman" w:cs="Times New Roman"/>
          <w:b/>
          <w:bCs/>
          <w:sz w:val="28"/>
          <w:szCs w:val="28"/>
        </w:rPr>
        <w:tab/>
      </w:r>
      <w:r w:rsidRPr="00711496">
        <w:rPr>
          <w:rFonts w:ascii="Times New Roman" w:hAnsi="Times New Roman" w:cs="Times New Roman"/>
          <w:b/>
          <w:bCs/>
          <w:sz w:val="28"/>
          <w:szCs w:val="28"/>
        </w:rPr>
        <w:tab/>
        <w:t xml:space="preserve">                                          </w:t>
      </w:r>
      <w:r w:rsidR="00B400B0">
        <w:rPr>
          <w:rFonts w:ascii="Times New Roman" w:hAnsi="Times New Roman" w:cs="Times New Roman"/>
          <w:b/>
          <w:bCs/>
          <w:sz w:val="28"/>
          <w:szCs w:val="28"/>
        </w:rPr>
        <w:tab/>
      </w:r>
      <w:r w:rsidR="00B400B0">
        <w:rPr>
          <w:rFonts w:ascii="Times New Roman" w:hAnsi="Times New Roman" w:cs="Times New Roman"/>
          <w:b/>
          <w:bCs/>
          <w:sz w:val="28"/>
          <w:szCs w:val="28"/>
        </w:rPr>
        <w:tab/>
      </w:r>
      <w:r w:rsidRPr="00711496">
        <w:rPr>
          <w:rFonts w:ascii="Times New Roman" w:hAnsi="Times New Roman" w:cs="Times New Roman"/>
          <w:bCs/>
          <w:sz w:val="28"/>
          <w:szCs w:val="28"/>
        </w:rPr>
        <w:t>№</w:t>
      </w:r>
      <w:r w:rsidR="00B400B0">
        <w:rPr>
          <w:rFonts w:ascii="Times New Roman" w:hAnsi="Times New Roman" w:cs="Times New Roman"/>
          <w:bCs/>
          <w:sz w:val="28"/>
          <w:szCs w:val="28"/>
        </w:rPr>
        <w:t xml:space="preserve"> </w:t>
      </w:r>
      <w:r w:rsidR="00B400B0" w:rsidRPr="00B400B0">
        <w:rPr>
          <w:rFonts w:ascii="Times New Roman" w:hAnsi="Times New Roman" w:cs="Times New Roman"/>
          <w:b/>
          <w:bCs/>
          <w:sz w:val="28"/>
          <w:szCs w:val="28"/>
          <w:u w:val="single"/>
        </w:rPr>
        <w:t>3081</w:t>
      </w:r>
      <w:r w:rsidRPr="00B400B0">
        <w:rPr>
          <w:b/>
          <w:u w:val="single"/>
        </w:rPr>
        <w:t xml:space="preserve">  </w:t>
      </w:r>
      <w:r>
        <w:t xml:space="preserve">       </w:t>
      </w:r>
    </w:p>
    <w:p w:rsidR="001471C9" w:rsidRDefault="001471C9" w:rsidP="001471C9">
      <w:pPr>
        <w:pStyle w:val="a3"/>
        <w:jc w:val="center"/>
        <w:rPr>
          <w:rFonts w:ascii="Times New Roman" w:hAnsi="Times New Roman"/>
          <w:b/>
          <w:sz w:val="28"/>
          <w:szCs w:val="28"/>
        </w:rPr>
      </w:pPr>
      <w:r>
        <w:rPr>
          <w:rFonts w:ascii="Times New Roman" w:hAnsi="Times New Roman"/>
          <w:b/>
          <w:sz w:val="28"/>
          <w:szCs w:val="28"/>
        </w:rPr>
        <w:t>Об утверждении типовой документации об аукционе</w:t>
      </w:r>
    </w:p>
    <w:p w:rsidR="001471C9" w:rsidRPr="00496A99" w:rsidRDefault="001471C9" w:rsidP="001471C9">
      <w:pPr>
        <w:pStyle w:val="a3"/>
        <w:jc w:val="center"/>
        <w:rPr>
          <w:rFonts w:ascii="Times New Roman" w:hAnsi="Times New Roman"/>
          <w:b/>
          <w:sz w:val="28"/>
          <w:szCs w:val="28"/>
        </w:rPr>
      </w:pPr>
      <w:r>
        <w:rPr>
          <w:rFonts w:ascii="Times New Roman" w:hAnsi="Times New Roman"/>
          <w:b/>
          <w:sz w:val="28"/>
          <w:szCs w:val="28"/>
        </w:rPr>
        <w:t>по продаже земельных участков, заключению договоров аренды земельных участков для индивидуального жилищного строительства и малоэтажного строительства</w:t>
      </w:r>
    </w:p>
    <w:p w:rsidR="00711496" w:rsidRDefault="00711496" w:rsidP="001471C9">
      <w:pPr>
        <w:pStyle w:val="a3"/>
        <w:spacing w:line="360" w:lineRule="auto"/>
        <w:ind w:firstLine="567"/>
        <w:jc w:val="both"/>
        <w:rPr>
          <w:rFonts w:ascii="Times New Roman" w:hAnsi="Times New Roman"/>
          <w:sz w:val="28"/>
          <w:szCs w:val="28"/>
        </w:rPr>
      </w:pPr>
    </w:p>
    <w:p w:rsidR="00711496" w:rsidRDefault="00711496" w:rsidP="001471C9">
      <w:pPr>
        <w:pStyle w:val="a3"/>
        <w:spacing w:line="360" w:lineRule="auto"/>
        <w:ind w:firstLine="567"/>
        <w:jc w:val="both"/>
        <w:rPr>
          <w:rFonts w:ascii="Times New Roman" w:hAnsi="Times New Roman"/>
          <w:sz w:val="28"/>
          <w:szCs w:val="28"/>
        </w:rPr>
      </w:pPr>
    </w:p>
    <w:p w:rsidR="001471C9" w:rsidRPr="00665D9D" w:rsidRDefault="001471C9" w:rsidP="00665D9D">
      <w:pPr>
        <w:pStyle w:val="a3"/>
        <w:spacing w:line="360" w:lineRule="auto"/>
        <w:ind w:firstLine="709"/>
        <w:jc w:val="both"/>
        <w:rPr>
          <w:rFonts w:ascii="Times New Roman" w:hAnsi="Times New Roman"/>
          <w:sz w:val="28"/>
          <w:szCs w:val="28"/>
        </w:rPr>
      </w:pPr>
      <w:r w:rsidRPr="00665D9D">
        <w:rPr>
          <w:rFonts w:ascii="Times New Roman" w:hAnsi="Times New Roman"/>
          <w:sz w:val="28"/>
          <w:szCs w:val="28"/>
        </w:rPr>
        <w:t>В целях единообразного применения статьи 217 Гражданского кодекса Российской Федерации, статьи 51 Федерального закона от 06 октября 2003 № 131-ФЗ «Об общих принципах организации местного самоуправления в Российской Федерации», Федерального закона от 21 декабря 2001 № 178-ФЗ «О приватизации государственного и муниципального имущества», ст. 39.11, 39.12 Земельного Кодекса Российской Федерации, Положения об организации продажи государственного или муниципального имущества на аукционе, утвержденного постановлением Правительства Российской Федерации от 12.08.2002 г. № 585:</w:t>
      </w:r>
    </w:p>
    <w:p w:rsidR="001471C9" w:rsidRPr="00665D9D" w:rsidRDefault="001471C9" w:rsidP="00665D9D">
      <w:pPr>
        <w:pStyle w:val="a3"/>
        <w:numPr>
          <w:ilvl w:val="0"/>
          <w:numId w:val="6"/>
        </w:numPr>
        <w:spacing w:line="360" w:lineRule="auto"/>
        <w:jc w:val="both"/>
        <w:rPr>
          <w:rFonts w:ascii="Times New Roman" w:hAnsi="Times New Roman"/>
          <w:sz w:val="28"/>
          <w:szCs w:val="28"/>
        </w:rPr>
      </w:pPr>
      <w:r w:rsidRPr="00665D9D">
        <w:rPr>
          <w:rFonts w:ascii="Times New Roman" w:hAnsi="Times New Roman"/>
          <w:sz w:val="28"/>
          <w:szCs w:val="28"/>
        </w:rPr>
        <w:t>Утвердить:</w:t>
      </w:r>
    </w:p>
    <w:p w:rsidR="001471C9" w:rsidRPr="00665D9D" w:rsidRDefault="00665D9D" w:rsidP="00665D9D">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1.1. </w:t>
      </w:r>
      <w:r w:rsidR="00BE55FF">
        <w:rPr>
          <w:rFonts w:ascii="Times New Roman" w:hAnsi="Times New Roman"/>
          <w:sz w:val="28"/>
          <w:szCs w:val="28"/>
        </w:rPr>
        <w:t>Т</w:t>
      </w:r>
      <w:r w:rsidR="001471C9" w:rsidRPr="00665D9D">
        <w:rPr>
          <w:rFonts w:ascii="Times New Roman" w:hAnsi="Times New Roman"/>
          <w:sz w:val="28"/>
          <w:szCs w:val="28"/>
        </w:rPr>
        <w:t>иповую документацию об аукционах по продаже земельных участков, заключению договоров аренды земельных участков городского округа город Выкса Нижегородской области для индивидуального жилищного строительства и малоэтажного строительства.</w:t>
      </w:r>
    </w:p>
    <w:p w:rsidR="001471C9" w:rsidRPr="00665D9D" w:rsidRDefault="001471C9" w:rsidP="00665D9D">
      <w:pPr>
        <w:pStyle w:val="a3"/>
        <w:spacing w:line="360" w:lineRule="auto"/>
        <w:ind w:firstLine="709"/>
        <w:jc w:val="both"/>
        <w:rPr>
          <w:rFonts w:ascii="Times New Roman" w:hAnsi="Times New Roman"/>
          <w:sz w:val="28"/>
          <w:szCs w:val="28"/>
        </w:rPr>
      </w:pPr>
      <w:r w:rsidRPr="00665D9D">
        <w:rPr>
          <w:rFonts w:ascii="Times New Roman" w:hAnsi="Times New Roman"/>
          <w:sz w:val="28"/>
          <w:szCs w:val="28"/>
        </w:rPr>
        <w:t xml:space="preserve">1.2. Положение о постоянно действующей комиссии по проведению аукционов по продаже земельных участков, заключению договоров аренды </w:t>
      </w:r>
      <w:r w:rsidRPr="00665D9D">
        <w:rPr>
          <w:rFonts w:ascii="Times New Roman" w:hAnsi="Times New Roman"/>
          <w:sz w:val="28"/>
          <w:szCs w:val="28"/>
        </w:rPr>
        <w:lastRenderedPageBreak/>
        <w:t>земельных участков городского округа город Выкса Нижегородской области для индивидуального жилищного строительства и малоэтажного строительства.</w:t>
      </w:r>
    </w:p>
    <w:p w:rsidR="001471C9" w:rsidRPr="00665D9D" w:rsidRDefault="00BE55FF" w:rsidP="00665D9D">
      <w:pPr>
        <w:pStyle w:val="a3"/>
        <w:spacing w:line="360" w:lineRule="auto"/>
        <w:ind w:firstLine="709"/>
        <w:jc w:val="both"/>
        <w:rPr>
          <w:rFonts w:ascii="Times New Roman" w:hAnsi="Times New Roman"/>
          <w:sz w:val="28"/>
          <w:szCs w:val="28"/>
        </w:rPr>
      </w:pPr>
      <w:r>
        <w:rPr>
          <w:rFonts w:ascii="Times New Roman" w:hAnsi="Times New Roman"/>
          <w:sz w:val="28"/>
          <w:szCs w:val="28"/>
        </w:rPr>
        <w:t>1.3. П</w:t>
      </w:r>
      <w:r w:rsidR="001471C9" w:rsidRPr="00665D9D">
        <w:rPr>
          <w:rFonts w:ascii="Times New Roman" w:hAnsi="Times New Roman"/>
          <w:sz w:val="28"/>
          <w:szCs w:val="28"/>
        </w:rPr>
        <w:t>римерную форму постановления о проведении аукционов по продаже земельных участков, заключению договоров аренды земельных участков городского округа город Выкса Нижегородской области для индивидуального жилищного строительства и малоэтажного строительства, порядка проведения аукциона,  бланков заявки, соглашение о задатке, договор</w:t>
      </w:r>
      <w:r w:rsidR="00E5154A" w:rsidRPr="00665D9D">
        <w:rPr>
          <w:rFonts w:ascii="Times New Roman" w:hAnsi="Times New Roman"/>
          <w:sz w:val="28"/>
          <w:szCs w:val="28"/>
        </w:rPr>
        <w:t>ов</w:t>
      </w:r>
      <w:r w:rsidR="001471C9" w:rsidRPr="00665D9D">
        <w:rPr>
          <w:rFonts w:ascii="Times New Roman" w:hAnsi="Times New Roman"/>
          <w:sz w:val="28"/>
          <w:szCs w:val="28"/>
        </w:rPr>
        <w:t>, запроса о разъяснении положений аукционной документации, журналов и иных форм согласно приложению.</w:t>
      </w:r>
    </w:p>
    <w:p w:rsidR="001471C9" w:rsidRPr="00665D9D" w:rsidRDefault="001471C9" w:rsidP="00665D9D">
      <w:pPr>
        <w:pStyle w:val="a3"/>
        <w:spacing w:line="360" w:lineRule="auto"/>
        <w:ind w:firstLine="709"/>
        <w:jc w:val="both"/>
        <w:rPr>
          <w:rFonts w:ascii="Times New Roman" w:hAnsi="Times New Roman"/>
          <w:sz w:val="28"/>
          <w:szCs w:val="28"/>
        </w:rPr>
      </w:pPr>
      <w:r w:rsidRPr="00665D9D">
        <w:rPr>
          <w:rFonts w:ascii="Times New Roman" w:hAnsi="Times New Roman"/>
          <w:sz w:val="28"/>
          <w:szCs w:val="28"/>
        </w:rPr>
        <w:t>2. Отделу закупок администрации городского округа город Выкса Нижегородской области (Т.М. Турусова):</w:t>
      </w:r>
    </w:p>
    <w:p w:rsidR="001471C9" w:rsidRPr="00665D9D" w:rsidRDefault="001471C9" w:rsidP="00665D9D">
      <w:pPr>
        <w:pStyle w:val="a3"/>
        <w:spacing w:line="360" w:lineRule="auto"/>
        <w:ind w:firstLine="709"/>
        <w:jc w:val="both"/>
        <w:rPr>
          <w:rFonts w:ascii="Times New Roman" w:hAnsi="Times New Roman"/>
          <w:sz w:val="28"/>
          <w:szCs w:val="28"/>
        </w:rPr>
      </w:pPr>
      <w:r w:rsidRPr="00665D9D">
        <w:rPr>
          <w:rFonts w:ascii="Times New Roman" w:hAnsi="Times New Roman"/>
          <w:sz w:val="28"/>
          <w:szCs w:val="28"/>
        </w:rPr>
        <w:t>2.1. При подготовке и проведении аукционов руководствоваться настоящим постановлением.</w:t>
      </w:r>
    </w:p>
    <w:p w:rsidR="001471C9" w:rsidRPr="00665D9D" w:rsidRDefault="001471C9" w:rsidP="00665D9D">
      <w:pPr>
        <w:pStyle w:val="a3"/>
        <w:spacing w:line="360" w:lineRule="auto"/>
        <w:ind w:firstLine="709"/>
        <w:jc w:val="both"/>
        <w:rPr>
          <w:rFonts w:ascii="Times New Roman" w:hAnsi="Times New Roman"/>
          <w:sz w:val="28"/>
          <w:szCs w:val="28"/>
        </w:rPr>
      </w:pPr>
      <w:r w:rsidRPr="00665D9D">
        <w:rPr>
          <w:rFonts w:ascii="Times New Roman" w:hAnsi="Times New Roman"/>
          <w:sz w:val="28"/>
          <w:szCs w:val="28"/>
        </w:rPr>
        <w:t>2.2. Представлять на утверждение документацию о проведении конкретных аукционов (в соответствии с действующем законодательством), а также необходимые изменения в нее, изменения в состав комиссии по проведению аукциона.</w:t>
      </w:r>
    </w:p>
    <w:p w:rsidR="001471C9" w:rsidRPr="00665D9D" w:rsidRDefault="001471C9" w:rsidP="00665D9D">
      <w:pPr>
        <w:pStyle w:val="a3"/>
        <w:spacing w:line="360" w:lineRule="auto"/>
        <w:ind w:firstLine="709"/>
        <w:jc w:val="both"/>
        <w:rPr>
          <w:rFonts w:ascii="Times New Roman" w:hAnsi="Times New Roman"/>
          <w:sz w:val="28"/>
          <w:szCs w:val="28"/>
        </w:rPr>
      </w:pPr>
      <w:r w:rsidRPr="00665D9D">
        <w:rPr>
          <w:rFonts w:ascii="Times New Roman" w:hAnsi="Times New Roman"/>
          <w:sz w:val="28"/>
          <w:szCs w:val="28"/>
        </w:rPr>
        <w:t xml:space="preserve">3. Отделу по связям с общественностью и СМИ администрации городского округа город Выкса Нижегородской области (А.А.Захарова) обеспечить размещение настоящего постановления на официальном сайте городского округа город Выкса Нижегородской области в сети «Интернет» </w:t>
      </w:r>
      <w:r w:rsidRPr="00665D9D">
        <w:rPr>
          <w:rFonts w:ascii="Times New Roman" w:hAnsi="Times New Roman"/>
          <w:color w:val="0000FF"/>
          <w:sz w:val="28"/>
          <w:szCs w:val="28"/>
        </w:rPr>
        <w:t>(</w:t>
      </w:r>
      <w:hyperlink r:id="rId9" w:history="1">
        <w:r w:rsidRPr="00665D9D">
          <w:rPr>
            <w:rStyle w:val="a4"/>
            <w:rFonts w:ascii="Times New Roman" w:hAnsi="Times New Roman"/>
            <w:sz w:val="28"/>
            <w:szCs w:val="28"/>
            <w:lang w:val="en-US"/>
          </w:rPr>
          <w:t>www</w:t>
        </w:r>
        <w:r w:rsidRPr="00665D9D">
          <w:rPr>
            <w:rStyle w:val="a4"/>
            <w:rFonts w:ascii="Times New Roman" w:hAnsi="Times New Roman"/>
            <w:sz w:val="28"/>
            <w:szCs w:val="28"/>
          </w:rPr>
          <w:t>.okrug-wyksa.ru</w:t>
        </w:r>
      </w:hyperlink>
      <w:r w:rsidRPr="00665D9D">
        <w:rPr>
          <w:rFonts w:ascii="Times New Roman" w:hAnsi="Times New Roman"/>
          <w:color w:val="0000FF"/>
          <w:sz w:val="28"/>
          <w:szCs w:val="28"/>
        </w:rPr>
        <w:t>)</w:t>
      </w:r>
      <w:r w:rsidRPr="00665D9D">
        <w:rPr>
          <w:rFonts w:ascii="Times New Roman" w:hAnsi="Times New Roman"/>
          <w:sz w:val="28"/>
          <w:szCs w:val="28"/>
        </w:rPr>
        <w:t>.</w:t>
      </w:r>
    </w:p>
    <w:p w:rsidR="00665D9D" w:rsidRPr="00665D9D" w:rsidRDefault="00665D9D" w:rsidP="00665D9D">
      <w:pPr>
        <w:pStyle w:val="a3"/>
        <w:spacing w:line="360" w:lineRule="auto"/>
        <w:ind w:firstLine="709"/>
        <w:jc w:val="both"/>
        <w:rPr>
          <w:rFonts w:ascii="Times New Roman" w:hAnsi="Times New Roman"/>
          <w:sz w:val="28"/>
          <w:szCs w:val="28"/>
        </w:rPr>
      </w:pPr>
      <w:r w:rsidRPr="00665D9D">
        <w:rPr>
          <w:rFonts w:ascii="Times New Roman" w:hAnsi="Times New Roman"/>
          <w:sz w:val="28"/>
          <w:szCs w:val="28"/>
        </w:rPr>
        <w:t>4. Контроль за исполнением настоящего постановления оставляю за собой.</w:t>
      </w:r>
    </w:p>
    <w:p w:rsidR="001471C9" w:rsidRDefault="001471C9" w:rsidP="001471C9">
      <w:pPr>
        <w:pStyle w:val="a3"/>
        <w:spacing w:line="360" w:lineRule="auto"/>
        <w:ind w:firstLine="567"/>
        <w:jc w:val="both"/>
        <w:rPr>
          <w:rFonts w:ascii="Times New Roman" w:hAnsi="Times New Roman"/>
          <w:sz w:val="28"/>
          <w:szCs w:val="28"/>
        </w:rPr>
      </w:pPr>
    </w:p>
    <w:p w:rsidR="001471C9" w:rsidRDefault="001471C9" w:rsidP="001471C9">
      <w:pPr>
        <w:pStyle w:val="a3"/>
        <w:ind w:firstLine="567"/>
        <w:jc w:val="both"/>
        <w:rPr>
          <w:rFonts w:ascii="Times New Roman" w:hAnsi="Times New Roman"/>
          <w:sz w:val="28"/>
          <w:szCs w:val="28"/>
        </w:rPr>
      </w:pPr>
    </w:p>
    <w:p w:rsidR="001471C9" w:rsidRPr="00025D5C" w:rsidRDefault="001471C9" w:rsidP="001471C9">
      <w:pPr>
        <w:pStyle w:val="a3"/>
        <w:jc w:val="both"/>
        <w:rPr>
          <w:rFonts w:ascii="Times New Roman" w:hAnsi="Times New Roman"/>
          <w:sz w:val="28"/>
          <w:szCs w:val="28"/>
        </w:rPr>
      </w:pPr>
    </w:p>
    <w:p w:rsidR="001471C9" w:rsidRDefault="001471C9" w:rsidP="001471C9">
      <w:pPr>
        <w:pStyle w:val="a3"/>
        <w:jc w:val="both"/>
        <w:rPr>
          <w:rFonts w:ascii="Times New Roman" w:hAnsi="Times New Roman"/>
          <w:sz w:val="28"/>
          <w:szCs w:val="28"/>
        </w:rPr>
      </w:pPr>
      <w:r w:rsidRPr="00025D5C">
        <w:rPr>
          <w:rFonts w:ascii="Times New Roman" w:hAnsi="Times New Roman"/>
          <w:sz w:val="28"/>
          <w:szCs w:val="28"/>
        </w:rPr>
        <w:t xml:space="preserve">Глава администрации                                                                       </w:t>
      </w:r>
      <w:r>
        <w:rPr>
          <w:rFonts w:ascii="Times New Roman" w:hAnsi="Times New Roman"/>
          <w:sz w:val="28"/>
          <w:szCs w:val="28"/>
        </w:rPr>
        <w:t>В.В. Кочетков</w:t>
      </w:r>
    </w:p>
    <w:p w:rsidR="001471C9" w:rsidRDefault="001471C9" w:rsidP="001471C9">
      <w:pPr>
        <w:pStyle w:val="a3"/>
        <w:jc w:val="both"/>
        <w:rPr>
          <w:rFonts w:ascii="Times New Roman" w:hAnsi="Times New Roman"/>
          <w:sz w:val="28"/>
          <w:szCs w:val="28"/>
        </w:rPr>
      </w:pPr>
    </w:p>
    <w:p w:rsidR="00BE55FF" w:rsidRDefault="00BE55FF">
      <w:pPr>
        <w:rPr>
          <w:rFonts w:ascii="Times New Roman" w:eastAsia="Calibri" w:hAnsi="Times New Roman" w:cs="Times New Roman"/>
          <w:sz w:val="28"/>
          <w:szCs w:val="28"/>
          <w:lang w:eastAsia="en-US"/>
        </w:rPr>
      </w:pPr>
      <w:r>
        <w:rPr>
          <w:rFonts w:ascii="Times New Roman" w:hAnsi="Times New Roman"/>
          <w:sz w:val="28"/>
          <w:szCs w:val="28"/>
        </w:rPr>
        <w:br w:type="page"/>
      </w:r>
    </w:p>
    <w:p w:rsidR="001471C9" w:rsidRDefault="00E5154A" w:rsidP="001471C9">
      <w:pPr>
        <w:pStyle w:val="a3"/>
        <w:ind w:firstLine="5040"/>
        <w:jc w:val="right"/>
        <w:rPr>
          <w:rFonts w:ascii="Times New Roman" w:hAnsi="Times New Roman"/>
          <w:sz w:val="28"/>
          <w:szCs w:val="28"/>
        </w:rPr>
      </w:pPr>
      <w:r>
        <w:rPr>
          <w:rFonts w:ascii="Times New Roman" w:hAnsi="Times New Roman"/>
          <w:sz w:val="28"/>
          <w:szCs w:val="28"/>
        </w:rPr>
        <w:lastRenderedPageBreak/>
        <w:t>У</w:t>
      </w:r>
      <w:r w:rsidR="001471C9">
        <w:rPr>
          <w:rFonts w:ascii="Times New Roman" w:hAnsi="Times New Roman"/>
          <w:sz w:val="28"/>
          <w:szCs w:val="28"/>
        </w:rPr>
        <w:t>ТВЕРЖДЕН</w:t>
      </w:r>
    </w:p>
    <w:p w:rsidR="001471C9" w:rsidRDefault="001471C9" w:rsidP="001471C9">
      <w:pPr>
        <w:pStyle w:val="a3"/>
        <w:ind w:firstLine="5040"/>
        <w:jc w:val="right"/>
        <w:rPr>
          <w:rFonts w:ascii="Times New Roman" w:hAnsi="Times New Roman"/>
          <w:sz w:val="28"/>
          <w:szCs w:val="28"/>
        </w:rPr>
      </w:pPr>
      <w:r>
        <w:rPr>
          <w:rFonts w:ascii="Times New Roman" w:hAnsi="Times New Roman"/>
          <w:sz w:val="28"/>
          <w:szCs w:val="28"/>
        </w:rPr>
        <w:t>Постановлением администрации</w:t>
      </w:r>
    </w:p>
    <w:p w:rsidR="001471C9" w:rsidRDefault="001471C9" w:rsidP="001471C9">
      <w:pPr>
        <w:pStyle w:val="a3"/>
        <w:ind w:firstLine="5040"/>
        <w:jc w:val="right"/>
        <w:rPr>
          <w:rFonts w:ascii="Times New Roman" w:hAnsi="Times New Roman"/>
          <w:sz w:val="28"/>
          <w:szCs w:val="28"/>
        </w:rPr>
      </w:pPr>
      <w:r>
        <w:rPr>
          <w:rFonts w:ascii="Times New Roman" w:hAnsi="Times New Roman"/>
          <w:sz w:val="28"/>
          <w:szCs w:val="28"/>
        </w:rPr>
        <w:t>городского округа город Выкса</w:t>
      </w:r>
    </w:p>
    <w:p w:rsidR="001471C9" w:rsidRDefault="00BE55FF" w:rsidP="001471C9">
      <w:pPr>
        <w:pStyle w:val="a3"/>
        <w:ind w:firstLine="5040"/>
        <w:jc w:val="right"/>
        <w:rPr>
          <w:rFonts w:ascii="Times New Roman" w:hAnsi="Times New Roman"/>
          <w:sz w:val="28"/>
          <w:szCs w:val="28"/>
        </w:rPr>
      </w:pPr>
      <w:r>
        <w:rPr>
          <w:rFonts w:ascii="Times New Roman" w:hAnsi="Times New Roman"/>
          <w:sz w:val="28"/>
          <w:szCs w:val="28"/>
        </w:rPr>
        <w:t xml:space="preserve">от </w:t>
      </w:r>
      <w:r w:rsidR="00B400B0">
        <w:rPr>
          <w:rFonts w:ascii="Times New Roman" w:hAnsi="Times New Roman"/>
          <w:sz w:val="28"/>
          <w:szCs w:val="28"/>
        </w:rPr>
        <w:t>03.09.2015 г. № 3081</w:t>
      </w:r>
    </w:p>
    <w:p w:rsidR="001471C9" w:rsidRDefault="001471C9" w:rsidP="001471C9">
      <w:pPr>
        <w:pStyle w:val="a3"/>
        <w:ind w:firstLine="5040"/>
        <w:jc w:val="both"/>
        <w:rPr>
          <w:rFonts w:ascii="Times New Roman" w:hAnsi="Times New Roman"/>
          <w:sz w:val="28"/>
          <w:szCs w:val="28"/>
        </w:rPr>
      </w:pPr>
    </w:p>
    <w:p w:rsidR="001471C9" w:rsidRPr="00025D5C" w:rsidRDefault="001471C9" w:rsidP="001471C9">
      <w:pPr>
        <w:pStyle w:val="a3"/>
        <w:jc w:val="both"/>
        <w:rPr>
          <w:rFonts w:ascii="Times New Roman" w:hAnsi="Times New Roman"/>
          <w:sz w:val="28"/>
          <w:szCs w:val="28"/>
        </w:rPr>
      </w:pPr>
    </w:p>
    <w:p w:rsidR="001471C9" w:rsidRPr="00E5154A" w:rsidRDefault="001471C9" w:rsidP="001471C9">
      <w:pPr>
        <w:jc w:val="center"/>
        <w:rPr>
          <w:rFonts w:ascii="Times New Roman" w:hAnsi="Times New Roman" w:cs="Times New Roman"/>
          <w:sz w:val="28"/>
          <w:szCs w:val="28"/>
        </w:rPr>
      </w:pPr>
      <w:r w:rsidRPr="00E5154A">
        <w:rPr>
          <w:rFonts w:ascii="Times New Roman" w:hAnsi="Times New Roman" w:cs="Times New Roman"/>
          <w:sz w:val="28"/>
          <w:szCs w:val="28"/>
        </w:rPr>
        <w:t>СОСТАВ</w:t>
      </w:r>
    </w:p>
    <w:p w:rsidR="001471C9" w:rsidRPr="00E5154A" w:rsidRDefault="001471C9" w:rsidP="00E5154A">
      <w:pPr>
        <w:pStyle w:val="a3"/>
        <w:jc w:val="center"/>
        <w:rPr>
          <w:rFonts w:ascii="Times New Roman" w:hAnsi="Times New Roman"/>
          <w:sz w:val="28"/>
          <w:szCs w:val="28"/>
        </w:rPr>
      </w:pPr>
      <w:r w:rsidRPr="00E5154A">
        <w:rPr>
          <w:rFonts w:ascii="Times New Roman" w:hAnsi="Times New Roman"/>
          <w:sz w:val="28"/>
          <w:szCs w:val="28"/>
        </w:rPr>
        <w:t>постоянно действующей комиссии по проведению аукционов</w:t>
      </w:r>
    </w:p>
    <w:p w:rsidR="001471C9" w:rsidRPr="00E5154A" w:rsidRDefault="001471C9" w:rsidP="00E5154A">
      <w:pPr>
        <w:pStyle w:val="a3"/>
        <w:jc w:val="center"/>
        <w:rPr>
          <w:rFonts w:ascii="Times New Roman" w:hAnsi="Times New Roman"/>
          <w:sz w:val="28"/>
          <w:szCs w:val="28"/>
        </w:rPr>
      </w:pPr>
      <w:r w:rsidRPr="00E5154A">
        <w:rPr>
          <w:rFonts w:ascii="Times New Roman" w:hAnsi="Times New Roman"/>
          <w:sz w:val="28"/>
          <w:szCs w:val="28"/>
        </w:rPr>
        <w:t>по продаже земельных участков, заключению договоров аренды земельных участков городского округа город Выкса Нижегородской области для индивидуального жилищного строительства и малоэтажного строительства</w:t>
      </w:r>
    </w:p>
    <w:p w:rsidR="001471C9" w:rsidRDefault="001471C9" w:rsidP="001471C9">
      <w:pPr>
        <w:jc w:val="center"/>
      </w:pPr>
    </w:p>
    <w:p w:rsidR="001471C9" w:rsidRPr="00E5154A" w:rsidRDefault="001471C9" w:rsidP="001471C9">
      <w:pPr>
        <w:numPr>
          <w:ilvl w:val="0"/>
          <w:numId w:val="1"/>
        </w:numPr>
        <w:spacing w:after="0" w:line="240" w:lineRule="auto"/>
        <w:jc w:val="both"/>
        <w:rPr>
          <w:rFonts w:ascii="Times New Roman" w:hAnsi="Times New Roman" w:cs="Times New Roman"/>
          <w:sz w:val="28"/>
          <w:szCs w:val="28"/>
        </w:rPr>
      </w:pPr>
      <w:r w:rsidRPr="00E5154A">
        <w:rPr>
          <w:rFonts w:ascii="Times New Roman" w:hAnsi="Times New Roman" w:cs="Times New Roman"/>
          <w:sz w:val="28"/>
          <w:szCs w:val="28"/>
        </w:rPr>
        <w:t xml:space="preserve">Пономарев Игорь Викторович – </w:t>
      </w:r>
      <w:r w:rsidR="00BE55FF">
        <w:rPr>
          <w:rFonts w:ascii="Times New Roman" w:hAnsi="Times New Roman" w:cs="Times New Roman"/>
          <w:sz w:val="28"/>
          <w:szCs w:val="28"/>
        </w:rPr>
        <w:t xml:space="preserve">первый </w:t>
      </w:r>
      <w:r w:rsidRPr="00E5154A">
        <w:rPr>
          <w:rFonts w:ascii="Times New Roman" w:hAnsi="Times New Roman" w:cs="Times New Roman"/>
          <w:sz w:val="28"/>
          <w:szCs w:val="28"/>
        </w:rPr>
        <w:t>заместитель главы администрации, председатель комиссии.</w:t>
      </w:r>
    </w:p>
    <w:p w:rsidR="001471C9" w:rsidRPr="00E5154A" w:rsidRDefault="001471C9" w:rsidP="001471C9">
      <w:pPr>
        <w:numPr>
          <w:ilvl w:val="0"/>
          <w:numId w:val="1"/>
        </w:numPr>
        <w:spacing w:after="0" w:line="240" w:lineRule="auto"/>
        <w:jc w:val="both"/>
        <w:rPr>
          <w:rFonts w:ascii="Times New Roman" w:hAnsi="Times New Roman" w:cs="Times New Roman"/>
          <w:sz w:val="28"/>
          <w:szCs w:val="28"/>
        </w:rPr>
      </w:pPr>
      <w:r w:rsidRPr="00E5154A">
        <w:rPr>
          <w:rFonts w:ascii="Times New Roman" w:hAnsi="Times New Roman" w:cs="Times New Roman"/>
          <w:sz w:val="28"/>
          <w:szCs w:val="28"/>
        </w:rPr>
        <w:t>Растунин Дмитрий Владимирович – заместитель главы по строительству, имущественным и земельным отношениям администрации городского округа город Выкса, заместитель председателя комиссии.</w:t>
      </w:r>
    </w:p>
    <w:p w:rsidR="001471C9" w:rsidRPr="00E5154A" w:rsidRDefault="00DC5F2C" w:rsidP="001471C9">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Устинов Владимир Иванович</w:t>
      </w:r>
      <w:r w:rsidR="001471C9" w:rsidRPr="00E5154A">
        <w:rPr>
          <w:rFonts w:ascii="Times New Roman" w:hAnsi="Times New Roman" w:cs="Times New Roman"/>
          <w:sz w:val="28"/>
          <w:szCs w:val="28"/>
        </w:rPr>
        <w:t xml:space="preserve"> – </w:t>
      </w:r>
      <w:r>
        <w:rPr>
          <w:rFonts w:ascii="Times New Roman" w:hAnsi="Times New Roman" w:cs="Times New Roman"/>
          <w:sz w:val="28"/>
          <w:szCs w:val="28"/>
        </w:rPr>
        <w:t>И. о. председателя</w:t>
      </w:r>
      <w:r w:rsidR="001471C9" w:rsidRPr="00E5154A">
        <w:rPr>
          <w:rFonts w:ascii="Times New Roman" w:hAnsi="Times New Roman" w:cs="Times New Roman"/>
          <w:sz w:val="28"/>
          <w:szCs w:val="28"/>
        </w:rPr>
        <w:t xml:space="preserve"> КУМИ администрации городского округа город Выкса, член  комиссии</w:t>
      </w:r>
    </w:p>
    <w:p w:rsidR="001471C9" w:rsidRPr="00E5154A" w:rsidRDefault="001471C9" w:rsidP="001471C9">
      <w:pPr>
        <w:numPr>
          <w:ilvl w:val="0"/>
          <w:numId w:val="1"/>
        </w:numPr>
        <w:spacing w:after="0" w:line="240" w:lineRule="auto"/>
        <w:jc w:val="both"/>
        <w:rPr>
          <w:rFonts w:ascii="Times New Roman" w:hAnsi="Times New Roman" w:cs="Times New Roman"/>
          <w:sz w:val="28"/>
          <w:szCs w:val="28"/>
        </w:rPr>
      </w:pPr>
      <w:r w:rsidRPr="00E5154A">
        <w:rPr>
          <w:rFonts w:ascii="Times New Roman" w:hAnsi="Times New Roman" w:cs="Times New Roman"/>
          <w:sz w:val="28"/>
          <w:szCs w:val="28"/>
        </w:rPr>
        <w:t>Турусова Татьяна Михайловна – начальник отдела закупок и торгов администрации городского округа город Выкса, член комиссии.</w:t>
      </w:r>
    </w:p>
    <w:p w:rsidR="001471C9" w:rsidRPr="00E5154A" w:rsidRDefault="001471C9" w:rsidP="001471C9">
      <w:pPr>
        <w:numPr>
          <w:ilvl w:val="0"/>
          <w:numId w:val="1"/>
        </w:numPr>
        <w:spacing w:after="0" w:line="240" w:lineRule="auto"/>
        <w:jc w:val="both"/>
        <w:rPr>
          <w:rFonts w:ascii="Times New Roman" w:hAnsi="Times New Roman" w:cs="Times New Roman"/>
          <w:sz w:val="28"/>
          <w:szCs w:val="28"/>
        </w:rPr>
      </w:pPr>
      <w:r w:rsidRPr="00E5154A">
        <w:rPr>
          <w:rFonts w:ascii="Times New Roman" w:hAnsi="Times New Roman" w:cs="Times New Roman"/>
          <w:sz w:val="28"/>
          <w:szCs w:val="28"/>
        </w:rPr>
        <w:t>Печникова Марина Геннадьевна – начальник юридического отдела администрации городского округа город Выкса, член комиссии.</w:t>
      </w:r>
    </w:p>
    <w:p w:rsidR="001471C9" w:rsidRPr="00E5154A" w:rsidRDefault="001471C9" w:rsidP="001471C9">
      <w:pPr>
        <w:numPr>
          <w:ilvl w:val="0"/>
          <w:numId w:val="1"/>
        </w:numPr>
        <w:spacing w:after="0" w:line="240" w:lineRule="auto"/>
        <w:jc w:val="both"/>
        <w:rPr>
          <w:rFonts w:ascii="Times New Roman" w:hAnsi="Times New Roman" w:cs="Times New Roman"/>
          <w:sz w:val="28"/>
          <w:szCs w:val="28"/>
        </w:rPr>
      </w:pPr>
      <w:r w:rsidRPr="00E5154A">
        <w:rPr>
          <w:rFonts w:ascii="Times New Roman" w:hAnsi="Times New Roman" w:cs="Times New Roman"/>
          <w:sz w:val="28"/>
          <w:szCs w:val="28"/>
        </w:rPr>
        <w:t>Филатова Ирина Константиновна – заместитель директора департамента финансов администрации городского округа город Выкса, член комиссии.</w:t>
      </w:r>
    </w:p>
    <w:p w:rsidR="001471C9" w:rsidRPr="00E5154A" w:rsidRDefault="001471C9" w:rsidP="001471C9">
      <w:pPr>
        <w:numPr>
          <w:ilvl w:val="0"/>
          <w:numId w:val="1"/>
        </w:numPr>
        <w:spacing w:after="0" w:line="240" w:lineRule="auto"/>
        <w:jc w:val="both"/>
        <w:rPr>
          <w:rFonts w:ascii="Times New Roman" w:hAnsi="Times New Roman" w:cs="Times New Roman"/>
          <w:sz w:val="28"/>
          <w:szCs w:val="28"/>
        </w:rPr>
      </w:pPr>
      <w:r w:rsidRPr="00E5154A">
        <w:rPr>
          <w:rFonts w:ascii="Times New Roman" w:hAnsi="Times New Roman" w:cs="Times New Roman"/>
          <w:sz w:val="28"/>
          <w:szCs w:val="28"/>
        </w:rPr>
        <w:t>Кудасова Людмила Михайловна  – главный специалист отдела закупок администрации городского округа город Выкса,</w:t>
      </w:r>
      <w:r w:rsidR="00BE55FF">
        <w:rPr>
          <w:rFonts w:ascii="Times New Roman" w:hAnsi="Times New Roman" w:cs="Times New Roman"/>
          <w:sz w:val="28"/>
          <w:szCs w:val="28"/>
        </w:rPr>
        <w:t xml:space="preserve"> член комиссии,</w:t>
      </w:r>
      <w:r w:rsidRPr="00E5154A">
        <w:rPr>
          <w:rFonts w:ascii="Times New Roman" w:hAnsi="Times New Roman" w:cs="Times New Roman"/>
          <w:sz w:val="28"/>
          <w:szCs w:val="28"/>
        </w:rPr>
        <w:t xml:space="preserve"> секретарь комиссии.</w:t>
      </w: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BE55FF" w:rsidRDefault="00BE55FF" w:rsidP="001471C9">
      <w:pPr>
        <w:jc w:val="both"/>
        <w:rPr>
          <w:sz w:val="28"/>
          <w:szCs w:val="28"/>
        </w:rPr>
      </w:pPr>
    </w:p>
    <w:p w:rsidR="00BE55FF" w:rsidRDefault="00BE55FF" w:rsidP="001471C9">
      <w:pPr>
        <w:jc w:val="both"/>
        <w:rPr>
          <w:sz w:val="28"/>
          <w:szCs w:val="28"/>
        </w:rPr>
      </w:pPr>
    </w:p>
    <w:p w:rsidR="001471C9" w:rsidRDefault="003A21F0" w:rsidP="001471C9">
      <w:pPr>
        <w:pStyle w:val="a3"/>
        <w:ind w:firstLine="5040"/>
        <w:jc w:val="right"/>
        <w:rPr>
          <w:rFonts w:ascii="Times New Roman" w:hAnsi="Times New Roman"/>
          <w:sz w:val="28"/>
          <w:szCs w:val="28"/>
        </w:rPr>
      </w:pPr>
      <w:r>
        <w:rPr>
          <w:rFonts w:ascii="Times New Roman" w:hAnsi="Times New Roman"/>
          <w:sz w:val="28"/>
          <w:szCs w:val="28"/>
        </w:rPr>
        <w:lastRenderedPageBreak/>
        <w:t>У</w:t>
      </w:r>
      <w:r w:rsidR="001471C9">
        <w:rPr>
          <w:rFonts w:ascii="Times New Roman" w:hAnsi="Times New Roman"/>
          <w:sz w:val="28"/>
          <w:szCs w:val="28"/>
        </w:rPr>
        <w:t>ТВЕРЖДЕНО</w:t>
      </w:r>
    </w:p>
    <w:p w:rsidR="001471C9" w:rsidRDefault="001471C9" w:rsidP="001471C9">
      <w:pPr>
        <w:pStyle w:val="a3"/>
        <w:ind w:firstLine="5040"/>
        <w:jc w:val="right"/>
        <w:rPr>
          <w:rFonts w:ascii="Times New Roman" w:hAnsi="Times New Roman"/>
          <w:sz w:val="28"/>
          <w:szCs w:val="28"/>
        </w:rPr>
      </w:pPr>
      <w:r>
        <w:rPr>
          <w:rFonts w:ascii="Times New Roman" w:hAnsi="Times New Roman"/>
          <w:sz w:val="28"/>
          <w:szCs w:val="28"/>
        </w:rPr>
        <w:t>Постановлением администрации</w:t>
      </w:r>
    </w:p>
    <w:p w:rsidR="001471C9" w:rsidRDefault="001471C9" w:rsidP="001471C9">
      <w:pPr>
        <w:pStyle w:val="a3"/>
        <w:ind w:firstLine="5040"/>
        <w:jc w:val="right"/>
        <w:rPr>
          <w:rFonts w:ascii="Times New Roman" w:hAnsi="Times New Roman"/>
          <w:sz w:val="28"/>
          <w:szCs w:val="28"/>
        </w:rPr>
      </w:pPr>
      <w:r>
        <w:rPr>
          <w:rFonts w:ascii="Times New Roman" w:hAnsi="Times New Roman"/>
          <w:sz w:val="28"/>
          <w:szCs w:val="28"/>
        </w:rPr>
        <w:t>городского округа город Выкса</w:t>
      </w:r>
    </w:p>
    <w:p w:rsidR="00B400B0" w:rsidRDefault="00B400B0" w:rsidP="00B400B0">
      <w:pPr>
        <w:pStyle w:val="a3"/>
        <w:ind w:firstLine="5040"/>
        <w:jc w:val="right"/>
        <w:rPr>
          <w:rFonts w:ascii="Times New Roman" w:hAnsi="Times New Roman"/>
          <w:sz w:val="28"/>
          <w:szCs w:val="28"/>
        </w:rPr>
      </w:pPr>
      <w:r>
        <w:rPr>
          <w:rFonts w:ascii="Times New Roman" w:hAnsi="Times New Roman"/>
          <w:sz w:val="28"/>
          <w:szCs w:val="28"/>
        </w:rPr>
        <w:t>от 03.09.2015 г. № 3081</w:t>
      </w:r>
    </w:p>
    <w:p w:rsidR="001471C9" w:rsidRDefault="001471C9" w:rsidP="001471C9">
      <w:pPr>
        <w:jc w:val="both"/>
        <w:rPr>
          <w:sz w:val="28"/>
          <w:szCs w:val="28"/>
        </w:rPr>
      </w:pPr>
    </w:p>
    <w:p w:rsidR="001471C9" w:rsidRPr="00E5154A" w:rsidRDefault="001471C9" w:rsidP="001471C9">
      <w:pPr>
        <w:ind w:firstLine="540"/>
        <w:jc w:val="center"/>
        <w:rPr>
          <w:rFonts w:ascii="Times New Roman" w:hAnsi="Times New Roman" w:cs="Times New Roman"/>
          <w:sz w:val="28"/>
          <w:szCs w:val="28"/>
        </w:rPr>
      </w:pPr>
      <w:r w:rsidRPr="00E5154A">
        <w:rPr>
          <w:rFonts w:ascii="Times New Roman" w:hAnsi="Times New Roman" w:cs="Times New Roman"/>
          <w:sz w:val="28"/>
          <w:szCs w:val="28"/>
        </w:rPr>
        <w:t>ПОЛОЖЕНИЕ</w:t>
      </w:r>
    </w:p>
    <w:p w:rsidR="001471C9" w:rsidRDefault="001471C9" w:rsidP="001471C9">
      <w:pPr>
        <w:pStyle w:val="a3"/>
        <w:jc w:val="center"/>
        <w:rPr>
          <w:rFonts w:ascii="Times New Roman" w:hAnsi="Times New Roman"/>
          <w:sz w:val="28"/>
          <w:szCs w:val="28"/>
        </w:rPr>
      </w:pPr>
      <w:r w:rsidRPr="00BE2A3F">
        <w:rPr>
          <w:rFonts w:ascii="Times New Roman" w:hAnsi="Times New Roman"/>
          <w:sz w:val="28"/>
          <w:szCs w:val="28"/>
        </w:rPr>
        <w:t xml:space="preserve">о постоянно действующей комиссии по проведению аукционов </w:t>
      </w:r>
    </w:p>
    <w:p w:rsidR="001471C9" w:rsidRPr="0035121E" w:rsidRDefault="001471C9" w:rsidP="001471C9">
      <w:pPr>
        <w:pStyle w:val="a3"/>
        <w:jc w:val="center"/>
        <w:rPr>
          <w:sz w:val="28"/>
          <w:szCs w:val="28"/>
        </w:rPr>
      </w:pPr>
      <w:r w:rsidRPr="00B56236">
        <w:rPr>
          <w:rFonts w:ascii="Times New Roman" w:hAnsi="Times New Roman"/>
          <w:sz w:val="28"/>
          <w:szCs w:val="28"/>
        </w:rPr>
        <w:t>по продаже земельных участков, заключению договоров аренды земельных участков городского округа город Выкса Нижегородской области для индивидуального жилищного строительства и малоэтажного строительства</w:t>
      </w:r>
    </w:p>
    <w:p w:rsidR="001471C9" w:rsidRPr="006944D8" w:rsidRDefault="001471C9" w:rsidP="001471C9">
      <w:pPr>
        <w:ind w:firstLine="540"/>
        <w:jc w:val="both"/>
        <w:rPr>
          <w:sz w:val="28"/>
          <w:szCs w:val="28"/>
        </w:rPr>
      </w:pPr>
    </w:p>
    <w:p w:rsidR="001471C9" w:rsidRPr="0035121E" w:rsidRDefault="001471C9" w:rsidP="00E5154A">
      <w:pPr>
        <w:pStyle w:val="a3"/>
        <w:ind w:firstLine="567"/>
        <w:jc w:val="both"/>
        <w:rPr>
          <w:sz w:val="28"/>
          <w:szCs w:val="28"/>
        </w:rPr>
      </w:pPr>
      <w:r w:rsidRPr="006944D8">
        <w:rPr>
          <w:rFonts w:ascii="Times New Roman" w:hAnsi="Times New Roman"/>
          <w:sz w:val="28"/>
          <w:szCs w:val="28"/>
        </w:rPr>
        <w:t xml:space="preserve">Настоящее Положение разработано в соответствии с </w:t>
      </w:r>
      <w:r w:rsidRPr="004C6418">
        <w:rPr>
          <w:rFonts w:ascii="Times New Roman" w:hAnsi="Times New Roman"/>
          <w:sz w:val="28"/>
          <w:szCs w:val="28"/>
        </w:rPr>
        <w:t>Федеральн</w:t>
      </w:r>
      <w:r>
        <w:rPr>
          <w:rFonts w:ascii="Times New Roman" w:hAnsi="Times New Roman"/>
          <w:sz w:val="28"/>
          <w:szCs w:val="28"/>
        </w:rPr>
        <w:t>ым</w:t>
      </w:r>
      <w:r w:rsidRPr="004C6418">
        <w:rPr>
          <w:rFonts w:ascii="Times New Roman" w:hAnsi="Times New Roman"/>
          <w:sz w:val="28"/>
          <w:szCs w:val="28"/>
        </w:rPr>
        <w:t xml:space="preserve"> закон</w:t>
      </w:r>
      <w:r>
        <w:rPr>
          <w:rFonts w:ascii="Times New Roman" w:hAnsi="Times New Roman"/>
          <w:sz w:val="28"/>
          <w:szCs w:val="28"/>
        </w:rPr>
        <w:t>ом</w:t>
      </w:r>
      <w:r w:rsidRPr="004C6418">
        <w:rPr>
          <w:rFonts w:ascii="Times New Roman" w:hAnsi="Times New Roman"/>
          <w:sz w:val="28"/>
          <w:szCs w:val="28"/>
        </w:rPr>
        <w:t xml:space="preserve"> от 21 декабря 2001 № 178-ФЗ «О приватизации государственного и муниципального имущества», </w:t>
      </w:r>
      <w:r>
        <w:rPr>
          <w:rFonts w:ascii="Times New Roman" w:hAnsi="Times New Roman"/>
          <w:sz w:val="28"/>
          <w:szCs w:val="28"/>
        </w:rPr>
        <w:t>Положением об организации продажи государственного или муниципального имущества на аукционе, утвержденного постановлением Правительства Российской Федерации от 12.08.2002 г. № 585,</w:t>
      </w:r>
      <w:r w:rsidRPr="006944D8">
        <w:rPr>
          <w:rFonts w:ascii="Times New Roman" w:hAnsi="Times New Roman"/>
          <w:sz w:val="28"/>
          <w:szCs w:val="28"/>
        </w:rPr>
        <w:t xml:space="preserve"> </w:t>
      </w:r>
      <w:r w:rsidR="00E5154A">
        <w:rPr>
          <w:rFonts w:ascii="Times New Roman" w:hAnsi="Times New Roman"/>
          <w:sz w:val="28"/>
          <w:szCs w:val="28"/>
        </w:rPr>
        <w:t>ст. 39.11, 39.12</w:t>
      </w:r>
      <w:r w:rsidR="00E5154A" w:rsidRPr="006A6444">
        <w:rPr>
          <w:rFonts w:ascii="Times New Roman" w:hAnsi="Times New Roman"/>
          <w:sz w:val="28"/>
          <w:szCs w:val="28"/>
        </w:rPr>
        <w:t xml:space="preserve"> Земельного Кодекса Российской Федерации</w:t>
      </w:r>
      <w:r w:rsidR="00E5154A">
        <w:rPr>
          <w:rFonts w:ascii="Times New Roman" w:hAnsi="Times New Roman"/>
          <w:sz w:val="28"/>
          <w:szCs w:val="28"/>
        </w:rPr>
        <w:t>,</w:t>
      </w:r>
      <w:r w:rsidR="00E5154A" w:rsidRPr="006944D8">
        <w:rPr>
          <w:rFonts w:ascii="Times New Roman" w:hAnsi="Times New Roman"/>
          <w:sz w:val="28"/>
          <w:szCs w:val="28"/>
        </w:rPr>
        <w:t xml:space="preserve"> </w:t>
      </w:r>
      <w:r w:rsidRPr="006944D8">
        <w:rPr>
          <w:rFonts w:ascii="Times New Roman" w:hAnsi="Times New Roman"/>
          <w:sz w:val="28"/>
          <w:szCs w:val="28"/>
        </w:rPr>
        <w:t>Положением об отделе закупок и торгов администрации городского округа город Выкса, утвержденным Распоряжением администрации городского округа город Выкса от 30.12.2014 № 935-р и устанавливает порядок осуществления деятельности и компетенцию постоянно действующей аукционной комиссии по проведению аукционов по продаже муниципального имущества городского округа город Выкса Нижегородской области (далее - комиссия).</w:t>
      </w:r>
    </w:p>
    <w:p w:rsidR="001471C9" w:rsidRPr="00E5154A" w:rsidRDefault="001471C9" w:rsidP="00E5154A">
      <w:pPr>
        <w:pStyle w:val="a3"/>
        <w:numPr>
          <w:ilvl w:val="0"/>
          <w:numId w:val="4"/>
        </w:numPr>
        <w:ind w:left="0" w:firstLine="567"/>
        <w:jc w:val="both"/>
        <w:rPr>
          <w:rFonts w:ascii="Times New Roman" w:hAnsi="Times New Roman"/>
          <w:sz w:val="28"/>
          <w:szCs w:val="28"/>
        </w:rPr>
      </w:pPr>
      <w:r w:rsidRPr="00E5154A">
        <w:rPr>
          <w:rFonts w:ascii="Times New Roman" w:hAnsi="Times New Roman"/>
          <w:sz w:val="28"/>
          <w:szCs w:val="28"/>
        </w:rPr>
        <w:t>Персональный состав комиссии утверждается главой администрации городского округа город Выкса Нижегородской области. В состав единой комиссии входят не менее пяти человек – членов единой комиссии. Председатель является членом единой комиссии с правом решающего голоса.  В составе единой комиссии утверждается должность секретаря единой комиссии. В случае отсутствия по уважительной причине секретаря единой комиссии, функции секретаря единой комиссии, в соответствие с настоящим Положением, выполняет любой член единой комиссии, уполномоченный на выполнение таких функций председателем.</w:t>
      </w:r>
    </w:p>
    <w:p w:rsidR="001471C9" w:rsidRPr="00E5154A" w:rsidRDefault="001471C9" w:rsidP="00E5154A">
      <w:pPr>
        <w:pStyle w:val="a3"/>
        <w:numPr>
          <w:ilvl w:val="0"/>
          <w:numId w:val="4"/>
        </w:numPr>
        <w:ind w:left="0" w:firstLine="567"/>
        <w:jc w:val="both"/>
        <w:rPr>
          <w:rFonts w:ascii="Times New Roman" w:hAnsi="Times New Roman"/>
          <w:sz w:val="28"/>
          <w:szCs w:val="28"/>
        </w:rPr>
      </w:pPr>
      <w:r w:rsidRPr="00E5154A">
        <w:rPr>
          <w:rFonts w:ascii="Times New Roman" w:hAnsi="Times New Roman"/>
          <w:sz w:val="28"/>
          <w:szCs w:val="28"/>
        </w:rPr>
        <w:t xml:space="preserve">Членами комиссии не могут быть физические лица, лично заинтересованные в результатах аукционов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аукционов, и лица, подавшие заявки на участие в аукционе (в том числе физические лица, являющиеся участниками (акционерами) этих организаций, членами их органов управления, кредиторами участников аукционов). </w:t>
      </w:r>
    </w:p>
    <w:p w:rsidR="001471C9" w:rsidRPr="00E5154A" w:rsidRDefault="001471C9" w:rsidP="00E5154A">
      <w:pPr>
        <w:pStyle w:val="a3"/>
        <w:numPr>
          <w:ilvl w:val="0"/>
          <w:numId w:val="4"/>
        </w:numPr>
        <w:ind w:left="0" w:firstLine="567"/>
        <w:jc w:val="both"/>
        <w:rPr>
          <w:rFonts w:ascii="Times New Roman" w:hAnsi="Times New Roman"/>
          <w:sz w:val="28"/>
          <w:szCs w:val="28"/>
        </w:rPr>
      </w:pPr>
      <w:r w:rsidRPr="00E5154A">
        <w:rPr>
          <w:rFonts w:ascii="Times New Roman" w:hAnsi="Times New Roman"/>
          <w:sz w:val="28"/>
          <w:szCs w:val="28"/>
        </w:rPr>
        <w:t>Замена члена комиссии допускается только по решению организатора аукциона в порядке аналогичном назначению состава комиссии.</w:t>
      </w:r>
    </w:p>
    <w:p w:rsidR="001471C9" w:rsidRPr="00E5154A" w:rsidRDefault="001471C9" w:rsidP="00E5154A">
      <w:pPr>
        <w:pStyle w:val="a3"/>
        <w:numPr>
          <w:ilvl w:val="0"/>
          <w:numId w:val="4"/>
        </w:numPr>
        <w:ind w:left="0" w:firstLine="567"/>
        <w:jc w:val="both"/>
        <w:rPr>
          <w:rFonts w:ascii="Times New Roman" w:hAnsi="Times New Roman"/>
          <w:sz w:val="28"/>
          <w:szCs w:val="28"/>
        </w:rPr>
      </w:pPr>
      <w:r w:rsidRPr="00E5154A">
        <w:rPr>
          <w:rFonts w:ascii="Times New Roman" w:hAnsi="Times New Roman"/>
          <w:sz w:val="28"/>
          <w:szCs w:val="28"/>
        </w:rPr>
        <w:lastRenderedPageBreak/>
        <w:t>В отсутствие председателя единой комиссии его функции выполняет заместитель председателя.</w:t>
      </w:r>
    </w:p>
    <w:p w:rsidR="001471C9" w:rsidRPr="00E5154A" w:rsidRDefault="001471C9" w:rsidP="00E5154A">
      <w:pPr>
        <w:pStyle w:val="a3"/>
        <w:numPr>
          <w:ilvl w:val="0"/>
          <w:numId w:val="4"/>
        </w:numPr>
        <w:ind w:left="0" w:firstLine="567"/>
        <w:jc w:val="both"/>
        <w:rPr>
          <w:rFonts w:ascii="Times New Roman" w:hAnsi="Times New Roman"/>
          <w:sz w:val="28"/>
          <w:szCs w:val="28"/>
        </w:rPr>
      </w:pPr>
      <w:r w:rsidRPr="00E5154A">
        <w:rPr>
          <w:rFonts w:ascii="Times New Roman" w:hAnsi="Times New Roman"/>
          <w:sz w:val="28"/>
          <w:szCs w:val="28"/>
        </w:rPr>
        <w:t xml:space="preserve">Комиссия из своего состава путем открытого голосования выбирает аукциониста для проведения аукциона. </w:t>
      </w:r>
    </w:p>
    <w:p w:rsidR="001471C9" w:rsidRPr="00E5154A" w:rsidRDefault="001471C9" w:rsidP="00E5154A">
      <w:pPr>
        <w:pStyle w:val="a3"/>
        <w:numPr>
          <w:ilvl w:val="0"/>
          <w:numId w:val="4"/>
        </w:numPr>
        <w:ind w:left="0" w:firstLine="567"/>
        <w:jc w:val="both"/>
        <w:rPr>
          <w:rFonts w:ascii="Times New Roman" w:hAnsi="Times New Roman"/>
          <w:sz w:val="28"/>
          <w:szCs w:val="28"/>
        </w:rPr>
      </w:pPr>
      <w:r w:rsidRPr="00E5154A">
        <w:rPr>
          <w:rFonts w:ascii="Times New Roman" w:hAnsi="Times New Roman"/>
          <w:sz w:val="28"/>
          <w:szCs w:val="28"/>
        </w:rPr>
        <w:t>Комиссией осуществляется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 определение победителя аукциона.</w:t>
      </w:r>
    </w:p>
    <w:p w:rsidR="001471C9" w:rsidRPr="00E5154A" w:rsidRDefault="001471C9" w:rsidP="00E5154A">
      <w:pPr>
        <w:pStyle w:val="a3"/>
        <w:numPr>
          <w:ilvl w:val="0"/>
          <w:numId w:val="4"/>
        </w:numPr>
        <w:ind w:left="0" w:firstLine="567"/>
        <w:jc w:val="both"/>
        <w:rPr>
          <w:rFonts w:ascii="Times New Roman" w:hAnsi="Times New Roman"/>
          <w:sz w:val="28"/>
          <w:szCs w:val="28"/>
        </w:rPr>
      </w:pPr>
      <w:r w:rsidRPr="00E5154A">
        <w:rPr>
          <w:rFonts w:ascii="Times New Roman" w:hAnsi="Times New Roman"/>
          <w:sz w:val="28"/>
          <w:szCs w:val="28"/>
        </w:rPr>
        <w:t xml:space="preserve">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Заочное голосование, а также делегирование своих полномочий иным лицам не допускается.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председателя является решающим. Каждый член комиссии имеет один голос. </w:t>
      </w:r>
    </w:p>
    <w:p w:rsidR="001471C9" w:rsidRPr="00D02003" w:rsidRDefault="001471C9" w:rsidP="001471C9">
      <w:pPr>
        <w:rPr>
          <w:sz w:val="28"/>
          <w:szCs w:val="28"/>
        </w:rPr>
      </w:pPr>
    </w:p>
    <w:p w:rsidR="001471C9" w:rsidRPr="00D02003" w:rsidRDefault="001471C9" w:rsidP="001471C9">
      <w:pPr>
        <w:rPr>
          <w:sz w:val="28"/>
          <w:szCs w:val="28"/>
        </w:rPr>
      </w:pPr>
    </w:p>
    <w:p w:rsidR="001471C9" w:rsidRPr="00D02003"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1471C9" w:rsidP="001471C9">
      <w:pPr>
        <w:jc w:val="both"/>
        <w:rPr>
          <w:sz w:val="28"/>
          <w:szCs w:val="28"/>
        </w:rPr>
      </w:pPr>
    </w:p>
    <w:p w:rsidR="001471C9" w:rsidRDefault="00BE55FF" w:rsidP="001471C9">
      <w:pPr>
        <w:pStyle w:val="a3"/>
        <w:ind w:firstLine="5040"/>
        <w:jc w:val="right"/>
        <w:rPr>
          <w:rFonts w:ascii="Times New Roman" w:hAnsi="Times New Roman"/>
          <w:sz w:val="28"/>
          <w:szCs w:val="28"/>
        </w:rPr>
      </w:pPr>
      <w:r>
        <w:rPr>
          <w:rFonts w:ascii="Times New Roman" w:hAnsi="Times New Roman"/>
          <w:sz w:val="28"/>
          <w:szCs w:val="28"/>
        </w:rPr>
        <w:t>У</w:t>
      </w:r>
      <w:r w:rsidR="001471C9">
        <w:rPr>
          <w:rFonts w:ascii="Times New Roman" w:hAnsi="Times New Roman"/>
          <w:sz w:val="28"/>
          <w:szCs w:val="28"/>
        </w:rPr>
        <w:t>ТВЕРЖДЕНА</w:t>
      </w:r>
    </w:p>
    <w:p w:rsidR="001471C9" w:rsidRDefault="001471C9" w:rsidP="001471C9">
      <w:pPr>
        <w:pStyle w:val="a3"/>
        <w:ind w:firstLine="5040"/>
        <w:jc w:val="right"/>
        <w:rPr>
          <w:rFonts w:ascii="Times New Roman" w:hAnsi="Times New Roman"/>
          <w:sz w:val="28"/>
          <w:szCs w:val="28"/>
        </w:rPr>
      </w:pPr>
      <w:r>
        <w:rPr>
          <w:rFonts w:ascii="Times New Roman" w:hAnsi="Times New Roman"/>
          <w:sz w:val="28"/>
          <w:szCs w:val="28"/>
        </w:rPr>
        <w:t>Постановлением администрации</w:t>
      </w:r>
    </w:p>
    <w:p w:rsidR="001471C9" w:rsidRDefault="001471C9" w:rsidP="001471C9">
      <w:pPr>
        <w:pStyle w:val="a3"/>
        <w:ind w:firstLine="5040"/>
        <w:jc w:val="right"/>
        <w:rPr>
          <w:rFonts w:ascii="Times New Roman" w:hAnsi="Times New Roman"/>
          <w:sz w:val="28"/>
          <w:szCs w:val="28"/>
        </w:rPr>
      </w:pPr>
      <w:r>
        <w:rPr>
          <w:rFonts w:ascii="Times New Roman" w:hAnsi="Times New Roman"/>
          <w:sz w:val="28"/>
          <w:szCs w:val="28"/>
        </w:rPr>
        <w:t>городского округа город Выкса</w:t>
      </w:r>
    </w:p>
    <w:p w:rsidR="00B400B0" w:rsidRDefault="00B400B0" w:rsidP="00B400B0">
      <w:pPr>
        <w:pStyle w:val="a3"/>
        <w:ind w:firstLine="5040"/>
        <w:jc w:val="right"/>
        <w:rPr>
          <w:rFonts w:ascii="Times New Roman" w:hAnsi="Times New Roman"/>
          <w:sz w:val="28"/>
          <w:szCs w:val="28"/>
        </w:rPr>
      </w:pPr>
      <w:r>
        <w:rPr>
          <w:rFonts w:ascii="Times New Roman" w:hAnsi="Times New Roman"/>
          <w:sz w:val="28"/>
          <w:szCs w:val="28"/>
        </w:rPr>
        <w:t>от 03.09.2015 г. № 3081</w:t>
      </w:r>
    </w:p>
    <w:p w:rsidR="001471C9" w:rsidRDefault="001471C9" w:rsidP="001471C9">
      <w:pPr>
        <w:pStyle w:val="a3"/>
        <w:ind w:firstLine="5040"/>
        <w:jc w:val="both"/>
        <w:rPr>
          <w:rFonts w:ascii="Times New Roman" w:hAnsi="Times New Roman"/>
          <w:sz w:val="28"/>
          <w:szCs w:val="28"/>
        </w:rPr>
      </w:pPr>
    </w:p>
    <w:p w:rsidR="001471C9" w:rsidRPr="00E5154A" w:rsidRDefault="001471C9" w:rsidP="00E5154A">
      <w:pPr>
        <w:pStyle w:val="a3"/>
        <w:jc w:val="center"/>
        <w:rPr>
          <w:rFonts w:ascii="Times New Roman" w:hAnsi="Times New Roman"/>
          <w:sz w:val="28"/>
          <w:szCs w:val="28"/>
        </w:rPr>
      </w:pPr>
      <w:r w:rsidRPr="00E5154A">
        <w:rPr>
          <w:rFonts w:ascii="Times New Roman" w:hAnsi="Times New Roman"/>
          <w:sz w:val="28"/>
          <w:szCs w:val="28"/>
        </w:rPr>
        <w:lastRenderedPageBreak/>
        <w:t>Примерная форма постановления о проведении аукционов</w:t>
      </w:r>
    </w:p>
    <w:p w:rsidR="001471C9" w:rsidRPr="00E5154A" w:rsidRDefault="001471C9" w:rsidP="00E5154A">
      <w:pPr>
        <w:pStyle w:val="a3"/>
        <w:jc w:val="center"/>
        <w:rPr>
          <w:rFonts w:ascii="Times New Roman" w:hAnsi="Times New Roman"/>
          <w:sz w:val="28"/>
          <w:szCs w:val="28"/>
        </w:rPr>
      </w:pPr>
      <w:r w:rsidRPr="00E5154A">
        <w:rPr>
          <w:rFonts w:ascii="Times New Roman" w:hAnsi="Times New Roman"/>
          <w:sz w:val="28"/>
          <w:szCs w:val="28"/>
        </w:rPr>
        <w:t>по продаже земельных участков, заключению договоров аренды земельных участков городского округа город Выкса Нижегородской области для индивидуального жилищного строительства и малоэтажного строительства</w:t>
      </w:r>
    </w:p>
    <w:p w:rsidR="001471C9" w:rsidRDefault="001471C9" w:rsidP="001471C9">
      <w:pPr>
        <w:ind w:left="180"/>
        <w:jc w:val="center"/>
        <w:rPr>
          <w:noProof/>
          <w:szCs w:val="28"/>
        </w:rPr>
      </w:pPr>
      <w:r>
        <w:rPr>
          <w:noProof/>
          <w:szCs w:val="28"/>
        </w:rPr>
        <w:drawing>
          <wp:inline distT="0" distB="0" distL="0" distR="0">
            <wp:extent cx="628650" cy="609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609600"/>
                    </a:xfrm>
                    <a:prstGeom prst="rect">
                      <a:avLst/>
                    </a:prstGeom>
                    <a:noFill/>
                    <a:ln w="9525">
                      <a:noFill/>
                      <a:miter lim="800000"/>
                      <a:headEnd/>
                      <a:tailEnd/>
                    </a:ln>
                  </pic:spPr>
                </pic:pic>
              </a:graphicData>
            </a:graphic>
          </wp:inline>
        </w:drawing>
      </w:r>
    </w:p>
    <w:p w:rsidR="001471C9" w:rsidRDefault="001471C9" w:rsidP="001471C9">
      <w:pPr>
        <w:ind w:left="180"/>
        <w:jc w:val="center"/>
      </w:pPr>
    </w:p>
    <w:p w:rsidR="001471C9" w:rsidRDefault="001471C9" w:rsidP="001471C9">
      <w:pPr>
        <w:pStyle w:val="2"/>
      </w:pPr>
      <w:r>
        <w:t>АДМИНИСТРАЦИЯ ГОРОДСКОГО ОКРУГА</w:t>
      </w:r>
    </w:p>
    <w:p w:rsidR="001471C9" w:rsidRDefault="001471C9" w:rsidP="001471C9">
      <w:pPr>
        <w:pStyle w:val="2"/>
      </w:pPr>
      <w:r>
        <w:t>ГОРОД ВЫКСА НИЖЕГОРОДСКОЙ ОБЛАСТИ</w:t>
      </w:r>
    </w:p>
    <w:p w:rsidR="001471C9" w:rsidRDefault="001471C9" w:rsidP="001471C9">
      <w:pPr>
        <w:tabs>
          <w:tab w:val="left" w:pos="1635"/>
        </w:tabs>
        <w:jc w:val="center"/>
        <w:rPr>
          <w:b/>
          <w:bCs/>
        </w:rPr>
      </w:pPr>
    </w:p>
    <w:p w:rsidR="001471C9" w:rsidRPr="007745CB" w:rsidRDefault="001471C9" w:rsidP="001471C9">
      <w:pPr>
        <w:pStyle w:val="2"/>
        <w:rPr>
          <w:bCs w:val="0"/>
          <w:sz w:val="48"/>
        </w:rPr>
      </w:pPr>
      <w:r w:rsidRPr="007745CB">
        <w:rPr>
          <w:bCs w:val="0"/>
          <w:sz w:val="48"/>
        </w:rPr>
        <w:t>П О С Т А Н О В Л Е Н И Е</w:t>
      </w:r>
    </w:p>
    <w:p w:rsidR="001471C9" w:rsidRDefault="001471C9" w:rsidP="001471C9">
      <w:pPr>
        <w:rPr>
          <w:b/>
          <w:bCs/>
          <w:sz w:val="20"/>
        </w:rPr>
      </w:pPr>
    </w:p>
    <w:p w:rsidR="001471C9" w:rsidRPr="00F048A2" w:rsidRDefault="001471C9" w:rsidP="001471C9">
      <w:pPr>
        <w:rPr>
          <w:b/>
          <w:bCs/>
          <w:u w:val="single"/>
        </w:rPr>
      </w:pP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B25635">
        <w:rPr>
          <w:b/>
          <w:bCs/>
          <w:sz w:val="28"/>
          <w:szCs w:val="28"/>
        </w:rPr>
        <w:softHyphen/>
      </w:r>
      <w:r w:rsidRPr="00E5154A">
        <w:rPr>
          <w:rFonts w:ascii="Times New Roman" w:hAnsi="Times New Roman" w:cs="Times New Roman"/>
          <w:bCs/>
          <w:sz w:val="28"/>
          <w:szCs w:val="28"/>
        </w:rPr>
        <w:t>____________</w:t>
      </w:r>
      <w:r>
        <w:rPr>
          <w:b/>
          <w:bCs/>
        </w:rPr>
        <w:tab/>
      </w:r>
      <w:r>
        <w:rPr>
          <w:b/>
          <w:bCs/>
        </w:rPr>
        <w:tab/>
      </w:r>
      <w:r>
        <w:rPr>
          <w:b/>
          <w:bCs/>
        </w:rPr>
        <w:tab/>
      </w:r>
      <w:r>
        <w:rPr>
          <w:b/>
          <w:bCs/>
        </w:rPr>
        <w:tab/>
      </w:r>
      <w:r>
        <w:rPr>
          <w:b/>
          <w:bCs/>
        </w:rPr>
        <w:tab/>
      </w:r>
      <w:r w:rsidRPr="00E5154A">
        <w:rPr>
          <w:rFonts w:ascii="Times New Roman" w:hAnsi="Times New Roman" w:cs="Times New Roman"/>
          <w:bCs/>
        </w:rPr>
        <w:t xml:space="preserve">                                          </w:t>
      </w:r>
      <w:r w:rsidRPr="00E5154A">
        <w:rPr>
          <w:rFonts w:ascii="Times New Roman" w:hAnsi="Times New Roman" w:cs="Times New Roman"/>
          <w:bCs/>
          <w:sz w:val="28"/>
          <w:szCs w:val="28"/>
        </w:rPr>
        <w:t>№________</w:t>
      </w:r>
    </w:p>
    <w:p w:rsidR="001471C9" w:rsidRDefault="00221326" w:rsidP="00E5154A">
      <w:pPr>
        <w:rPr>
          <w:sz w:val="28"/>
        </w:rPr>
      </w:pPr>
      <w:r w:rsidRPr="00221326">
        <w:rPr>
          <w:noProof/>
        </w:rPr>
        <w:pict>
          <v:group id="_x0000_s1033" style="position:absolute;margin-left:85.5pt;margin-top:23.6pt;width:306pt;height:15.75pt;z-index:251661312"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">
            <v:group id="Group 3" o:spid="_x0000_s1034"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35" style="position:absolute;flip:y;visibility:visibl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36" style="position:absolute;visibility:visibl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7"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8" style="position:absolute;flip:y;visibility:visibl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9" style="position:absolute;visibility:visibl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w:r>
      <w:r w:rsidR="001471C9">
        <w:t xml:space="preserve">           </w:t>
      </w:r>
    </w:p>
    <w:p w:rsidR="001471C9" w:rsidRDefault="001471C9" w:rsidP="001471C9">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проведении аукциона по продаже </w:t>
      </w:r>
    </w:p>
    <w:p w:rsidR="001471C9" w:rsidRDefault="001471C9" w:rsidP="001471C9">
      <w:pPr>
        <w:pStyle w:val="ConsPlusNonformat"/>
        <w:jc w:val="center"/>
        <w:rPr>
          <w:rFonts w:ascii="Times New Roman" w:hAnsi="Times New Roman" w:cs="Times New Roman"/>
          <w:b/>
          <w:sz w:val="28"/>
          <w:szCs w:val="28"/>
        </w:rPr>
      </w:pPr>
      <w:r w:rsidRPr="00642F6E">
        <w:rPr>
          <w:rFonts w:ascii="Times New Roman" w:hAnsi="Times New Roman" w:cs="Times New Roman"/>
          <w:b/>
          <w:sz w:val="24"/>
          <w:szCs w:val="24"/>
        </w:rPr>
        <w:t>(</w:t>
      </w:r>
      <w:r w:rsidRPr="00603B76">
        <w:rPr>
          <w:rFonts w:ascii="Times New Roman" w:hAnsi="Times New Roman" w:cs="Times New Roman"/>
          <w:b/>
          <w:i/>
          <w:sz w:val="24"/>
          <w:szCs w:val="24"/>
        </w:rPr>
        <w:t>или заключению договора аренды</w:t>
      </w:r>
      <w:r w:rsidRPr="00642F6E">
        <w:rPr>
          <w:rFonts w:ascii="Times New Roman" w:hAnsi="Times New Roman" w:cs="Times New Roman"/>
          <w:b/>
          <w:sz w:val="24"/>
          <w:szCs w:val="24"/>
        </w:rPr>
        <w:t>)</w:t>
      </w:r>
      <w:r>
        <w:rPr>
          <w:rFonts w:ascii="Times New Roman" w:hAnsi="Times New Roman" w:cs="Times New Roman"/>
          <w:b/>
          <w:sz w:val="28"/>
          <w:szCs w:val="28"/>
        </w:rPr>
        <w:t xml:space="preserve"> земельного участка </w:t>
      </w:r>
    </w:p>
    <w:p w:rsidR="001471C9" w:rsidRDefault="001471C9" w:rsidP="001471C9">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для индивидуального жилищного строительства </w:t>
      </w:r>
    </w:p>
    <w:p w:rsidR="001471C9" w:rsidRDefault="001471C9" w:rsidP="001471C9">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и малоэтажного строительства, расположенного </w:t>
      </w:r>
    </w:p>
    <w:p w:rsidR="001471C9" w:rsidRDefault="001471C9" w:rsidP="001471C9">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 адреса: Нижегородская область, г. Выкса, ______»</w:t>
      </w:r>
    </w:p>
    <w:p w:rsidR="001471C9" w:rsidRPr="00E5154A" w:rsidRDefault="001471C9" w:rsidP="00E5154A">
      <w:pPr>
        <w:pStyle w:val="a3"/>
        <w:spacing w:line="360" w:lineRule="auto"/>
        <w:jc w:val="both"/>
        <w:rPr>
          <w:rFonts w:ascii="Times New Roman" w:hAnsi="Times New Roman"/>
          <w:sz w:val="28"/>
          <w:szCs w:val="28"/>
        </w:rPr>
      </w:pPr>
      <w:r w:rsidRPr="00DC4E3F">
        <w:t xml:space="preserve">         </w:t>
      </w:r>
    </w:p>
    <w:p w:rsidR="001471C9" w:rsidRPr="00E5154A" w:rsidRDefault="001471C9" w:rsidP="00E5154A">
      <w:pPr>
        <w:pStyle w:val="a3"/>
        <w:spacing w:line="360" w:lineRule="auto"/>
        <w:jc w:val="both"/>
        <w:rPr>
          <w:rFonts w:ascii="Times New Roman" w:hAnsi="Times New Roman"/>
          <w:sz w:val="28"/>
          <w:szCs w:val="28"/>
        </w:rPr>
      </w:pPr>
    </w:p>
    <w:p w:rsidR="001471C9" w:rsidRPr="00E5154A" w:rsidRDefault="001471C9" w:rsidP="00E5154A">
      <w:pPr>
        <w:pStyle w:val="a3"/>
        <w:ind w:firstLine="709"/>
        <w:jc w:val="both"/>
        <w:rPr>
          <w:rFonts w:ascii="Times New Roman" w:hAnsi="Times New Roman"/>
          <w:sz w:val="28"/>
          <w:szCs w:val="28"/>
        </w:rPr>
      </w:pPr>
      <w:r w:rsidRPr="00E5154A">
        <w:rPr>
          <w:rFonts w:ascii="Times New Roman" w:hAnsi="Times New Roman"/>
          <w:sz w:val="28"/>
          <w:szCs w:val="28"/>
        </w:rPr>
        <w:t xml:space="preserve">На основании  статьи 217 Гражданского кодекса Российской Федерации, статьи 51 Федерального закона от 06 октября 2003 № 131-ФЗ «Об общих принципах организации местного самоуправления в Российской Федерации», Федерального закона от 21 декабря 2001 № 178-ФЗ «О приватизации государственного и муниципального имущества», </w:t>
      </w:r>
      <w:r w:rsidR="00E5154A" w:rsidRPr="00E5154A">
        <w:rPr>
          <w:rFonts w:ascii="Times New Roman" w:hAnsi="Times New Roman"/>
          <w:sz w:val="28"/>
          <w:szCs w:val="28"/>
        </w:rPr>
        <w:t xml:space="preserve">ст. 39.11, 39.12 Земельного Кодекса Российской Федерации, </w:t>
      </w:r>
      <w:r w:rsidRPr="00E5154A">
        <w:rPr>
          <w:rFonts w:ascii="Times New Roman" w:hAnsi="Times New Roman"/>
          <w:sz w:val="28"/>
          <w:szCs w:val="28"/>
        </w:rPr>
        <w:t>Положения об организации продажи государственного или муниципального имущества на аукционе, утвержденного постановлением Правительства Российской Федерации от 12.08.2002 г. № 585,  раздела 10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3 апреля 2012 года № 42:</w:t>
      </w:r>
    </w:p>
    <w:p w:rsidR="001471C9" w:rsidRPr="00E5154A" w:rsidRDefault="001471C9" w:rsidP="003D55F8">
      <w:pPr>
        <w:pStyle w:val="a3"/>
        <w:ind w:firstLine="709"/>
        <w:jc w:val="both"/>
        <w:rPr>
          <w:rFonts w:ascii="Times New Roman" w:hAnsi="Times New Roman"/>
          <w:sz w:val="28"/>
          <w:szCs w:val="28"/>
        </w:rPr>
      </w:pPr>
      <w:r w:rsidRPr="00E5154A">
        <w:rPr>
          <w:rFonts w:ascii="Times New Roman" w:hAnsi="Times New Roman"/>
          <w:sz w:val="28"/>
          <w:szCs w:val="28"/>
        </w:rPr>
        <w:t xml:space="preserve">Осуществить продажу муниципального имущества </w:t>
      </w:r>
      <w:r w:rsidRPr="00E5154A">
        <w:rPr>
          <w:rFonts w:ascii="Times New Roman" w:hAnsi="Times New Roman"/>
          <w:i/>
          <w:sz w:val="28"/>
          <w:szCs w:val="28"/>
        </w:rPr>
        <w:t>(</w:t>
      </w:r>
      <w:r w:rsidR="00E5154A" w:rsidRPr="00E5154A">
        <w:rPr>
          <w:rFonts w:ascii="Times New Roman" w:hAnsi="Times New Roman"/>
          <w:i/>
          <w:sz w:val="28"/>
          <w:szCs w:val="28"/>
        </w:rPr>
        <w:t xml:space="preserve">либо </w:t>
      </w:r>
      <w:r w:rsidRPr="00E5154A">
        <w:rPr>
          <w:rFonts w:ascii="Times New Roman" w:hAnsi="Times New Roman"/>
          <w:i/>
          <w:sz w:val="28"/>
          <w:szCs w:val="28"/>
        </w:rPr>
        <w:t>права на заключение договора аренды)</w:t>
      </w:r>
      <w:r w:rsidRPr="00E5154A">
        <w:rPr>
          <w:rFonts w:ascii="Times New Roman" w:hAnsi="Times New Roman"/>
          <w:sz w:val="28"/>
          <w:szCs w:val="28"/>
        </w:rPr>
        <w:t xml:space="preserve">  </w:t>
      </w:r>
      <w:r w:rsidR="00711496">
        <w:rPr>
          <w:rFonts w:ascii="Times New Roman" w:hAnsi="Times New Roman"/>
          <w:sz w:val="28"/>
          <w:szCs w:val="28"/>
        </w:rPr>
        <w:t>земельного участка</w:t>
      </w:r>
      <w:r w:rsidRPr="00E5154A">
        <w:rPr>
          <w:rFonts w:ascii="Times New Roman" w:hAnsi="Times New Roman"/>
          <w:sz w:val="28"/>
          <w:szCs w:val="28"/>
        </w:rPr>
        <w:t xml:space="preserve">, площадью  _____ кв.м. находящегося по адресу: Нижегородская область, город Выкса, </w:t>
      </w:r>
      <w:r w:rsidRPr="00E5154A">
        <w:rPr>
          <w:rFonts w:ascii="Times New Roman" w:hAnsi="Times New Roman"/>
          <w:sz w:val="28"/>
          <w:szCs w:val="28"/>
        </w:rPr>
        <w:lastRenderedPageBreak/>
        <w:t>__________________ путем продажи на аукционе (открытый по составу участников; открытый по форме подачи предложений о цене)</w:t>
      </w:r>
      <w:r w:rsidR="00711496">
        <w:rPr>
          <w:rFonts w:ascii="Times New Roman" w:hAnsi="Times New Roman"/>
          <w:sz w:val="28"/>
          <w:szCs w:val="28"/>
        </w:rPr>
        <w:t>.</w:t>
      </w:r>
    </w:p>
    <w:p w:rsidR="001471C9" w:rsidRPr="00E5154A" w:rsidRDefault="001471C9" w:rsidP="00FD3595">
      <w:pPr>
        <w:pStyle w:val="a3"/>
        <w:numPr>
          <w:ilvl w:val="0"/>
          <w:numId w:val="5"/>
        </w:numPr>
        <w:ind w:left="0" w:firstLine="709"/>
        <w:jc w:val="both"/>
        <w:rPr>
          <w:rFonts w:ascii="Times New Roman" w:hAnsi="Times New Roman"/>
          <w:sz w:val="28"/>
          <w:szCs w:val="28"/>
        </w:rPr>
      </w:pPr>
      <w:r w:rsidRPr="00E5154A">
        <w:rPr>
          <w:rFonts w:ascii="Times New Roman" w:hAnsi="Times New Roman"/>
          <w:sz w:val="28"/>
          <w:szCs w:val="28"/>
        </w:rPr>
        <w:t>Отделу закупок администрации городского округа город Выкса Нижегородской области (Т.М. Турусова):</w:t>
      </w:r>
    </w:p>
    <w:p w:rsidR="001471C9" w:rsidRPr="00E5154A" w:rsidRDefault="001471C9" w:rsidP="00FD3595">
      <w:pPr>
        <w:pStyle w:val="a3"/>
        <w:numPr>
          <w:ilvl w:val="1"/>
          <w:numId w:val="5"/>
        </w:numPr>
        <w:ind w:left="0" w:firstLine="709"/>
        <w:jc w:val="both"/>
        <w:rPr>
          <w:rFonts w:ascii="Times New Roman" w:hAnsi="Times New Roman"/>
          <w:sz w:val="28"/>
          <w:szCs w:val="28"/>
        </w:rPr>
      </w:pPr>
      <w:r w:rsidRPr="00E5154A">
        <w:rPr>
          <w:rFonts w:ascii="Times New Roman" w:hAnsi="Times New Roman"/>
          <w:sz w:val="28"/>
          <w:szCs w:val="28"/>
        </w:rPr>
        <w:t>Выступить организатором торгов и осуществить приватизацию муниципального имущества.</w:t>
      </w:r>
    </w:p>
    <w:p w:rsidR="00FD3595" w:rsidRDefault="001471C9" w:rsidP="00FD3595">
      <w:pPr>
        <w:pStyle w:val="a3"/>
        <w:numPr>
          <w:ilvl w:val="1"/>
          <w:numId w:val="5"/>
        </w:numPr>
        <w:ind w:left="0" w:firstLine="709"/>
        <w:jc w:val="both"/>
        <w:rPr>
          <w:rFonts w:ascii="Times New Roman" w:hAnsi="Times New Roman"/>
          <w:sz w:val="28"/>
          <w:szCs w:val="28"/>
        </w:rPr>
      </w:pPr>
      <w:r w:rsidRPr="00E5154A">
        <w:rPr>
          <w:rFonts w:ascii="Times New Roman" w:hAnsi="Times New Roman"/>
          <w:sz w:val="28"/>
          <w:szCs w:val="28"/>
        </w:rPr>
        <w:t xml:space="preserve">Подготовить информационное сообщение о проведении аукциона для размещения его в периодическом печатном издании городского округа город Выкса Нижегородской области (газета «Выксунский рабочий»), в том числе обеспечить размещение на официальном сайте Российской Федерации  </w:t>
      </w:r>
      <w:r w:rsidRPr="00E5154A">
        <w:rPr>
          <w:rFonts w:ascii="Times New Roman" w:hAnsi="Times New Roman"/>
          <w:color w:val="3366FF"/>
          <w:sz w:val="28"/>
          <w:szCs w:val="28"/>
        </w:rPr>
        <w:t>(</w:t>
      </w:r>
      <w:hyperlink r:id="rId10" w:history="1">
        <w:r w:rsidRPr="00E5154A">
          <w:rPr>
            <w:rStyle w:val="a4"/>
            <w:rFonts w:ascii="Times New Roman" w:hAnsi="Times New Roman"/>
            <w:sz w:val="28"/>
            <w:szCs w:val="28"/>
          </w:rPr>
          <w:t>www.</w:t>
        </w:r>
        <w:r w:rsidRPr="00E5154A">
          <w:rPr>
            <w:rStyle w:val="a4"/>
            <w:rFonts w:ascii="Times New Roman" w:hAnsi="Times New Roman"/>
            <w:sz w:val="28"/>
            <w:szCs w:val="28"/>
            <w:lang w:val="en-US"/>
          </w:rPr>
          <w:t>torqi</w:t>
        </w:r>
        <w:r w:rsidRPr="00E5154A">
          <w:rPr>
            <w:rStyle w:val="a4"/>
            <w:rFonts w:ascii="Times New Roman" w:hAnsi="Times New Roman"/>
            <w:sz w:val="28"/>
            <w:szCs w:val="28"/>
          </w:rPr>
          <w:t>.</w:t>
        </w:r>
        <w:r w:rsidRPr="00E5154A">
          <w:rPr>
            <w:rStyle w:val="a4"/>
            <w:rFonts w:ascii="Times New Roman" w:hAnsi="Times New Roman"/>
            <w:sz w:val="28"/>
            <w:szCs w:val="28"/>
            <w:lang w:val="en-US"/>
          </w:rPr>
          <w:t>qov</w:t>
        </w:r>
        <w:r w:rsidRPr="00E5154A">
          <w:rPr>
            <w:rStyle w:val="a4"/>
            <w:rFonts w:ascii="Times New Roman" w:hAnsi="Times New Roman"/>
            <w:sz w:val="28"/>
            <w:szCs w:val="28"/>
          </w:rPr>
          <w:t>.ru</w:t>
        </w:r>
      </w:hyperlink>
      <w:r w:rsidRPr="00E5154A">
        <w:rPr>
          <w:rFonts w:ascii="Times New Roman" w:hAnsi="Times New Roman"/>
          <w:color w:val="3366FF"/>
          <w:sz w:val="28"/>
          <w:szCs w:val="28"/>
        </w:rPr>
        <w:t>)</w:t>
      </w:r>
      <w:r w:rsidRPr="00E5154A">
        <w:rPr>
          <w:rFonts w:ascii="Times New Roman" w:hAnsi="Times New Roman"/>
          <w:color w:val="0000FF"/>
          <w:sz w:val="28"/>
          <w:szCs w:val="28"/>
          <w:u w:val="single"/>
        </w:rPr>
        <w:t>.</w:t>
      </w:r>
    </w:p>
    <w:p w:rsidR="001471C9" w:rsidRPr="00FD3595" w:rsidRDefault="00FD3595" w:rsidP="00D16E29">
      <w:pPr>
        <w:pStyle w:val="a3"/>
        <w:numPr>
          <w:ilvl w:val="0"/>
          <w:numId w:val="5"/>
        </w:numPr>
        <w:ind w:left="0" w:firstLine="709"/>
        <w:jc w:val="both"/>
        <w:rPr>
          <w:rFonts w:ascii="Times New Roman" w:hAnsi="Times New Roman"/>
          <w:sz w:val="28"/>
          <w:szCs w:val="28"/>
        </w:rPr>
      </w:pPr>
      <w:r w:rsidRPr="00FD3595">
        <w:rPr>
          <w:rFonts w:ascii="Times New Roman" w:hAnsi="Times New Roman"/>
          <w:sz w:val="28"/>
          <w:szCs w:val="28"/>
        </w:rPr>
        <w:t xml:space="preserve"> </w:t>
      </w:r>
      <w:r w:rsidR="001471C9" w:rsidRPr="00FD3595">
        <w:rPr>
          <w:rFonts w:ascii="Times New Roman" w:hAnsi="Times New Roman"/>
          <w:sz w:val="28"/>
          <w:szCs w:val="28"/>
        </w:rPr>
        <w:t xml:space="preserve">Отделу по связям с общественностью и СМИ администрации городского округа город Выкса Нижегородской области (А.А.Захарова) обеспечить размещение информационного сообщения о проведении аукциона на официальном сайте городского округа город  Выкса в сети «Интернет» </w:t>
      </w:r>
      <w:r w:rsidR="001471C9" w:rsidRPr="00FD3595">
        <w:rPr>
          <w:rFonts w:ascii="Times New Roman" w:hAnsi="Times New Roman"/>
          <w:color w:val="0000FF"/>
          <w:sz w:val="28"/>
          <w:szCs w:val="28"/>
        </w:rPr>
        <w:t>(</w:t>
      </w:r>
      <w:hyperlink r:id="rId11" w:history="1">
        <w:r w:rsidR="001471C9" w:rsidRPr="00FD3595">
          <w:rPr>
            <w:rStyle w:val="a4"/>
            <w:rFonts w:ascii="Times New Roman" w:hAnsi="Times New Roman"/>
            <w:sz w:val="28"/>
            <w:szCs w:val="28"/>
            <w:lang w:val="en-US"/>
          </w:rPr>
          <w:t>www</w:t>
        </w:r>
        <w:r w:rsidR="001471C9" w:rsidRPr="00FD3595">
          <w:rPr>
            <w:rStyle w:val="a4"/>
            <w:rFonts w:ascii="Times New Roman" w:hAnsi="Times New Roman"/>
            <w:sz w:val="28"/>
            <w:szCs w:val="28"/>
          </w:rPr>
          <w:t>.okrug-wyksa.ru</w:t>
        </w:r>
      </w:hyperlink>
      <w:r w:rsidR="001471C9" w:rsidRPr="00FD3595">
        <w:rPr>
          <w:rFonts w:ascii="Times New Roman" w:hAnsi="Times New Roman"/>
          <w:color w:val="0000FF"/>
          <w:sz w:val="28"/>
          <w:szCs w:val="28"/>
        </w:rPr>
        <w:t>)</w:t>
      </w:r>
      <w:r w:rsidR="001471C9" w:rsidRPr="00FD3595">
        <w:rPr>
          <w:rFonts w:ascii="Times New Roman" w:hAnsi="Times New Roman"/>
          <w:sz w:val="28"/>
          <w:szCs w:val="28"/>
        </w:rPr>
        <w:t xml:space="preserve"> не позднее тридцати дней до даты их проведения.</w:t>
      </w:r>
    </w:p>
    <w:p w:rsidR="00D16E29" w:rsidRDefault="001471C9" w:rsidP="00D16E29">
      <w:pPr>
        <w:pStyle w:val="a3"/>
        <w:numPr>
          <w:ilvl w:val="0"/>
          <w:numId w:val="5"/>
        </w:numPr>
        <w:ind w:left="0" w:firstLine="709"/>
        <w:jc w:val="both"/>
        <w:rPr>
          <w:rFonts w:ascii="Times New Roman" w:hAnsi="Times New Roman"/>
          <w:sz w:val="28"/>
          <w:szCs w:val="28"/>
        </w:rPr>
      </w:pPr>
      <w:r w:rsidRPr="00E5154A">
        <w:rPr>
          <w:rFonts w:ascii="Times New Roman" w:hAnsi="Times New Roman"/>
          <w:sz w:val="28"/>
          <w:szCs w:val="28"/>
        </w:rPr>
        <w:t>Комитету по управлению муниципальным имуществом администрации городского округа город Выкса (</w:t>
      </w:r>
      <w:r w:rsidR="00DC5F2C">
        <w:rPr>
          <w:rFonts w:ascii="Times New Roman" w:hAnsi="Times New Roman"/>
          <w:sz w:val="28"/>
          <w:szCs w:val="28"/>
        </w:rPr>
        <w:t>В. И. Устинов</w:t>
      </w:r>
      <w:r w:rsidRPr="00E5154A">
        <w:rPr>
          <w:rFonts w:ascii="Times New Roman" w:hAnsi="Times New Roman"/>
          <w:sz w:val="28"/>
          <w:szCs w:val="28"/>
        </w:rPr>
        <w:t>) заключить договор купли-продажи (договор аренды) муниципального имущества с победителем аукциона по результатам итогов их проведения в соответствии с требованиями действующего законодательства.</w:t>
      </w:r>
    </w:p>
    <w:p w:rsidR="001471C9" w:rsidRPr="00E5154A" w:rsidRDefault="001471C9" w:rsidP="00D16E29">
      <w:pPr>
        <w:pStyle w:val="a3"/>
        <w:numPr>
          <w:ilvl w:val="0"/>
          <w:numId w:val="5"/>
        </w:numPr>
        <w:ind w:left="0" w:firstLine="709"/>
        <w:jc w:val="both"/>
        <w:rPr>
          <w:rFonts w:ascii="Times New Roman" w:hAnsi="Times New Roman"/>
          <w:sz w:val="28"/>
          <w:szCs w:val="28"/>
        </w:rPr>
      </w:pPr>
      <w:r w:rsidRPr="00E5154A">
        <w:rPr>
          <w:rFonts w:ascii="Times New Roman" w:hAnsi="Times New Roman"/>
          <w:sz w:val="28"/>
          <w:szCs w:val="28"/>
        </w:rPr>
        <w:t>Контроль за исполнением настоящего постановления оставляю за собой.</w:t>
      </w:r>
    </w:p>
    <w:p w:rsidR="001471C9" w:rsidRDefault="001471C9" w:rsidP="001471C9">
      <w:pPr>
        <w:spacing w:line="360" w:lineRule="auto"/>
        <w:jc w:val="both"/>
        <w:rPr>
          <w:sz w:val="28"/>
          <w:szCs w:val="28"/>
        </w:rPr>
      </w:pPr>
    </w:p>
    <w:p w:rsidR="00D16E29" w:rsidRPr="00A04AD6" w:rsidRDefault="00D16E29" w:rsidP="001471C9">
      <w:pPr>
        <w:spacing w:line="360" w:lineRule="auto"/>
        <w:jc w:val="both"/>
        <w:rPr>
          <w:sz w:val="28"/>
          <w:szCs w:val="28"/>
        </w:rPr>
      </w:pPr>
    </w:p>
    <w:p w:rsidR="001471C9" w:rsidRDefault="001471C9" w:rsidP="001471C9">
      <w:pPr>
        <w:spacing w:line="360" w:lineRule="auto"/>
        <w:rPr>
          <w:rFonts w:ascii="Times New Roman" w:hAnsi="Times New Roman" w:cs="Times New Roman"/>
          <w:sz w:val="28"/>
          <w:szCs w:val="28"/>
        </w:rPr>
      </w:pPr>
      <w:r w:rsidRPr="00D16E29">
        <w:rPr>
          <w:rFonts w:ascii="Times New Roman" w:hAnsi="Times New Roman" w:cs="Times New Roman"/>
          <w:sz w:val="28"/>
          <w:szCs w:val="28"/>
        </w:rPr>
        <w:t xml:space="preserve">Глава администрации   </w:t>
      </w:r>
      <w:r w:rsidRPr="00D16E29">
        <w:rPr>
          <w:rFonts w:ascii="Times New Roman" w:hAnsi="Times New Roman" w:cs="Times New Roman"/>
          <w:sz w:val="28"/>
          <w:szCs w:val="28"/>
        </w:rPr>
        <w:tab/>
      </w:r>
      <w:r w:rsidRPr="00D16E29">
        <w:rPr>
          <w:rFonts w:ascii="Times New Roman" w:hAnsi="Times New Roman" w:cs="Times New Roman"/>
          <w:sz w:val="28"/>
          <w:szCs w:val="28"/>
        </w:rPr>
        <w:tab/>
      </w:r>
      <w:r w:rsidRPr="00D16E29">
        <w:rPr>
          <w:rFonts w:ascii="Times New Roman" w:hAnsi="Times New Roman" w:cs="Times New Roman"/>
          <w:sz w:val="28"/>
          <w:szCs w:val="28"/>
        </w:rPr>
        <w:tab/>
      </w:r>
      <w:r w:rsidRPr="00D16E29">
        <w:rPr>
          <w:rFonts w:ascii="Times New Roman" w:hAnsi="Times New Roman" w:cs="Times New Roman"/>
          <w:sz w:val="28"/>
          <w:szCs w:val="28"/>
        </w:rPr>
        <w:tab/>
        <w:t xml:space="preserve">    </w:t>
      </w:r>
      <w:r w:rsidRPr="00D16E29">
        <w:rPr>
          <w:rFonts w:ascii="Times New Roman" w:hAnsi="Times New Roman" w:cs="Times New Roman"/>
          <w:sz w:val="28"/>
          <w:szCs w:val="28"/>
        </w:rPr>
        <w:tab/>
        <w:t xml:space="preserve">                            В.В. Кочетков</w:t>
      </w: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Pr="00957C38" w:rsidRDefault="009C65B1" w:rsidP="009C65B1">
      <w:pPr>
        <w:ind w:firstLine="6120"/>
        <w:jc w:val="both"/>
      </w:pPr>
      <w:r w:rsidRPr="00957C38">
        <w:t>УТВЕРЖДЕНА</w:t>
      </w:r>
    </w:p>
    <w:p w:rsidR="009C65B1" w:rsidRPr="00957C38" w:rsidRDefault="009C65B1" w:rsidP="009C65B1">
      <w:pPr>
        <w:ind w:firstLine="6120"/>
        <w:jc w:val="both"/>
      </w:pPr>
      <w:r w:rsidRPr="00957C38">
        <w:t>Постановлением администрации</w:t>
      </w:r>
    </w:p>
    <w:p w:rsidR="009C65B1" w:rsidRPr="00957C38" w:rsidRDefault="009C65B1" w:rsidP="009C65B1">
      <w:pPr>
        <w:ind w:firstLine="6120"/>
        <w:jc w:val="both"/>
      </w:pPr>
      <w:r w:rsidRPr="00957C38">
        <w:t>городского округа город Выкса</w:t>
      </w:r>
    </w:p>
    <w:p w:rsidR="009C65B1" w:rsidRPr="00957C38" w:rsidRDefault="009C65B1" w:rsidP="009C65B1">
      <w:pPr>
        <w:ind w:firstLine="6120"/>
        <w:jc w:val="both"/>
      </w:pPr>
      <w:r w:rsidRPr="00957C38">
        <w:lastRenderedPageBreak/>
        <w:t>Нижегородской области</w:t>
      </w:r>
    </w:p>
    <w:p w:rsidR="009C65B1" w:rsidRPr="00957C38" w:rsidRDefault="009C65B1" w:rsidP="009C65B1">
      <w:pPr>
        <w:ind w:firstLine="6120"/>
        <w:jc w:val="both"/>
      </w:pPr>
      <w:r>
        <w:t>от 03.09.2015 г. № 3081</w:t>
      </w:r>
    </w:p>
    <w:p w:rsidR="009C65B1" w:rsidRPr="00957C38" w:rsidRDefault="009C65B1" w:rsidP="009C65B1">
      <w:pPr>
        <w:jc w:val="both"/>
      </w:pPr>
    </w:p>
    <w:p w:rsidR="009C65B1" w:rsidRPr="00957C38" w:rsidRDefault="009C65B1" w:rsidP="009C65B1">
      <w:pPr>
        <w:jc w:val="both"/>
      </w:pPr>
    </w:p>
    <w:p w:rsidR="009C65B1" w:rsidRPr="00EC4BBF" w:rsidRDefault="009C65B1" w:rsidP="009C65B1">
      <w:pPr>
        <w:jc w:val="center"/>
      </w:pPr>
      <w:r w:rsidRPr="00EC4BBF">
        <w:t>ТИПОВАЯ ДОКУМЕНТАЦИЯ ОБ АУКЦИОНЕ</w:t>
      </w:r>
    </w:p>
    <w:p w:rsidR="009C65B1" w:rsidRPr="00EC4BBF" w:rsidRDefault="009C65B1" w:rsidP="009C65B1">
      <w:pPr>
        <w:pStyle w:val="a3"/>
        <w:ind w:firstLine="567"/>
        <w:jc w:val="center"/>
        <w:rPr>
          <w:rFonts w:ascii="Times New Roman" w:hAnsi="Times New Roman"/>
          <w:sz w:val="24"/>
          <w:szCs w:val="24"/>
        </w:rPr>
      </w:pPr>
      <w:r w:rsidRPr="00EC4BBF">
        <w:rPr>
          <w:rFonts w:ascii="Times New Roman" w:hAnsi="Times New Roman"/>
          <w:sz w:val="24"/>
          <w:szCs w:val="24"/>
        </w:rPr>
        <w:t>по продаже земельного участка, находящегося в государственной или муниципальной собственности, либо права на заключение договоров аренды такого земельного участка для индивидуального и малоэтажного жилищного строительства, расположенного по адресу:</w:t>
      </w:r>
    </w:p>
    <w:p w:rsidR="009C65B1" w:rsidRPr="00EC4BBF" w:rsidRDefault="009C65B1" w:rsidP="009C65B1">
      <w:pPr>
        <w:jc w:val="center"/>
      </w:pPr>
      <w:r w:rsidRPr="00EC4BBF">
        <w:t xml:space="preserve">Нижегородская область, г. Выкса, ул. _____________, участок. ___, </w:t>
      </w:r>
    </w:p>
    <w:p w:rsidR="009C65B1" w:rsidRPr="00EC4BBF" w:rsidRDefault="009C65B1" w:rsidP="009C65B1">
      <w:pPr>
        <w:jc w:val="center"/>
      </w:pPr>
      <w:r w:rsidRPr="00EC4BBF">
        <w:t>общей площадью ________ кв.м</w:t>
      </w:r>
    </w:p>
    <w:p w:rsidR="009C65B1" w:rsidRDefault="009C65B1" w:rsidP="009C65B1">
      <w:pPr>
        <w:jc w:val="both"/>
      </w:pPr>
    </w:p>
    <w:p w:rsidR="009C65B1" w:rsidRPr="00957C38" w:rsidRDefault="009C65B1" w:rsidP="009C65B1">
      <w:pPr>
        <w:jc w:val="both"/>
      </w:pPr>
    </w:p>
    <w:p w:rsidR="009C65B1" w:rsidRPr="00957C38" w:rsidRDefault="009C65B1" w:rsidP="009C65B1">
      <w:pPr>
        <w:jc w:val="both"/>
        <w:rPr>
          <w:b/>
        </w:rPr>
      </w:pPr>
      <w:r w:rsidRPr="00957C38">
        <w:rPr>
          <w:b/>
        </w:rPr>
        <w:t>Содержание документации</w:t>
      </w:r>
    </w:p>
    <w:p w:rsidR="009C65B1" w:rsidRPr="00957C38" w:rsidRDefault="009C65B1" w:rsidP="009C65B1">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532"/>
        <w:gridCol w:w="900"/>
      </w:tblGrid>
      <w:tr w:rsidR="009C65B1" w:rsidRPr="005A4B82" w:rsidTr="00E9255E">
        <w:tc>
          <w:tcPr>
            <w:tcW w:w="9180" w:type="dxa"/>
            <w:gridSpan w:val="2"/>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Основные термины и определения</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2</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1</w:t>
            </w:r>
          </w:p>
        </w:tc>
        <w:tc>
          <w:tcPr>
            <w:tcW w:w="8532"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Общие сведения</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2</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2</w:t>
            </w:r>
          </w:p>
        </w:tc>
        <w:tc>
          <w:tcPr>
            <w:tcW w:w="8532" w:type="dxa"/>
          </w:tcPr>
          <w:p w:rsidR="009C65B1" w:rsidRPr="00FC2279" w:rsidRDefault="009C65B1" w:rsidP="00E9255E">
            <w:pPr>
              <w:pStyle w:val="a3"/>
              <w:rPr>
                <w:rFonts w:ascii="Times New Roman" w:hAnsi="Times New Roman"/>
                <w:sz w:val="24"/>
                <w:szCs w:val="24"/>
              </w:rPr>
            </w:pPr>
            <w:r w:rsidRPr="00C613B4">
              <w:rPr>
                <w:rFonts w:ascii="Times New Roman" w:hAnsi="Times New Roman"/>
                <w:sz w:val="24"/>
                <w:szCs w:val="24"/>
              </w:rPr>
              <w:t>Разъяснение положений документации об аукционе и внесение в нее изменений</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4</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3</w:t>
            </w:r>
          </w:p>
        </w:tc>
        <w:tc>
          <w:tcPr>
            <w:tcW w:w="8532"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Требования к заявителям</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4</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4</w:t>
            </w:r>
          </w:p>
        </w:tc>
        <w:tc>
          <w:tcPr>
            <w:tcW w:w="8532"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Порядок, место, дата начала, дата и время окончания срока подачи заявок на участие в аукционе</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5</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5</w:t>
            </w:r>
          </w:p>
        </w:tc>
        <w:tc>
          <w:tcPr>
            <w:tcW w:w="8532"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Место, дата, время и порядок рассмотрения заявок на участие в аукционе</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6</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6</w:t>
            </w:r>
          </w:p>
        </w:tc>
        <w:tc>
          <w:tcPr>
            <w:tcW w:w="8532"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Место, дата, время и порядок проведения аукциона</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6</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7</w:t>
            </w:r>
          </w:p>
        </w:tc>
        <w:tc>
          <w:tcPr>
            <w:tcW w:w="8532"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Заключение договора по результатам проведения аукциона</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8</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8</w:t>
            </w:r>
          </w:p>
        </w:tc>
        <w:tc>
          <w:tcPr>
            <w:tcW w:w="8532" w:type="dxa"/>
          </w:tcPr>
          <w:p w:rsidR="009C65B1" w:rsidRPr="00FC2279" w:rsidRDefault="009C65B1" w:rsidP="00E9255E">
            <w:pPr>
              <w:pStyle w:val="a3"/>
              <w:rPr>
                <w:rFonts w:ascii="Times New Roman" w:hAnsi="Times New Roman"/>
                <w:sz w:val="24"/>
                <w:szCs w:val="24"/>
              </w:rPr>
            </w:pPr>
            <w:r w:rsidRPr="00FC2279">
              <w:rPr>
                <w:rFonts w:ascii="Times New Roman" w:hAnsi="Times New Roman"/>
                <w:sz w:val="24"/>
                <w:szCs w:val="24"/>
              </w:rPr>
              <w:t>Последствия признания аукциона несостоявшимся</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8</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w:t>
            </w:r>
          </w:p>
        </w:tc>
        <w:tc>
          <w:tcPr>
            <w:tcW w:w="8532"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Приложение к аукционной документации</w:t>
            </w:r>
          </w:p>
        </w:tc>
        <w:tc>
          <w:tcPr>
            <w:tcW w:w="900"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8</w:t>
            </w: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9.1</w:t>
            </w:r>
          </w:p>
        </w:tc>
        <w:tc>
          <w:tcPr>
            <w:tcW w:w="8532" w:type="dxa"/>
          </w:tcPr>
          <w:p w:rsidR="009C65B1" w:rsidRPr="002456B4" w:rsidRDefault="009C65B1" w:rsidP="00E9255E">
            <w:pPr>
              <w:jc w:val="both"/>
            </w:pPr>
            <w:r w:rsidRPr="002456B4">
              <w:t xml:space="preserve">Форма договора </w:t>
            </w:r>
            <w:r>
              <w:t>аренды земельного участка</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9.2</w:t>
            </w:r>
          </w:p>
        </w:tc>
        <w:tc>
          <w:tcPr>
            <w:tcW w:w="8532" w:type="dxa"/>
          </w:tcPr>
          <w:p w:rsidR="009C65B1" w:rsidRPr="003957B0" w:rsidRDefault="009C65B1" w:rsidP="00E9255E">
            <w:pPr>
              <w:pStyle w:val="a3"/>
              <w:rPr>
                <w:rFonts w:ascii="Times New Roman" w:hAnsi="Times New Roman"/>
                <w:sz w:val="24"/>
                <w:szCs w:val="24"/>
              </w:rPr>
            </w:pPr>
            <w:r>
              <w:rPr>
                <w:rFonts w:ascii="Times New Roman" w:hAnsi="Times New Roman"/>
                <w:sz w:val="24"/>
                <w:szCs w:val="24"/>
              </w:rPr>
              <w:t>Форма договора купли-продажи земельного участка</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9.3</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sz w:val="24"/>
                <w:szCs w:val="24"/>
              </w:rPr>
              <w:t xml:space="preserve">Форма заявки на участие в </w:t>
            </w:r>
            <w:r>
              <w:rPr>
                <w:rFonts w:ascii="Times New Roman" w:hAnsi="Times New Roman"/>
                <w:sz w:val="24"/>
                <w:szCs w:val="24"/>
              </w:rPr>
              <w:t>аукционе</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rPr>
          <w:trHeight w:val="251"/>
        </w:trPr>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9.4</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sz w:val="24"/>
                <w:szCs w:val="24"/>
              </w:rPr>
              <w:t xml:space="preserve">Форма описи документов, входящих в состав заявки на участие в </w:t>
            </w:r>
            <w:r>
              <w:rPr>
                <w:rFonts w:ascii="Times New Roman" w:hAnsi="Times New Roman"/>
                <w:sz w:val="24"/>
                <w:szCs w:val="24"/>
              </w:rPr>
              <w:t>аукционе</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9.5</w:t>
            </w:r>
          </w:p>
        </w:tc>
        <w:tc>
          <w:tcPr>
            <w:tcW w:w="8532" w:type="dxa"/>
          </w:tcPr>
          <w:p w:rsidR="009C65B1" w:rsidRPr="003957B0" w:rsidRDefault="009C65B1" w:rsidP="00E9255E">
            <w:pPr>
              <w:pStyle w:val="a3"/>
              <w:rPr>
                <w:rFonts w:ascii="Times New Roman" w:hAnsi="Times New Roman"/>
                <w:sz w:val="24"/>
                <w:szCs w:val="24"/>
              </w:rPr>
            </w:pPr>
            <w:r>
              <w:rPr>
                <w:rFonts w:ascii="Times New Roman" w:hAnsi="Times New Roman"/>
                <w:sz w:val="24"/>
                <w:szCs w:val="24"/>
              </w:rPr>
              <w:t>Форма соглашения о задатке</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9.6</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sz w:val="24"/>
                <w:szCs w:val="24"/>
              </w:rPr>
              <w:t>Форма запроса о разъяснении документации</w:t>
            </w:r>
            <w:r>
              <w:rPr>
                <w:rFonts w:ascii="Times New Roman" w:hAnsi="Times New Roman"/>
                <w:sz w:val="24"/>
                <w:szCs w:val="24"/>
              </w:rPr>
              <w:t xml:space="preserve"> об аукционе</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9.7</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sz w:val="24"/>
                <w:szCs w:val="24"/>
              </w:rPr>
              <w:t xml:space="preserve">Форма заявления об отзыве заявки на участие в </w:t>
            </w:r>
            <w:r>
              <w:rPr>
                <w:rFonts w:ascii="Times New Roman" w:hAnsi="Times New Roman"/>
                <w:sz w:val="24"/>
                <w:szCs w:val="24"/>
              </w:rPr>
              <w:t>аукционе</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9.8</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sz w:val="24"/>
                <w:szCs w:val="24"/>
              </w:rPr>
              <w:t xml:space="preserve">Форма извещения о проведения </w:t>
            </w:r>
            <w:r>
              <w:rPr>
                <w:rFonts w:ascii="Times New Roman" w:hAnsi="Times New Roman"/>
                <w:sz w:val="24"/>
                <w:szCs w:val="24"/>
              </w:rPr>
              <w:t>аукциона</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9.9</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sz w:val="24"/>
                <w:szCs w:val="24"/>
              </w:rPr>
              <w:t xml:space="preserve">Форма журнала регистрации участников </w:t>
            </w:r>
            <w:r>
              <w:rPr>
                <w:rFonts w:ascii="Times New Roman" w:hAnsi="Times New Roman"/>
                <w:sz w:val="24"/>
                <w:szCs w:val="24"/>
              </w:rPr>
              <w:t>аукциона</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9.10</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bCs/>
                <w:sz w:val="24"/>
                <w:szCs w:val="24"/>
              </w:rPr>
              <w:t>Форма журнала выдачи документации</w:t>
            </w:r>
            <w:r>
              <w:rPr>
                <w:rFonts w:ascii="Times New Roman" w:hAnsi="Times New Roman"/>
                <w:bCs/>
                <w:sz w:val="24"/>
                <w:szCs w:val="24"/>
              </w:rPr>
              <w:t xml:space="preserve"> об аукционе</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9.11</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bCs/>
                <w:sz w:val="24"/>
                <w:szCs w:val="24"/>
              </w:rPr>
              <w:t>Форма журнала регистрации запросов на разъяснения положений документации</w:t>
            </w:r>
            <w:r>
              <w:rPr>
                <w:rFonts w:ascii="Times New Roman" w:hAnsi="Times New Roman"/>
                <w:bCs/>
                <w:sz w:val="24"/>
                <w:szCs w:val="24"/>
              </w:rPr>
              <w:t xml:space="preserve"> об аукционе</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9.12</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bCs/>
                <w:sz w:val="24"/>
                <w:szCs w:val="24"/>
              </w:rPr>
              <w:t>Форма уведомления о направлении разъяснений документации</w:t>
            </w:r>
            <w:r>
              <w:rPr>
                <w:rFonts w:ascii="Times New Roman" w:hAnsi="Times New Roman"/>
                <w:bCs/>
                <w:sz w:val="24"/>
                <w:szCs w:val="24"/>
              </w:rPr>
              <w:t xml:space="preserve"> об аукционе</w:t>
            </w:r>
          </w:p>
        </w:tc>
        <w:tc>
          <w:tcPr>
            <w:tcW w:w="900" w:type="dxa"/>
          </w:tcPr>
          <w:p w:rsidR="009C65B1" w:rsidRPr="00FC2279" w:rsidRDefault="009C65B1" w:rsidP="00E9255E">
            <w:pPr>
              <w:pStyle w:val="a3"/>
              <w:rPr>
                <w:rFonts w:ascii="Times New Roman" w:hAnsi="Times New Roman"/>
                <w:sz w:val="24"/>
                <w:szCs w:val="24"/>
              </w:rPr>
            </w:pPr>
          </w:p>
        </w:tc>
      </w:tr>
      <w:tr w:rsidR="009C65B1" w:rsidRPr="005A4B82" w:rsidTr="00E9255E">
        <w:tc>
          <w:tcPr>
            <w:tcW w:w="648" w:type="dxa"/>
          </w:tcPr>
          <w:p w:rsidR="009C65B1" w:rsidRPr="00FC2279" w:rsidRDefault="009C65B1" w:rsidP="00E9255E">
            <w:pPr>
              <w:pStyle w:val="a3"/>
              <w:rPr>
                <w:rFonts w:ascii="Times New Roman" w:hAnsi="Times New Roman"/>
                <w:sz w:val="24"/>
                <w:szCs w:val="24"/>
              </w:rPr>
            </w:pPr>
            <w:r>
              <w:rPr>
                <w:rFonts w:ascii="Times New Roman" w:hAnsi="Times New Roman"/>
                <w:sz w:val="24"/>
                <w:szCs w:val="24"/>
              </w:rPr>
              <w:t>9.13</w:t>
            </w:r>
          </w:p>
        </w:tc>
        <w:tc>
          <w:tcPr>
            <w:tcW w:w="8532" w:type="dxa"/>
          </w:tcPr>
          <w:p w:rsidR="009C65B1" w:rsidRPr="003957B0" w:rsidRDefault="009C65B1" w:rsidP="00E9255E">
            <w:pPr>
              <w:pStyle w:val="a3"/>
              <w:rPr>
                <w:rFonts w:ascii="Times New Roman" w:hAnsi="Times New Roman"/>
                <w:sz w:val="24"/>
                <w:szCs w:val="24"/>
              </w:rPr>
            </w:pPr>
            <w:r w:rsidRPr="003957B0">
              <w:rPr>
                <w:rFonts w:ascii="Times New Roman" w:hAnsi="Times New Roman"/>
                <w:bCs/>
                <w:sz w:val="24"/>
                <w:szCs w:val="24"/>
              </w:rPr>
              <w:t>Форма уведомления о внесении изменений в документацию</w:t>
            </w:r>
            <w:r>
              <w:rPr>
                <w:rFonts w:ascii="Times New Roman" w:hAnsi="Times New Roman"/>
                <w:bCs/>
                <w:sz w:val="24"/>
                <w:szCs w:val="24"/>
              </w:rPr>
              <w:t xml:space="preserve"> об аукционе</w:t>
            </w:r>
          </w:p>
        </w:tc>
        <w:tc>
          <w:tcPr>
            <w:tcW w:w="900" w:type="dxa"/>
          </w:tcPr>
          <w:p w:rsidR="009C65B1" w:rsidRPr="00FC2279" w:rsidRDefault="009C65B1" w:rsidP="00E9255E">
            <w:pPr>
              <w:pStyle w:val="a3"/>
              <w:rPr>
                <w:rFonts w:ascii="Times New Roman" w:hAnsi="Times New Roman"/>
                <w:sz w:val="24"/>
                <w:szCs w:val="24"/>
              </w:rPr>
            </w:pPr>
          </w:p>
        </w:tc>
      </w:tr>
    </w:tbl>
    <w:p w:rsidR="009C65B1" w:rsidRDefault="009C65B1" w:rsidP="009C65B1">
      <w:pPr>
        <w:jc w:val="both"/>
      </w:pPr>
    </w:p>
    <w:p w:rsidR="009C65B1" w:rsidRDefault="009C65B1" w:rsidP="009C65B1">
      <w:pPr>
        <w:jc w:val="both"/>
      </w:pPr>
    </w:p>
    <w:p w:rsidR="009C65B1" w:rsidRDefault="009C65B1" w:rsidP="009C65B1">
      <w:pPr>
        <w:jc w:val="both"/>
      </w:pPr>
    </w:p>
    <w:p w:rsidR="009C65B1" w:rsidRDefault="009C65B1" w:rsidP="009C65B1">
      <w:pPr>
        <w:jc w:val="both"/>
      </w:pPr>
    </w:p>
    <w:p w:rsidR="009C65B1" w:rsidRDefault="009C65B1" w:rsidP="009C65B1">
      <w:pPr>
        <w:jc w:val="both"/>
      </w:pPr>
    </w:p>
    <w:p w:rsidR="009C65B1" w:rsidRDefault="009C65B1" w:rsidP="009C65B1">
      <w:pPr>
        <w:jc w:val="both"/>
      </w:pPr>
    </w:p>
    <w:p w:rsidR="009C65B1" w:rsidRPr="00957C38" w:rsidRDefault="009C65B1" w:rsidP="009C65B1">
      <w:pPr>
        <w:jc w:val="both"/>
      </w:pPr>
    </w:p>
    <w:p w:rsidR="009C65B1" w:rsidRPr="00957C38" w:rsidRDefault="009C65B1" w:rsidP="009C65B1">
      <w:pPr>
        <w:jc w:val="both"/>
      </w:pPr>
    </w:p>
    <w:p w:rsidR="009C65B1" w:rsidRPr="00957C38" w:rsidRDefault="009C65B1" w:rsidP="009C65B1">
      <w:pPr>
        <w:jc w:val="both"/>
      </w:pPr>
    </w:p>
    <w:p w:rsidR="009C65B1" w:rsidRPr="00EC4BBF" w:rsidRDefault="009C65B1" w:rsidP="009C65B1">
      <w:pPr>
        <w:ind w:firstLine="540"/>
        <w:jc w:val="both"/>
      </w:pPr>
      <w:r w:rsidRPr="00EC4BBF">
        <w:rPr>
          <w:b/>
        </w:rPr>
        <w:t>Предмет аукциона</w:t>
      </w:r>
      <w:r w:rsidRPr="00EC4BBF">
        <w:t xml:space="preserve"> - земельный участок, находящийся в государственной или муниципальной собственности, либо право на заключение договора аренды такого земельного участка для индивидуального и малоэтажного жилищного строительства. </w:t>
      </w:r>
    </w:p>
    <w:p w:rsidR="009C65B1" w:rsidRDefault="009C65B1" w:rsidP="009C65B1">
      <w:pPr>
        <w:ind w:firstLine="540"/>
        <w:jc w:val="both"/>
        <w:rPr>
          <w:b/>
        </w:rPr>
      </w:pPr>
      <w:r>
        <w:rPr>
          <w:b/>
        </w:rPr>
        <w:t xml:space="preserve">Продавец аукциона – </w:t>
      </w:r>
      <w:r w:rsidRPr="009C245B">
        <w:t>Комитет по управлению муниципального имущество администрации городского округа город Выкса Нижегородской области</w:t>
      </w:r>
    </w:p>
    <w:p w:rsidR="009C65B1" w:rsidRPr="00EC4BBF" w:rsidRDefault="009C65B1" w:rsidP="009C65B1">
      <w:pPr>
        <w:ind w:firstLine="540"/>
        <w:jc w:val="both"/>
      </w:pPr>
      <w:r>
        <w:rPr>
          <w:b/>
        </w:rPr>
        <w:t>О</w:t>
      </w:r>
      <w:r w:rsidRPr="00EC4BBF">
        <w:rPr>
          <w:b/>
        </w:rPr>
        <w:t>рганизатор аукциона</w:t>
      </w:r>
      <w:r w:rsidRPr="00EC4BBF">
        <w:t xml:space="preserve"> – </w:t>
      </w:r>
      <w:r w:rsidRPr="003156A5">
        <w:t>отдел закупок и торгов администраци</w:t>
      </w:r>
      <w:r>
        <w:t>и</w:t>
      </w:r>
      <w:r w:rsidRPr="003156A5">
        <w:t xml:space="preserve"> городского округа го</w:t>
      </w:r>
      <w:r>
        <w:t>род Выкса Нижегородской области</w:t>
      </w:r>
      <w:r w:rsidRPr="003156A5">
        <w:t>.</w:t>
      </w:r>
    </w:p>
    <w:p w:rsidR="009C65B1" w:rsidRPr="00EC4BBF" w:rsidRDefault="009C65B1" w:rsidP="009C65B1">
      <w:pPr>
        <w:ind w:firstLine="540"/>
        <w:jc w:val="both"/>
      </w:pPr>
      <w:r w:rsidRPr="00EC4BBF">
        <w:rPr>
          <w:b/>
        </w:rPr>
        <w:t>Аукционная комиссия</w:t>
      </w:r>
      <w:r w:rsidRPr="00EC4BBF">
        <w:t xml:space="preserve"> - комиссия по проведению аукциона</w:t>
      </w:r>
      <w:r>
        <w:t>,</w:t>
      </w:r>
      <w:r w:rsidRPr="00EC4BBF">
        <w:t xml:space="preserve"> </w:t>
      </w:r>
      <w:r>
        <w:t>состав комиссии утверждается главой администрации городского округа город Выкса Нижегородской области</w:t>
      </w:r>
      <w:r w:rsidRPr="00EC4BBF">
        <w:t xml:space="preserve"> (далее – комиссия). </w:t>
      </w:r>
    </w:p>
    <w:p w:rsidR="009C65B1" w:rsidRPr="00EC4BBF" w:rsidRDefault="009C65B1" w:rsidP="009C65B1">
      <w:pPr>
        <w:ind w:firstLine="540"/>
        <w:jc w:val="both"/>
      </w:pPr>
      <w:r w:rsidRPr="00EC4BBF">
        <w:rPr>
          <w:b/>
        </w:rPr>
        <w:t>Извещение о проведении аукциона</w:t>
      </w:r>
      <w:r w:rsidRPr="00EC4BBF">
        <w:t xml:space="preserve"> - является предложением заявителям делать оферты в адрес организатора аукциона в соответствии с правилами, установленными аукционной документацией.</w:t>
      </w:r>
    </w:p>
    <w:p w:rsidR="009C65B1" w:rsidRPr="00EC4BBF" w:rsidRDefault="009C65B1" w:rsidP="009C65B1">
      <w:pPr>
        <w:ind w:firstLine="540"/>
        <w:jc w:val="both"/>
      </w:pPr>
      <w:r w:rsidRPr="00EC4BBF">
        <w:rPr>
          <w:b/>
        </w:rPr>
        <w:t>Документация об аукционе</w:t>
      </w:r>
      <w:r w:rsidRPr="00EC4BBF">
        <w:t xml:space="preserve"> - комплект документов, разработанный организатором аукциона, содержащий информацию о предмете аукциона, условиях и порядке его проведения, проект договора аренды.</w:t>
      </w:r>
    </w:p>
    <w:p w:rsidR="009C65B1" w:rsidRPr="00EC4BBF" w:rsidRDefault="009C65B1" w:rsidP="009C65B1">
      <w:pPr>
        <w:ind w:firstLine="540"/>
        <w:jc w:val="both"/>
      </w:pPr>
      <w:r w:rsidRPr="00EC4BBF">
        <w:rPr>
          <w:b/>
        </w:rPr>
        <w:t>Заявитель</w:t>
      </w:r>
      <w:r w:rsidRPr="00EC4BBF">
        <w:t xml:space="preserve"> - любое физическое лицо </w:t>
      </w:r>
    </w:p>
    <w:p w:rsidR="009C65B1" w:rsidRPr="00EC4BBF" w:rsidRDefault="009C65B1" w:rsidP="009C65B1">
      <w:pPr>
        <w:ind w:firstLine="540"/>
        <w:jc w:val="both"/>
      </w:pPr>
      <w:r w:rsidRPr="00EC4BBF">
        <w:rPr>
          <w:b/>
        </w:rPr>
        <w:t>Заявка на участие в аукционе</w:t>
      </w:r>
      <w:r w:rsidRPr="00EC4BBF">
        <w:t xml:space="preserve"> - является акцептом оферты в адрес организатора аукциона, содержание которого соответствует условиям, установленным аукционной документацией и поданного в срок и по форме, установленной документацией.</w:t>
      </w:r>
    </w:p>
    <w:p w:rsidR="009C65B1" w:rsidRPr="00EC4BBF" w:rsidRDefault="009C65B1" w:rsidP="009C65B1">
      <w:pPr>
        <w:ind w:firstLine="540"/>
        <w:jc w:val="both"/>
      </w:pPr>
      <w:r w:rsidRPr="00EC4BBF">
        <w:rPr>
          <w:b/>
        </w:rPr>
        <w:t>Участник аукциона</w:t>
      </w:r>
      <w:r w:rsidRPr="00EC4BBF">
        <w:t xml:space="preserve"> - заявитель, прошедший предварительный отбор и признанный участником аукциона.</w:t>
      </w:r>
    </w:p>
    <w:p w:rsidR="009C65B1" w:rsidRPr="00EC4BBF" w:rsidRDefault="009C65B1" w:rsidP="009C65B1">
      <w:pPr>
        <w:ind w:firstLine="540"/>
        <w:jc w:val="both"/>
      </w:pPr>
      <w:r w:rsidRPr="00EC4BBF">
        <w:rPr>
          <w:b/>
        </w:rPr>
        <w:t>Шаг Аукциона</w:t>
      </w:r>
      <w:r w:rsidRPr="00EC4BBF">
        <w:t xml:space="preserve"> - определяется в </w:t>
      </w:r>
      <w:r>
        <w:t xml:space="preserve">пределах </w:t>
      </w:r>
      <w:r>
        <w:softHyphen/>
        <w:t>____</w:t>
      </w:r>
      <w:r w:rsidRPr="00EC4BBF">
        <w:t xml:space="preserve">% от начальной (минимальной) цены договора. </w:t>
      </w:r>
    </w:p>
    <w:p w:rsidR="009C65B1" w:rsidRPr="00EC4BBF" w:rsidRDefault="009C65B1" w:rsidP="009C65B1">
      <w:pPr>
        <w:ind w:firstLine="540"/>
        <w:jc w:val="both"/>
      </w:pPr>
    </w:p>
    <w:p w:rsidR="009C65B1" w:rsidRDefault="009C65B1" w:rsidP="009C65B1">
      <w:pPr>
        <w:numPr>
          <w:ilvl w:val="0"/>
          <w:numId w:val="8"/>
        </w:numPr>
        <w:spacing w:after="0" w:line="240" w:lineRule="auto"/>
        <w:jc w:val="center"/>
        <w:rPr>
          <w:b/>
        </w:rPr>
      </w:pPr>
      <w:r w:rsidRPr="00957C38">
        <w:rPr>
          <w:b/>
        </w:rPr>
        <w:t>Общие сведения</w:t>
      </w:r>
    </w:p>
    <w:p w:rsidR="009C65B1" w:rsidRPr="00957C38" w:rsidRDefault="009C65B1" w:rsidP="009C65B1">
      <w:pPr>
        <w:ind w:firstLine="540"/>
        <w:jc w:val="both"/>
        <w:rPr>
          <w:b/>
        </w:rPr>
      </w:pPr>
    </w:p>
    <w:p w:rsidR="009C65B1" w:rsidRPr="00957C38" w:rsidRDefault="009C65B1" w:rsidP="009C65B1">
      <w:pPr>
        <w:ind w:firstLine="709"/>
        <w:jc w:val="both"/>
      </w:pPr>
      <w:r w:rsidRPr="00957C38">
        <w:lastRenderedPageBreak/>
        <w:t xml:space="preserve"> </w:t>
      </w:r>
      <w:r>
        <w:t>1</w:t>
      </w:r>
      <w:r w:rsidRPr="00957C38">
        <w:t>.1.Проводимый в соответствии с настоящей документацией аукцион является открытым по составу участников и форме подачи предложений.</w:t>
      </w:r>
    </w:p>
    <w:p w:rsidR="009C65B1" w:rsidRPr="00957C38" w:rsidRDefault="009C65B1" w:rsidP="009C65B1">
      <w:pPr>
        <w:ind w:firstLine="709"/>
        <w:jc w:val="both"/>
      </w:pPr>
      <w:r w:rsidRPr="00957C38">
        <w:t xml:space="preserve"> </w:t>
      </w:r>
      <w:r>
        <w:t>1</w:t>
      </w:r>
      <w:r w:rsidRPr="00957C38">
        <w:t xml:space="preserve">.2. Настоящая документация определяет порядок организации и проведения аукциона на право заключения договора </w:t>
      </w:r>
      <w:r>
        <w:t xml:space="preserve">купли-продажи земельного участка или договора </w:t>
      </w:r>
      <w:r w:rsidRPr="00957C38">
        <w:t xml:space="preserve">аренды </w:t>
      </w:r>
      <w:r>
        <w:t>земельного участка</w:t>
      </w:r>
      <w:r w:rsidRPr="00957C38">
        <w:t>, порядок подачи заявок на участие в аукционе, требования к участникам аукциона, к содержанию и форме заявки на участие в аукционе и оформления документов, необходимых для участия в аукционе.</w:t>
      </w:r>
    </w:p>
    <w:p w:rsidR="009C65B1" w:rsidRDefault="009C65B1" w:rsidP="009C65B1">
      <w:pPr>
        <w:ind w:firstLine="709"/>
        <w:jc w:val="both"/>
      </w:pPr>
      <w:r w:rsidRPr="00957C38">
        <w:t xml:space="preserve"> </w:t>
      </w:r>
      <w:r>
        <w:t xml:space="preserve">1.3. </w:t>
      </w:r>
      <w:r w:rsidRPr="002F21A5">
        <w:t>Во избежание конфликтных ситуаций организатором аукциона при проведении торгов осуществляется аудио- или видеозапись.</w:t>
      </w:r>
    </w:p>
    <w:p w:rsidR="009C65B1" w:rsidRDefault="009C65B1" w:rsidP="009C65B1">
      <w:pPr>
        <w:ind w:firstLine="709"/>
        <w:jc w:val="both"/>
        <w:rPr>
          <w:bCs/>
        </w:rPr>
      </w:pPr>
      <w:r>
        <w:t>1</w:t>
      </w:r>
      <w:r w:rsidRPr="00957C38">
        <w:t>.</w:t>
      </w:r>
      <w:r>
        <w:t>4</w:t>
      </w:r>
      <w:r w:rsidRPr="00957C38">
        <w:t xml:space="preserve">. </w:t>
      </w:r>
      <w:r>
        <w:rPr>
          <w:bCs/>
        </w:rPr>
        <w:t>Продавец аукциона: Комитет по управлению муниципальным имуществом администрации городского округа город Выкса Нижегородской области.</w:t>
      </w:r>
    </w:p>
    <w:p w:rsidR="009C65B1" w:rsidRPr="00957C38" w:rsidRDefault="009C65B1" w:rsidP="009C65B1">
      <w:pPr>
        <w:ind w:firstLine="709"/>
        <w:jc w:val="both"/>
      </w:pPr>
      <w:r w:rsidRPr="00957C38">
        <w:t xml:space="preserve">Юридический адрес </w:t>
      </w:r>
      <w:r>
        <w:t>продавца</w:t>
      </w:r>
      <w:r w:rsidRPr="00957C38">
        <w:t xml:space="preserve"> </w:t>
      </w:r>
      <w:r>
        <w:t>аукциона</w:t>
      </w:r>
      <w:r w:rsidRPr="00957C38">
        <w:t>:</w:t>
      </w:r>
    </w:p>
    <w:p w:rsidR="009C65B1" w:rsidRPr="00957C38" w:rsidRDefault="009C65B1" w:rsidP="009C65B1">
      <w:pPr>
        <w:ind w:firstLine="709"/>
        <w:jc w:val="both"/>
      </w:pPr>
      <w:r w:rsidRPr="00957C38">
        <w:t xml:space="preserve">Красная площадь д. </w:t>
      </w:r>
      <w:smartTag w:uri="urn:schemas-microsoft-com:office:smarttags" w:element="metricconverter">
        <w:smartTagPr>
          <w:attr w:name="ProductID" w:val="1, г"/>
        </w:smartTagPr>
        <w:r w:rsidRPr="00957C38">
          <w:t>1, г</w:t>
        </w:r>
      </w:smartTag>
      <w:r w:rsidRPr="00957C38">
        <w:t>. Выкса, Нижегородская область, 607060</w:t>
      </w:r>
      <w:r>
        <w:t>.</w:t>
      </w:r>
    </w:p>
    <w:p w:rsidR="009C65B1" w:rsidRDefault="009C65B1" w:rsidP="009C65B1">
      <w:pPr>
        <w:ind w:firstLine="709"/>
        <w:jc w:val="both"/>
      </w:pPr>
      <w:r w:rsidRPr="00957C38">
        <w:t>Контактный телефон: (83177)</w:t>
      </w:r>
      <w:r>
        <w:t xml:space="preserve"> 3-05-31, (83177) 3-27-71</w:t>
      </w:r>
    </w:p>
    <w:p w:rsidR="009C65B1" w:rsidRDefault="009C65B1" w:rsidP="009C65B1">
      <w:pPr>
        <w:ind w:firstLine="709"/>
        <w:jc w:val="both"/>
      </w:pPr>
      <w:r w:rsidRPr="00957C38">
        <w:t xml:space="preserve">Адрес электронной почты: </w:t>
      </w:r>
      <w:r w:rsidRPr="001136F6">
        <w:t xml:space="preserve"> </w:t>
      </w:r>
      <w:hyperlink r:id="rId12" w:history="1">
        <w:r w:rsidRPr="001136F6">
          <w:rPr>
            <w:color w:val="0000FF"/>
            <w:u w:val="single"/>
          </w:rPr>
          <w:t>kumi@adm.vks.nnov.ru</w:t>
        </w:r>
      </w:hyperlink>
    </w:p>
    <w:p w:rsidR="009C65B1" w:rsidRDefault="009C65B1" w:rsidP="009C65B1">
      <w:pPr>
        <w:ind w:firstLine="709"/>
        <w:jc w:val="both"/>
      </w:pPr>
      <w:r>
        <w:t>1.5. Организатор торгов – отдел закупок администрации городского округа город Выкса Нижегородской области.</w:t>
      </w:r>
    </w:p>
    <w:p w:rsidR="009C65B1" w:rsidRPr="00957C38" w:rsidRDefault="009C65B1" w:rsidP="009C65B1">
      <w:pPr>
        <w:ind w:firstLine="709"/>
        <w:jc w:val="both"/>
      </w:pPr>
      <w:r w:rsidRPr="00957C38">
        <w:t>Юридический адрес организатора аукциона:</w:t>
      </w:r>
    </w:p>
    <w:p w:rsidR="009C65B1" w:rsidRPr="00957C38" w:rsidRDefault="009C65B1" w:rsidP="009C65B1">
      <w:pPr>
        <w:ind w:firstLine="709"/>
        <w:jc w:val="both"/>
      </w:pPr>
      <w:r w:rsidRPr="00957C38">
        <w:t xml:space="preserve">Красная площадь д. </w:t>
      </w:r>
      <w:smartTag w:uri="urn:schemas-microsoft-com:office:smarttags" w:element="metricconverter">
        <w:smartTagPr>
          <w:attr w:name="ProductID" w:val="1, г"/>
        </w:smartTagPr>
        <w:r w:rsidRPr="00957C38">
          <w:t>1, г</w:t>
        </w:r>
      </w:smartTag>
      <w:r w:rsidRPr="00957C38">
        <w:t>. Выкса, Нижегородская область, 607060</w:t>
      </w:r>
      <w:r>
        <w:t>.</w:t>
      </w:r>
    </w:p>
    <w:p w:rsidR="009C65B1" w:rsidRPr="00957C38" w:rsidRDefault="009C65B1" w:rsidP="009C65B1">
      <w:pPr>
        <w:ind w:firstLine="709"/>
        <w:jc w:val="both"/>
      </w:pPr>
      <w:r w:rsidRPr="00957C38">
        <w:t>Контактный телефон: (83177) 3-42-31</w:t>
      </w:r>
      <w:r>
        <w:t>, (83177) 3-86-49.</w:t>
      </w:r>
    </w:p>
    <w:p w:rsidR="009C65B1" w:rsidRPr="00957C38" w:rsidRDefault="009C65B1" w:rsidP="009C65B1">
      <w:pPr>
        <w:ind w:firstLine="709"/>
        <w:jc w:val="both"/>
      </w:pPr>
      <w:r w:rsidRPr="00957C38">
        <w:t xml:space="preserve">Адрес электронной почты:  </w:t>
      </w:r>
      <w:hyperlink r:id="rId13" w:history="1">
        <w:r w:rsidRPr="008D33E5">
          <w:rPr>
            <w:rStyle w:val="a4"/>
            <w:bCs/>
            <w:lang w:val="en-US"/>
          </w:rPr>
          <w:t>admzakaz</w:t>
        </w:r>
        <w:r w:rsidRPr="008D33E5">
          <w:rPr>
            <w:rStyle w:val="a4"/>
            <w:bCs/>
          </w:rPr>
          <w:t>@</w:t>
        </w:r>
        <w:r w:rsidRPr="008D33E5">
          <w:rPr>
            <w:rStyle w:val="a4"/>
            <w:bCs/>
            <w:lang w:val="en-US"/>
          </w:rPr>
          <w:t>yandex</w:t>
        </w:r>
        <w:r w:rsidRPr="008D33E5">
          <w:rPr>
            <w:rStyle w:val="a4"/>
            <w:bCs/>
          </w:rPr>
          <w:t>.</w:t>
        </w:r>
        <w:r w:rsidRPr="008D33E5">
          <w:rPr>
            <w:rStyle w:val="a4"/>
            <w:bCs/>
            <w:lang w:val="en-US"/>
          </w:rPr>
          <w:t>ru</w:t>
        </w:r>
      </w:hyperlink>
    </w:p>
    <w:p w:rsidR="009C65B1" w:rsidRDefault="009C65B1" w:rsidP="009C65B1">
      <w:pPr>
        <w:autoSpaceDE w:val="0"/>
        <w:autoSpaceDN w:val="0"/>
        <w:adjustRightInd w:val="0"/>
        <w:ind w:firstLine="540"/>
        <w:jc w:val="both"/>
        <w:rPr>
          <w:color w:val="0000FF"/>
          <w:u w:val="single"/>
        </w:rPr>
      </w:pPr>
      <w:r>
        <w:t xml:space="preserve">1.6. Со дня приема заявок, желающие приобрести муниципальное имущество, имеют право на ознакомление с информацией о подлежащем приватизации имуществе. </w:t>
      </w:r>
      <w:r w:rsidRPr="006377A3">
        <w:t>Настоящ</w:t>
      </w:r>
      <w:r>
        <w:t xml:space="preserve">ий </w:t>
      </w:r>
      <w:r w:rsidRPr="006377A3">
        <w:t xml:space="preserve"> </w:t>
      </w:r>
      <w:r>
        <w:t xml:space="preserve">порядок </w:t>
      </w:r>
      <w:r w:rsidRPr="006377A3">
        <w:t xml:space="preserve">размещен на </w:t>
      </w:r>
      <w:r w:rsidRPr="00E40973">
        <w:t xml:space="preserve">официальном Интернет - портале городского округа город Выкса Нижегородская область  </w:t>
      </w:r>
      <w:hyperlink r:id="rId14" w:history="1">
        <w:r w:rsidRPr="00E40973">
          <w:rPr>
            <w:rStyle w:val="a4"/>
            <w:lang w:val="en-US"/>
          </w:rPr>
          <w:t>www</w:t>
        </w:r>
        <w:r w:rsidRPr="00E40973">
          <w:rPr>
            <w:rStyle w:val="a4"/>
          </w:rPr>
          <w:t>.</w:t>
        </w:r>
        <w:r w:rsidRPr="00E40973">
          <w:rPr>
            <w:rStyle w:val="a4"/>
            <w:lang w:val="en-US"/>
          </w:rPr>
          <w:t>okrug</w:t>
        </w:r>
        <w:r w:rsidRPr="00E40973">
          <w:rPr>
            <w:rStyle w:val="a4"/>
          </w:rPr>
          <w:t>-</w:t>
        </w:r>
        <w:r w:rsidRPr="00E40973">
          <w:rPr>
            <w:rStyle w:val="a4"/>
            <w:lang w:val="en-US"/>
          </w:rPr>
          <w:t>wyksa</w:t>
        </w:r>
        <w:r w:rsidRPr="00E40973">
          <w:rPr>
            <w:rStyle w:val="a4"/>
          </w:rPr>
          <w:t>.</w:t>
        </w:r>
        <w:r w:rsidRPr="00E40973">
          <w:rPr>
            <w:rStyle w:val="a4"/>
            <w:lang w:val="en-US"/>
          </w:rPr>
          <w:t>ru</w:t>
        </w:r>
      </w:hyperlink>
      <w:r w:rsidRPr="00E40973">
        <w:rPr>
          <w:u w:val="single"/>
        </w:rPr>
        <w:t xml:space="preserve"> и </w:t>
      </w:r>
      <w:r w:rsidRPr="00E40973">
        <w:t xml:space="preserve">на официальном сайте </w:t>
      </w:r>
      <w:r>
        <w:t xml:space="preserve">торгов </w:t>
      </w:r>
      <w:r w:rsidRPr="00E40973">
        <w:t xml:space="preserve">Российской Федерации  </w:t>
      </w:r>
      <w:hyperlink r:id="rId15" w:history="1">
        <w:r w:rsidRPr="00E40973">
          <w:rPr>
            <w:color w:val="0000FF"/>
            <w:u w:val="single"/>
          </w:rPr>
          <w:t>www.</w:t>
        </w:r>
        <w:r w:rsidRPr="00E40973">
          <w:rPr>
            <w:color w:val="0000FF"/>
            <w:u w:val="single"/>
            <w:lang w:val="en-US"/>
          </w:rPr>
          <w:t>torqi</w:t>
        </w:r>
        <w:r w:rsidRPr="00E40973">
          <w:rPr>
            <w:color w:val="0000FF"/>
            <w:u w:val="single"/>
          </w:rPr>
          <w:t>.</w:t>
        </w:r>
        <w:r w:rsidRPr="00E40973">
          <w:rPr>
            <w:color w:val="0000FF"/>
            <w:u w:val="single"/>
            <w:lang w:val="en-US"/>
          </w:rPr>
          <w:t>qov</w:t>
        </w:r>
        <w:r w:rsidRPr="00E40973">
          <w:rPr>
            <w:color w:val="0000FF"/>
            <w:u w:val="single"/>
          </w:rPr>
          <w:t>.ru</w:t>
        </w:r>
      </w:hyperlink>
      <w:r w:rsidRPr="00E40973">
        <w:rPr>
          <w:color w:val="0000FF"/>
          <w:u w:val="single"/>
        </w:rPr>
        <w:t>.</w:t>
      </w:r>
      <w:r w:rsidRPr="00082C92">
        <w:t xml:space="preserve"> Данную документацию об аукционе </w:t>
      </w:r>
      <w:r>
        <w:t xml:space="preserve">также </w:t>
      </w:r>
      <w:r w:rsidRPr="00082C92">
        <w:t>можно получить у организатора аукциона, написав заявление с «__» _______ 20</w:t>
      </w:r>
      <w:r>
        <w:t>_</w:t>
      </w:r>
      <w:r w:rsidRPr="00082C92">
        <w:t xml:space="preserve">_ г. </w:t>
      </w:r>
      <w:r>
        <w:t xml:space="preserve"> (с 08 ч.00 мин. по 17 ч. 00 мин. в рабочие дни), без взимания платы.</w:t>
      </w:r>
    </w:p>
    <w:p w:rsidR="009C65B1" w:rsidRPr="00FA6E9A" w:rsidRDefault="009C65B1" w:rsidP="009C65B1">
      <w:pPr>
        <w:autoSpaceDE w:val="0"/>
        <w:autoSpaceDN w:val="0"/>
        <w:adjustRightInd w:val="0"/>
        <w:ind w:firstLine="540"/>
        <w:jc w:val="both"/>
      </w:pPr>
      <w:r>
        <w:t xml:space="preserve">1.7. </w:t>
      </w:r>
      <w:r w:rsidRPr="00FA6E9A">
        <w:t>О</w:t>
      </w:r>
      <w:r>
        <w:t>фициальное печатное издание</w:t>
      </w:r>
      <w:r w:rsidRPr="00FA6E9A">
        <w:t>, в котором публик</w:t>
      </w:r>
      <w:r>
        <w:t>у</w:t>
      </w:r>
      <w:r w:rsidRPr="00FA6E9A">
        <w:t xml:space="preserve">ется извещение </w:t>
      </w:r>
      <w:r>
        <w:t>о проведении аукциона – газета «Выксунский рабочий».</w:t>
      </w:r>
    </w:p>
    <w:p w:rsidR="009C65B1" w:rsidRPr="00957C38" w:rsidRDefault="009C65B1" w:rsidP="009C65B1">
      <w:pPr>
        <w:ind w:firstLine="540"/>
        <w:jc w:val="both"/>
      </w:pPr>
      <w:r w:rsidRPr="00957C38">
        <w:t xml:space="preserve"> </w:t>
      </w:r>
      <w:r>
        <w:t>1.8</w:t>
      </w:r>
      <w:r w:rsidRPr="00957C38">
        <w:t xml:space="preserve">. С целью проведения аукциона </w:t>
      </w:r>
      <w:r>
        <w:t>о</w:t>
      </w:r>
      <w:r w:rsidRPr="00957C38">
        <w:t>рганизатором аукциона привлечена постоянно действующая  комиссия, осуществляющая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C65B1" w:rsidRDefault="009C65B1" w:rsidP="009C65B1">
      <w:pPr>
        <w:ind w:firstLine="540"/>
        <w:jc w:val="both"/>
      </w:pPr>
      <w:r>
        <w:t>1.9</w:t>
      </w:r>
      <w:r w:rsidRPr="000D3F4A">
        <w:t>. Объекты аукциона:</w:t>
      </w:r>
      <w:r w:rsidRPr="00FD2855">
        <w:rPr>
          <w:b/>
        </w:rPr>
        <w:t xml:space="preserve"> </w:t>
      </w:r>
      <w:r w:rsidRPr="00FD2855">
        <w:t xml:space="preserve">_____, </w:t>
      </w:r>
    </w:p>
    <w:p w:rsidR="009C65B1" w:rsidRDefault="009C65B1" w:rsidP="009C65B1">
      <w:pPr>
        <w:ind w:firstLine="540"/>
        <w:jc w:val="both"/>
      </w:pPr>
      <w:r>
        <w:lastRenderedPageBreak/>
        <w:t>Характеристика и описание:</w:t>
      </w:r>
    </w:p>
    <w:p w:rsidR="009C65B1" w:rsidRDefault="009C65B1" w:rsidP="009C65B1">
      <w:pPr>
        <w:ind w:firstLine="540"/>
        <w:jc w:val="both"/>
      </w:pPr>
      <w:r>
        <w:t>П</w:t>
      </w:r>
      <w:r w:rsidRPr="00FD2855">
        <w:t xml:space="preserve">лощадь _______ кв. м., </w:t>
      </w:r>
    </w:p>
    <w:p w:rsidR="009C65B1" w:rsidRDefault="009C65B1" w:rsidP="009C65B1">
      <w:pPr>
        <w:ind w:firstLine="540"/>
        <w:jc w:val="both"/>
      </w:pPr>
      <w:r>
        <w:t>Местоположение</w:t>
      </w:r>
      <w:r w:rsidRPr="00FD2855">
        <w:t xml:space="preserve">: Нижегородская область,  город Выкса, _____________________ </w:t>
      </w:r>
    </w:p>
    <w:p w:rsidR="009C65B1" w:rsidRDefault="009C65B1" w:rsidP="009C65B1">
      <w:pPr>
        <w:ind w:firstLine="540"/>
        <w:jc w:val="both"/>
      </w:pPr>
      <w:r>
        <w:t>Кадастровый номер:</w:t>
      </w:r>
    </w:p>
    <w:p w:rsidR="009C65B1" w:rsidRDefault="009C65B1" w:rsidP="009C65B1">
      <w:pPr>
        <w:ind w:firstLine="540"/>
        <w:jc w:val="both"/>
      </w:pPr>
      <w:r>
        <w:t>Ограничение:</w:t>
      </w:r>
    </w:p>
    <w:p w:rsidR="009C65B1" w:rsidRDefault="009C65B1" w:rsidP="009C65B1">
      <w:pPr>
        <w:ind w:firstLine="540"/>
        <w:jc w:val="both"/>
      </w:pPr>
      <w:r>
        <w:t>Обременение:</w:t>
      </w:r>
    </w:p>
    <w:p w:rsidR="009C65B1" w:rsidRPr="00EC4BBF" w:rsidRDefault="009C65B1" w:rsidP="009C65B1">
      <w:pPr>
        <w:ind w:firstLine="540"/>
        <w:jc w:val="both"/>
      </w:pPr>
      <w:r w:rsidRPr="00EC4BBF">
        <w:t xml:space="preserve">Разрешенное использование - индивидуальное </w:t>
      </w:r>
      <w:r>
        <w:t xml:space="preserve">жилищное </w:t>
      </w:r>
      <w:r w:rsidRPr="00EC4BBF">
        <w:t>строительство.</w:t>
      </w:r>
    </w:p>
    <w:p w:rsidR="009C65B1" w:rsidRDefault="009C65B1" w:rsidP="009C65B1">
      <w:pPr>
        <w:ind w:firstLine="540"/>
        <w:jc w:val="both"/>
      </w:pPr>
      <w:r>
        <w:t>Категория земель -  зем</w:t>
      </w:r>
      <w:r w:rsidRPr="00EC4BBF">
        <w:t>л</w:t>
      </w:r>
      <w:r>
        <w:t>и</w:t>
      </w:r>
      <w:r w:rsidRPr="00EC4BBF">
        <w:t xml:space="preserve"> населенных пунктов</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417"/>
        <w:gridCol w:w="1276"/>
        <w:gridCol w:w="1418"/>
        <w:gridCol w:w="1134"/>
        <w:gridCol w:w="992"/>
        <w:gridCol w:w="992"/>
        <w:gridCol w:w="1134"/>
        <w:gridCol w:w="1134"/>
      </w:tblGrid>
      <w:tr w:rsidR="009C65B1" w:rsidRPr="00050021" w:rsidTr="00E9255E">
        <w:tc>
          <w:tcPr>
            <w:tcW w:w="392" w:type="dxa"/>
          </w:tcPr>
          <w:p w:rsidR="009C65B1" w:rsidRPr="00972E20" w:rsidRDefault="009C65B1" w:rsidP="00E9255E">
            <w:pPr>
              <w:tabs>
                <w:tab w:val="left" w:pos="709"/>
              </w:tabs>
              <w:ind w:firstLine="540"/>
              <w:jc w:val="both"/>
              <w:rPr>
                <w:sz w:val="18"/>
                <w:szCs w:val="18"/>
              </w:rPr>
            </w:pPr>
            <w:r w:rsidRPr="00972E20">
              <w:rPr>
                <w:sz w:val="18"/>
                <w:szCs w:val="18"/>
              </w:rPr>
              <w:t>№ п/п</w:t>
            </w:r>
          </w:p>
        </w:tc>
        <w:tc>
          <w:tcPr>
            <w:tcW w:w="1417" w:type="dxa"/>
          </w:tcPr>
          <w:p w:rsidR="009C65B1" w:rsidRPr="00972E20" w:rsidRDefault="009C65B1" w:rsidP="00E9255E">
            <w:pPr>
              <w:tabs>
                <w:tab w:val="left" w:pos="709"/>
              </w:tabs>
              <w:jc w:val="center"/>
              <w:rPr>
                <w:sz w:val="18"/>
                <w:szCs w:val="18"/>
              </w:rPr>
            </w:pPr>
            <w:r w:rsidRPr="00972E20">
              <w:rPr>
                <w:sz w:val="18"/>
                <w:szCs w:val="18"/>
              </w:rPr>
              <w:t>Наименование объекта</w:t>
            </w:r>
          </w:p>
        </w:tc>
        <w:tc>
          <w:tcPr>
            <w:tcW w:w="1276" w:type="dxa"/>
          </w:tcPr>
          <w:p w:rsidR="009C65B1" w:rsidRPr="00972E20" w:rsidRDefault="009C65B1" w:rsidP="00E9255E">
            <w:pPr>
              <w:tabs>
                <w:tab w:val="left" w:pos="709"/>
              </w:tabs>
              <w:jc w:val="center"/>
              <w:rPr>
                <w:sz w:val="18"/>
                <w:szCs w:val="18"/>
              </w:rPr>
            </w:pPr>
            <w:r w:rsidRPr="00972E20">
              <w:rPr>
                <w:sz w:val="18"/>
                <w:szCs w:val="18"/>
              </w:rPr>
              <w:t>Адрес места нахождения</w:t>
            </w:r>
            <w:r>
              <w:rPr>
                <w:sz w:val="18"/>
                <w:szCs w:val="18"/>
              </w:rPr>
              <w:t xml:space="preserve"> объекта</w:t>
            </w:r>
          </w:p>
        </w:tc>
        <w:tc>
          <w:tcPr>
            <w:tcW w:w="1418" w:type="dxa"/>
          </w:tcPr>
          <w:p w:rsidR="009C65B1" w:rsidRPr="00972E20" w:rsidRDefault="009C65B1" w:rsidP="00E9255E">
            <w:pPr>
              <w:tabs>
                <w:tab w:val="left" w:pos="709"/>
              </w:tabs>
              <w:jc w:val="center"/>
              <w:rPr>
                <w:sz w:val="18"/>
                <w:szCs w:val="18"/>
              </w:rPr>
            </w:pPr>
            <w:r>
              <w:rPr>
                <w:sz w:val="18"/>
                <w:szCs w:val="18"/>
              </w:rPr>
              <w:t>Способ</w:t>
            </w:r>
          </w:p>
        </w:tc>
        <w:tc>
          <w:tcPr>
            <w:tcW w:w="1134" w:type="dxa"/>
          </w:tcPr>
          <w:p w:rsidR="009C65B1" w:rsidRPr="00972E20" w:rsidRDefault="009C65B1" w:rsidP="00E9255E">
            <w:pPr>
              <w:tabs>
                <w:tab w:val="left" w:pos="709"/>
              </w:tabs>
              <w:jc w:val="center"/>
              <w:rPr>
                <w:sz w:val="18"/>
                <w:szCs w:val="18"/>
              </w:rPr>
            </w:pPr>
            <w:r w:rsidRPr="00972E20">
              <w:rPr>
                <w:sz w:val="18"/>
                <w:szCs w:val="18"/>
              </w:rPr>
              <w:t>Начальная цена продажи, руб.</w:t>
            </w:r>
          </w:p>
        </w:tc>
        <w:tc>
          <w:tcPr>
            <w:tcW w:w="992" w:type="dxa"/>
          </w:tcPr>
          <w:p w:rsidR="009C65B1" w:rsidRPr="00972E20" w:rsidRDefault="009C65B1" w:rsidP="00E9255E">
            <w:pPr>
              <w:tabs>
                <w:tab w:val="left" w:pos="709"/>
              </w:tabs>
              <w:jc w:val="center"/>
              <w:rPr>
                <w:sz w:val="18"/>
                <w:szCs w:val="18"/>
              </w:rPr>
            </w:pPr>
            <w:r w:rsidRPr="00972E20">
              <w:rPr>
                <w:sz w:val="18"/>
                <w:szCs w:val="18"/>
              </w:rPr>
              <w:t>Размер задатка, руб.</w:t>
            </w:r>
          </w:p>
        </w:tc>
        <w:tc>
          <w:tcPr>
            <w:tcW w:w="992" w:type="dxa"/>
          </w:tcPr>
          <w:p w:rsidR="009C65B1" w:rsidRPr="00972E20" w:rsidRDefault="009C65B1" w:rsidP="00E9255E">
            <w:pPr>
              <w:tabs>
                <w:tab w:val="left" w:pos="709"/>
              </w:tabs>
              <w:jc w:val="center"/>
              <w:rPr>
                <w:sz w:val="18"/>
                <w:szCs w:val="18"/>
              </w:rPr>
            </w:pPr>
            <w:r w:rsidRPr="00972E20">
              <w:rPr>
                <w:sz w:val="18"/>
                <w:szCs w:val="18"/>
              </w:rPr>
              <w:t>«Шаг» аукциона, руб.</w:t>
            </w:r>
          </w:p>
        </w:tc>
        <w:tc>
          <w:tcPr>
            <w:tcW w:w="1134" w:type="dxa"/>
          </w:tcPr>
          <w:p w:rsidR="009C65B1" w:rsidRPr="00972E20" w:rsidRDefault="009C65B1" w:rsidP="00E9255E">
            <w:pPr>
              <w:tabs>
                <w:tab w:val="left" w:pos="709"/>
              </w:tabs>
              <w:jc w:val="center"/>
              <w:rPr>
                <w:sz w:val="18"/>
                <w:szCs w:val="18"/>
              </w:rPr>
            </w:pPr>
            <w:r w:rsidRPr="00972E20">
              <w:rPr>
                <w:sz w:val="18"/>
                <w:szCs w:val="18"/>
              </w:rPr>
              <w:t>Последний день подачи заявки</w:t>
            </w:r>
          </w:p>
        </w:tc>
        <w:tc>
          <w:tcPr>
            <w:tcW w:w="1134" w:type="dxa"/>
          </w:tcPr>
          <w:p w:rsidR="009C65B1" w:rsidRPr="00972E20" w:rsidRDefault="009C65B1" w:rsidP="00E9255E">
            <w:pPr>
              <w:tabs>
                <w:tab w:val="left" w:pos="709"/>
              </w:tabs>
              <w:jc w:val="center"/>
              <w:rPr>
                <w:sz w:val="18"/>
                <w:szCs w:val="18"/>
              </w:rPr>
            </w:pPr>
            <w:r w:rsidRPr="00972E20">
              <w:rPr>
                <w:sz w:val="18"/>
                <w:szCs w:val="18"/>
              </w:rPr>
              <w:t xml:space="preserve">Дата и время проведения </w:t>
            </w:r>
            <w:r>
              <w:rPr>
                <w:sz w:val="18"/>
                <w:szCs w:val="18"/>
              </w:rPr>
              <w:t>аукциона</w:t>
            </w:r>
          </w:p>
        </w:tc>
      </w:tr>
      <w:tr w:rsidR="009C65B1" w:rsidRPr="00050021" w:rsidTr="00E9255E">
        <w:trPr>
          <w:trHeight w:val="227"/>
        </w:trPr>
        <w:tc>
          <w:tcPr>
            <w:tcW w:w="392" w:type="dxa"/>
          </w:tcPr>
          <w:p w:rsidR="009C65B1" w:rsidRPr="009D1D06" w:rsidRDefault="009C65B1" w:rsidP="00E9255E">
            <w:pPr>
              <w:tabs>
                <w:tab w:val="left" w:pos="709"/>
              </w:tabs>
              <w:jc w:val="center"/>
              <w:rPr>
                <w:sz w:val="20"/>
                <w:szCs w:val="20"/>
              </w:rPr>
            </w:pPr>
            <w:r w:rsidRPr="009D1D06">
              <w:rPr>
                <w:sz w:val="20"/>
                <w:szCs w:val="20"/>
              </w:rPr>
              <w:t>1</w:t>
            </w:r>
          </w:p>
        </w:tc>
        <w:tc>
          <w:tcPr>
            <w:tcW w:w="1417" w:type="dxa"/>
          </w:tcPr>
          <w:p w:rsidR="009C65B1" w:rsidRPr="009D1D06" w:rsidRDefault="009C65B1" w:rsidP="00E9255E">
            <w:pPr>
              <w:tabs>
                <w:tab w:val="left" w:pos="709"/>
              </w:tabs>
              <w:jc w:val="center"/>
              <w:rPr>
                <w:sz w:val="20"/>
                <w:szCs w:val="20"/>
              </w:rPr>
            </w:pPr>
            <w:r w:rsidRPr="009D1D06">
              <w:rPr>
                <w:sz w:val="20"/>
                <w:szCs w:val="20"/>
              </w:rPr>
              <w:t>2</w:t>
            </w:r>
          </w:p>
        </w:tc>
        <w:tc>
          <w:tcPr>
            <w:tcW w:w="1276" w:type="dxa"/>
          </w:tcPr>
          <w:p w:rsidR="009C65B1" w:rsidRPr="009D1D06" w:rsidRDefault="009C65B1" w:rsidP="00E9255E">
            <w:pPr>
              <w:tabs>
                <w:tab w:val="left" w:pos="709"/>
              </w:tabs>
              <w:jc w:val="center"/>
              <w:rPr>
                <w:sz w:val="20"/>
                <w:szCs w:val="20"/>
              </w:rPr>
            </w:pPr>
            <w:r w:rsidRPr="009D1D06">
              <w:rPr>
                <w:sz w:val="20"/>
                <w:szCs w:val="20"/>
              </w:rPr>
              <w:t>3</w:t>
            </w:r>
          </w:p>
        </w:tc>
        <w:tc>
          <w:tcPr>
            <w:tcW w:w="1418" w:type="dxa"/>
          </w:tcPr>
          <w:p w:rsidR="009C65B1" w:rsidRPr="009D1D06" w:rsidRDefault="009C65B1" w:rsidP="00E9255E">
            <w:pPr>
              <w:tabs>
                <w:tab w:val="left" w:pos="709"/>
              </w:tabs>
              <w:jc w:val="center"/>
              <w:rPr>
                <w:sz w:val="20"/>
                <w:szCs w:val="20"/>
              </w:rPr>
            </w:pPr>
            <w:r w:rsidRPr="009D1D06">
              <w:rPr>
                <w:sz w:val="20"/>
                <w:szCs w:val="20"/>
              </w:rPr>
              <w:t>4</w:t>
            </w:r>
          </w:p>
        </w:tc>
        <w:tc>
          <w:tcPr>
            <w:tcW w:w="1134" w:type="dxa"/>
          </w:tcPr>
          <w:p w:rsidR="009C65B1" w:rsidRPr="009D1D06" w:rsidRDefault="009C65B1" w:rsidP="00E9255E">
            <w:pPr>
              <w:tabs>
                <w:tab w:val="left" w:pos="709"/>
              </w:tabs>
              <w:jc w:val="center"/>
              <w:rPr>
                <w:sz w:val="20"/>
                <w:szCs w:val="20"/>
              </w:rPr>
            </w:pPr>
            <w:r w:rsidRPr="009D1D06">
              <w:rPr>
                <w:sz w:val="20"/>
                <w:szCs w:val="20"/>
              </w:rPr>
              <w:t>5</w:t>
            </w:r>
          </w:p>
        </w:tc>
        <w:tc>
          <w:tcPr>
            <w:tcW w:w="992" w:type="dxa"/>
          </w:tcPr>
          <w:p w:rsidR="009C65B1" w:rsidRPr="009D1D06" w:rsidRDefault="009C65B1" w:rsidP="00E9255E">
            <w:pPr>
              <w:tabs>
                <w:tab w:val="left" w:pos="709"/>
              </w:tabs>
              <w:jc w:val="center"/>
              <w:rPr>
                <w:sz w:val="20"/>
                <w:szCs w:val="20"/>
              </w:rPr>
            </w:pPr>
            <w:r w:rsidRPr="009D1D06">
              <w:rPr>
                <w:sz w:val="20"/>
                <w:szCs w:val="20"/>
              </w:rPr>
              <w:t>6</w:t>
            </w:r>
          </w:p>
        </w:tc>
        <w:tc>
          <w:tcPr>
            <w:tcW w:w="992" w:type="dxa"/>
          </w:tcPr>
          <w:p w:rsidR="009C65B1" w:rsidRPr="009D1D06" w:rsidRDefault="009C65B1" w:rsidP="00E9255E">
            <w:pPr>
              <w:tabs>
                <w:tab w:val="left" w:pos="709"/>
              </w:tabs>
              <w:jc w:val="center"/>
              <w:rPr>
                <w:sz w:val="20"/>
                <w:szCs w:val="20"/>
              </w:rPr>
            </w:pPr>
            <w:r w:rsidRPr="009D1D06">
              <w:rPr>
                <w:sz w:val="20"/>
                <w:szCs w:val="20"/>
              </w:rPr>
              <w:t>7</w:t>
            </w:r>
          </w:p>
        </w:tc>
        <w:tc>
          <w:tcPr>
            <w:tcW w:w="1134" w:type="dxa"/>
          </w:tcPr>
          <w:p w:rsidR="009C65B1" w:rsidRPr="009D1D06" w:rsidRDefault="009C65B1" w:rsidP="00E9255E">
            <w:pPr>
              <w:tabs>
                <w:tab w:val="left" w:pos="709"/>
              </w:tabs>
              <w:jc w:val="center"/>
              <w:rPr>
                <w:sz w:val="20"/>
                <w:szCs w:val="20"/>
              </w:rPr>
            </w:pPr>
            <w:r w:rsidRPr="009D1D06">
              <w:rPr>
                <w:sz w:val="20"/>
                <w:szCs w:val="20"/>
              </w:rPr>
              <w:t>8</w:t>
            </w:r>
          </w:p>
        </w:tc>
        <w:tc>
          <w:tcPr>
            <w:tcW w:w="1134" w:type="dxa"/>
          </w:tcPr>
          <w:p w:rsidR="009C65B1" w:rsidRPr="009D1D06" w:rsidRDefault="009C65B1" w:rsidP="00E9255E">
            <w:pPr>
              <w:tabs>
                <w:tab w:val="left" w:pos="709"/>
              </w:tabs>
              <w:jc w:val="center"/>
              <w:rPr>
                <w:sz w:val="20"/>
                <w:szCs w:val="20"/>
              </w:rPr>
            </w:pPr>
            <w:r w:rsidRPr="009D1D06">
              <w:rPr>
                <w:sz w:val="20"/>
                <w:szCs w:val="20"/>
              </w:rPr>
              <w:t>9</w:t>
            </w:r>
          </w:p>
        </w:tc>
      </w:tr>
      <w:tr w:rsidR="009C65B1" w:rsidRPr="00050021" w:rsidTr="00E9255E">
        <w:tc>
          <w:tcPr>
            <w:tcW w:w="392" w:type="dxa"/>
          </w:tcPr>
          <w:p w:rsidR="009C65B1" w:rsidRPr="009D1D06" w:rsidRDefault="009C65B1" w:rsidP="00E9255E">
            <w:pPr>
              <w:tabs>
                <w:tab w:val="left" w:pos="709"/>
              </w:tabs>
              <w:ind w:firstLine="540"/>
              <w:jc w:val="both"/>
              <w:rPr>
                <w:sz w:val="20"/>
                <w:szCs w:val="20"/>
              </w:rPr>
            </w:pPr>
            <w:r w:rsidRPr="009D1D06">
              <w:rPr>
                <w:sz w:val="20"/>
                <w:szCs w:val="20"/>
              </w:rPr>
              <w:t>1</w:t>
            </w:r>
          </w:p>
        </w:tc>
        <w:tc>
          <w:tcPr>
            <w:tcW w:w="1417" w:type="dxa"/>
          </w:tcPr>
          <w:p w:rsidR="009C65B1" w:rsidRPr="0038085A" w:rsidRDefault="009C65B1" w:rsidP="00E9255E">
            <w:pPr>
              <w:tabs>
                <w:tab w:val="left" w:pos="709"/>
              </w:tabs>
              <w:ind w:firstLine="540"/>
              <w:jc w:val="both"/>
              <w:rPr>
                <w:sz w:val="20"/>
                <w:szCs w:val="20"/>
              </w:rPr>
            </w:pPr>
          </w:p>
        </w:tc>
        <w:tc>
          <w:tcPr>
            <w:tcW w:w="1276" w:type="dxa"/>
          </w:tcPr>
          <w:p w:rsidR="009C65B1" w:rsidRPr="0038085A" w:rsidRDefault="009C65B1" w:rsidP="00E9255E">
            <w:pPr>
              <w:tabs>
                <w:tab w:val="left" w:pos="709"/>
              </w:tabs>
              <w:ind w:firstLine="540"/>
              <w:jc w:val="both"/>
              <w:rPr>
                <w:sz w:val="20"/>
                <w:szCs w:val="20"/>
              </w:rPr>
            </w:pPr>
          </w:p>
        </w:tc>
        <w:tc>
          <w:tcPr>
            <w:tcW w:w="1418" w:type="dxa"/>
          </w:tcPr>
          <w:p w:rsidR="009C65B1" w:rsidRPr="009D1D06" w:rsidRDefault="009C65B1" w:rsidP="00E9255E">
            <w:pPr>
              <w:tabs>
                <w:tab w:val="left" w:pos="709"/>
              </w:tabs>
              <w:ind w:firstLine="540"/>
              <w:jc w:val="both"/>
              <w:rPr>
                <w:sz w:val="20"/>
                <w:szCs w:val="20"/>
              </w:rPr>
            </w:pPr>
          </w:p>
        </w:tc>
        <w:tc>
          <w:tcPr>
            <w:tcW w:w="1134" w:type="dxa"/>
          </w:tcPr>
          <w:p w:rsidR="009C65B1" w:rsidRPr="009D1D06" w:rsidRDefault="009C65B1" w:rsidP="00E9255E">
            <w:pPr>
              <w:tabs>
                <w:tab w:val="left" w:pos="709"/>
              </w:tabs>
              <w:ind w:firstLine="540"/>
              <w:jc w:val="both"/>
              <w:rPr>
                <w:sz w:val="20"/>
                <w:szCs w:val="20"/>
              </w:rPr>
            </w:pPr>
          </w:p>
        </w:tc>
        <w:tc>
          <w:tcPr>
            <w:tcW w:w="992" w:type="dxa"/>
          </w:tcPr>
          <w:p w:rsidR="009C65B1" w:rsidRPr="009D1D06" w:rsidRDefault="009C65B1" w:rsidP="00E9255E">
            <w:pPr>
              <w:tabs>
                <w:tab w:val="left" w:pos="709"/>
              </w:tabs>
              <w:ind w:firstLine="540"/>
              <w:jc w:val="both"/>
              <w:rPr>
                <w:sz w:val="20"/>
                <w:szCs w:val="20"/>
              </w:rPr>
            </w:pPr>
          </w:p>
        </w:tc>
        <w:tc>
          <w:tcPr>
            <w:tcW w:w="992" w:type="dxa"/>
          </w:tcPr>
          <w:p w:rsidR="009C65B1" w:rsidRPr="009D1D06" w:rsidRDefault="009C65B1" w:rsidP="00E9255E">
            <w:pPr>
              <w:tabs>
                <w:tab w:val="left" w:pos="709"/>
              </w:tabs>
              <w:ind w:firstLine="540"/>
              <w:jc w:val="both"/>
              <w:rPr>
                <w:sz w:val="20"/>
                <w:szCs w:val="20"/>
              </w:rPr>
            </w:pPr>
          </w:p>
        </w:tc>
        <w:tc>
          <w:tcPr>
            <w:tcW w:w="1134" w:type="dxa"/>
          </w:tcPr>
          <w:p w:rsidR="009C65B1" w:rsidRPr="009D1D06" w:rsidRDefault="009C65B1" w:rsidP="00E9255E">
            <w:pPr>
              <w:tabs>
                <w:tab w:val="left" w:pos="709"/>
              </w:tabs>
              <w:ind w:firstLine="540"/>
              <w:jc w:val="both"/>
              <w:rPr>
                <w:sz w:val="20"/>
                <w:szCs w:val="20"/>
              </w:rPr>
            </w:pPr>
          </w:p>
        </w:tc>
        <w:tc>
          <w:tcPr>
            <w:tcW w:w="1134" w:type="dxa"/>
          </w:tcPr>
          <w:p w:rsidR="009C65B1" w:rsidRPr="009D1D06" w:rsidRDefault="009C65B1" w:rsidP="00E9255E">
            <w:pPr>
              <w:tabs>
                <w:tab w:val="left" w:pos="709"/>
              </w:tabs>
              <w:ind w:firstLine="540"/>
              <w:jc w:val="both"/>
              <w:rPr>
                <w:sz w:val="20"/>
                <w:szCs w:val="20"/>
              </w:rPr>
            </w:pPr>
          </w:p>
        </w:tc>
      </w:tr>
    </w:tbl>
    <w:p w:rsidR="009C65B1" w:rsidRDefault="009C65B1" w:rsidP="009C65B1">
      <w:pPr>
        <w:ind w:firstLine="709"/>
        <w:jc w:val="both"/>
      </w:pPr>
      <w:r>
        <w:t>1.10</w:t>
      </w:r>
      <w:r w:rsidRPr="00957C38">
        <w:t xml:space="preserve">. </w:t>
      </w:r>
      <w:r>
        <w:t>Существенные условия договора аренды земельного участка:</w:t>
      </w:r>
    </w:p>
    <w:p w:rsidR="009C65B1" w:rsidRPr="00875F69" w:rsidRDefault="009C65B1" w:rsidP="009C65B1">
      <w:pPr>
        <w:ind w:firstLine="709"/>
        <w:jc w:val="both"/>
      </w:pPr>
      <w:r>
        <w:t>1.10</w:t>
      </w:r>
      <w:r w:rsidRPr="00875F69">
        <w:t xml:space="preserve">.1. Срок аренды – </w:t>
      </w:r>
      <w:r>
        <w:t>___</w:t>
      </w:r>
      <w:r w:rsidRPr="00875F69">
        <w:t xml:space="preserve"> лет без права передачи прав и обязанностей по договору третьим лицам;</w:t>
      </w:r>
    </w:p>
    <w:p w:rsidR="009C65B1" w:rsidRPr="008B4F21" w:rsidRDefault="009C65B1" w:rsidP="009C65B1">
      <w:pPr>
        <w:ind w:firstLine="709"/>
        <w:jc w:val="both"/>
      </w:pPr>
      <w:r>
        <w:t>1.10.</w:t>
      </w:r>
      <w:r w:rsidRPr="00875F69">
        <w:t xml:space="preserve">2. Арендатору предоставление в собственность земельного участка, в соответствии с действующим законодательством </w:t>
      </w:r>
      <w:r>
        <w:t>Российской Федерации.</w:t>
      </w:r>
    </w:p>
    <w:p w:rsidR="009C65B1" w:rsidRPr="00875F69" w:rsidRDefault="009C65B1" w:rsidP="009C65B1">
      <w:pPr>
        <w:ind w:firstLine="709"/>
        <w:jc w:val="both"/>
      </w:pPr>
      <w:r>
        <w:t>1.10.</w:t>
      </w:r>
      <w:r w:rsidRPr="008B4F21">
        <w:t>3. Оплата суммы годовой арендной платы, установленной по результатам аукциона осуществляется Победителем за первый год - до подписания договора аренды в полном объеме. В последующие года – ежеквартально равными частями не позднее 20 числа последнего месяца каждого квартала на расчетный счет №</w:t>
      </w:r>
      <w:r>
        <w:t xml:space="preserve"> </w:t>
      </w:r>
      <w:r w:rsidRPr="008B4F21">
        <w:t>40101810400000010002, БИК 042202001, ИНН 5247006043, КПП 524701001, код бюджетной классификации: 36611105012040000120, ОКТМО 22715000, назначение платежа: арендная плата за земельный участок по договору аренды № ____/201</w:t>
      </w:r>
      <w:r>
        <w:t>__</w:t>
      </w:r>
      <w:r w:rsidRPr="008B4F21">
        <w:t xml:space="preserve">, получатель – Управление федерального казначейства по Нижегородской области (КУМИ администрации городского округа город Выкса), банк получателя – </w:t>
      </w:r>
      <w:r>
        <w:t xml:space="preserve">Волго-Вятское </w:t>
      </w:r>
      <w:r w:rsidRPr="008B4F21">
        <w:t>ГУ Банка России по Нижегородской области г.</w:t>
      </w:r>
      <w:r>
        <w:t xml:space="preserve"> </w:t>
      </w:r>
      <w:r w:rsidRPr="008B4F21">
        <w:t>Н</w:t>
      </w:r>
      <w:r>
        <w:t xml:space="preserve">ижнего </w:t>
      </w:r>
      <w:r w:rsidRPr="008B4F21">
        <w:t>Новгорода.</w:t>
      </w:r>
    </w:p>
    <w:p w:rsidR="009C65B1" w:rsidRPr="00957C38" w:rsidRDefault="009C65B1" w:rsidP="009C65B1">
      <w:pPr>
        <w:ind w:firstLine="709"/>
        <w:jc w:val="both"/>
      </w:pPr>
      <w:r>
        <w:t>1.11</w:t>
      </w:r>
      <w:r w:rsidRPr="00957C38">
        <w:t xml:space="preserve">. Организатор аукциона вправе отказаться от проведения аукциона </w:t>
      </w:r>
      <w:r>
        <w:t>не позднее, чем за пятнадцать дней до дня проведения аукциона.</w:t>
      </w:r>
      <w:r w:rsidRPr="00957C38">
        <w:t xml:space="preserve"> Извещение об отказе от проведения аукциона будет размещено организатором аукциона на официальном сайте торгов</w:t>
      </w:r>
      <w:r>
        <w:t xml:space="preserve">, официальном сайте городского округа город Выкса Нижегородской области </w:t>
      </w:r>
      <w:r w:rsidRPr="00957C38">
        <w:t xml:space="preserve">в течение одного дня с даты принятия решения об отказе от проведения аукциона. </w:t>
      </w:r>
    </w:p>
    <w:p w:rsidR="009C65B1" w:rsidRDefault="009C65B1" w:rsidP="009C65B1">
      <w:pPr>
        <w:ind w:firstLine="709"/>
        <w:jc w:val="both"/>
      </w:pPr>
      <w:r>
        <w:t>1</w:t>
      </w:r>
      <w:r w:rsidRPr="00957C38">
        <w:t>.</w:t>
      </w:r>
      <w:r>
        <w:t>12</w:t>
      </w:r>
      <w:r w:rsidRPr="00957C38">
        <w:t>. При прохождении регистрации для участия в аукционе, явившийся на аукцион участник должен при себе иметь оригиналы следующих документов:</w:t>
      </w:r>
      <w:r>
        <w:t xml:space="preserve"> </w:t>
      </w:r>
    </w:p>
    <w:p w:rsidR="009C65B1" w:rsidRDefault="009C65B1" w:rsidP="009C65B1">
      <w:pPr>
        <w:ind w:firstLine="709"/>
        <w:jc w:val="both"/>
      </w:pPr>
      <w:r>
        <w:t xml:space="preserve">-  </w:t>
      </w:r>
      <w:r w:rsidRPr="00957C38">
        <w:t>документ, удостоверяющий личность</w:t>
      </w:r>
      <w:r>
        <w:t>;</w:t>
      </w:r>
      <w:r w:rsidRPr="00957C38">
        <w:t xml:space="preserve"> </w:t>
      </w:r>
    </w:p>
    <w:p w:rsidR="009C65B1" w:rsidRPr="00FD1B73" w:rsidRDefault="009C65B1" w:rsidP="009C65B1">
      <w:pPr>
        <w:ind w:firstLine="709"/>
        <w:jc w:val="both"/>
      </w:pPr>
      <w:r>
        <w:lastRenderedPageBreak/>
        <w:t xml:space="preserve"> - </w:t>
      </w:r>
      <w:r w:rsidRPr="00FD1B73">
        <w:t>доверенность на участие в аукционе</w:t>
      </w:r>
      <w:r>
        <w:t>,</w:t>
      </w:r>
      <w:r w:rsidRPr="00FD1B73">
        <w:t xml:space="preserve"> для уполномоченных представителей юридических лиц. </w:t>
      </w:r>
    </w:p>
    <w:p w:rsidR="009C65B1" w:rsidRDefault="009C65B1" w:rsidP="009C65B1">
      <w:pPr>
        <w:ind w:firstLine="709"/>
        <w:jc w:val="both"/>
      </w:pPr>
      <w:r w:rsidRPr="00FD1B73">
        <w:t>Доверенность предъявляется непосредственно на процедуре регистрации</w:t>
      </w:r>
      <w:r w:rsidRPr="00957C38">
        <w:t>, в пакет док</w:t>
      </w:r>
      <w:r>
        <w:t>ументации с заявкой на участие не</w:t>
      </w:r>
      <w:r w:rsidRPr="00957C38">
        <w:t xml:space="preserve"> вкладывается. Доверенность на участие в аукционе остается у организатора аукциона.</w:t>
      </w:r>
    </w:p>
    <w:p w:rsidR="009C65B1" w:rsidRPr="00957C38" w:rsidRDefault="009C65B1" w:rsidP="009C65B1">
      <w:pPr>
        <w:ind w:firstLine="540"/>
        <w:jc w:val="both"/>
      </w:pPr>
    </w:p>
    <w:p w:rsidR="009C65B1" w:rsidRDefault="009C65B1" w:rsidP="009C65B1">
      <w:pPr>
        <w:ind w:firstLine="709"/>
        <w:jc w:val="both"/>
      </w:pPr>
      <w:r>
        <w:t>1.13</w:t>
      </w:r>
      <w:r w:rsidRPr="00957C38">
        <w:t>. Приложения к настоящей документации об аукционе являются неотъемлемой ее частью.</w:t>
      </w:r>
    </w:p>
    <w:p w:rsidR="009C65B1" w:rsidRDefault="009C65B1" w:rsidP="009C65B1">
      <w:pPr>
        <w:widowControl w:val="0"/>
        <w:autoSpaceDE w:val="0"/>
        <w:autoSpaceDN w:val="0"/>
        <w:adjustRightInd w:val="0"/>
        <w:ind w:firstLine="709"/>
        <w:jc w:val="both"/>
      </w:pPr>
      <w:r>
        <w:t xml:space="preserve">1.14. </w:t>
      </w:r>
      <w:r w:rsidRPr="00FD1B73">
        <w:t>Предварительный осмотр муниципального имущества, права на которое передаются по договору купли-продажи обеспечивает организатор аукциона совместно с Комитетом по управлению муниципальным имуществом без взимания платы. Проведение</w:t>
      </w:r>
      <w:r>
        <w:t xml:space="preserve"> такого осмотра осуществляется (</w:t>
      </w:r>
      <w:r w:rsidRPr="00FD1B73">
        <w:t>не реже, чем через каждые пять рабочих дней</w:t>
      </w:r>
      <w:r>
        <w:t>)</w:t>
      </w:r>
      <w:r w:rsidRPr="00FD1B73">
        <w:t xml:space="preserve"> начиная каждый </w:t>
      </w:r>
      <w:r w:rsidRPr="000B3B44">
        <w:t>вторник</w:t>
      </w:r>
      <w:r w:rsidRPr="00FD1B73">
        <w:t xml:space="preserve"> с _______________  20</w:t>
      </w:r>
      <w:r>
        <w:t>_</w:t>
      </w:r>
      <w:r w:rsidRPr="00FD1B73">
        <w:t xml:space="preserve">_ г., </w:t>
      </w:r>
      <w:r w:rsidRPr="00F84E19">
        <w:t>но не позднее</w:t>
      </w:r>
      <w:r>
        <w:t>,</w:t>
      </w:r>
      <w:r w:rsidRPr="00F84E19">
        <w:t xml:space="preserve"> чем за два рабочих дня до даты окончания срока пода</w:t>
      </w:r>
      <w:r>
        <w:t xml:space="preserve">чи заявок на участие в аукционе в рабочее время. </w:t>
      </w:r>
    </w:p>
    <w:p w:rsidR="009C65B1" w:rsidRPr="006377A3" w:rsidRDefault="009C65B1" w:rsidP="009C65B1">
      <w:pPr>
        <w:ind w:firstLine="709"/>
        <w:jc w:val="both"/>
      </w:pPr>
      <w:r w:rsidRPr="00D44395">
        <w:t xml:space="preserve">Информацию об условиях договора купли-продажи объектов муниципального имущества </w:t>
      </w:r>
      <w:r>
        <w:t xml:space="preserve">можно получить </w:t>
      </w:r>
      <w:r w:rsidRPr="00D44395">
        <w:t xml:space="preserve"> </w:t>
      </w:r>
      <w:r>
        <w:t xml:space="preserve">у организатора аукциона </w:t>
      </w:r>
      <w:r w:rsidRPr="00D86E2F">
        <w:t xml:space="preserve">по адресу: </w:t>
      </w:r>
      <w:r>
        <w:t xml:space="preserve">607060, Нижегородская область, г. Выкса, </w:t>
      </w:r>
      <w:r w:rsidRPr="006377A3">
        <w:t xml:space="preserve">Красная площадь д. 1, </w:t>
      </w:r>
      <w:r>
        <w:t>к.310, к</w:t>
      </w:r>
      <w:r w:rsidRPr="006377A3">
        <w:t>онтактный телефон: (</w:t>
      </w:r>
      <w:r>
        <w:t xml:space="preserve">83177) 3-42-31, (83177) 3-86-49, либо у продавца муниципального имущества – Комитета по управлению муниципальным имуществом администрации городского округа город Выкса Нижегородской области по адресу: 607060, Нижегородская область, г. Выкса, </w:t>
      </w:r>
      <w:r w:rsidRPr="006377A3">
        <w:t xml:space="preserve">Красная площадь д. 1, </w:t>
      </w:r>
      <w:r>
        <w:t>к.___, к</w:t>
      </w:r>
      <w:r w:rsidRPr="006377A3">
        <w:t>онтактный телефон: (</w:t>
      </w:r>
      <w:r>
        <w:t xml:space="preserve">83177) 3-27-71, (83177) 3-45-12 - с 08 ч. 00 мин  до 12 ч. 00 мин. и с 13 ч. 00 мин. до 17 ч. 00 мин. по рабочим дням и с 08 ч. 00 мин  до 12 ч. 00 мин. и с 13 ч. 00 мин. до 16 ч. 00 мин. по предпраздничным дням. Данную информация также можно посмотреть </w:t>
      </w:r>
      <w:r w:rsidRPr="006377A3">
        <w:t xml:space="preserve">на </w:t>
      </w:r>
      <w:r w:rsidRPr="00E40973">
        <w:t xml:space="preserve">официальном Интернет - портале городского округа город Выкса Нижегородская область  </w:t>
      </w:r>
      <w:hyperlink r:id="rId16" w:history="1">
        <w:r w:rsidRPr="00E40973">
          <w:rPr>
            <w:rStyle w:val="a4"/>
            <w:lang w:val="en-US"/>
          </w:rPr>
          <w:t>www</w:t>
        </w:r>
        <w:r w:rsidRPr="00E40973">
          <w:rPr>
            <w:rStyle w:val="a4"/>
          </w:rPr>
          <w:t>.</w:t>
        </w:r>
        <w:r w:rsidRPr="00E40973">
          <w:rPr>
            <w:rStyle w:val="a4"/>
            <w:lang w:val="en-US"/>
          </w:rPr>
          <w:t>okrug</w:t>
        </w:r>
        <w:r w:rsidRPr="00E40973">
          <w:rPr>
            <w:rStyle w:val="a4"/>
          </w:rPr>
          <w:t>-</w:t>
        </w:r>
        <w:r w:rsidRPr="00E40973">
          <w:rPr>
            <w:rStyle w:val="a4"/>
            <w:lang w:val="en-US"/>
          </w:rPr>
          <w:t>wyksa</w:t>
        </w:r>
        <w:r w:rsidRPr="00E40973">
          <w:rPr>
            <w:rStyle w:val="a4"/>
          </w:rPr>
          <w:t>.</w:t>
        </w:r>
        <w:r w:rsidRPr="00E40973">
          <w:rPr>
            <w:rStyle w:val="a4"/>
            <w:lang w:val="en-US"/>
          </w:rPr>
          <w:t>ru</w:t>
        </w:r>
      </w:hyperlink>
      <w:r w:rsidRPr="00E40973">
        <w:rPr>
          <w:u w:val="single"/>
        </w:rPr>
        <w:t xml:space="preserve"> и </w:t>
      </w:r>
      <w:r w:rsidRPr="00E40973">
        <w:t xml:space="preserve">на официальном сайте </w:t>
      </w:r>
      <w:r>
        <w:t xml:space="preserve">торгов </w:t>
      </w:r>
      <w:r w:rsidRPr="00E40973">
        <w:t xml:space="preserve">Российской Федерации  </w:t>
      </w:r>
      <w:hyperlink r:id="rId17" w:history="1">
        <w:r w:rsidRPr="00E40973">
          <w:rPr>
            <w:color w:val="0000FF"/>
            <w:u w:val="single"/>
          </w:rPr>
          <w:t>www.</w:t>
        </w:r>
        <w:r w:rsidRPr="00E40973">
          <w:rPr>
            <w:color w:val="0000FF"/>
            <w:u w:val="single"/>
            <w:lang w:val="en-US"/>
          </w:rPr>
          <w:t>torqi</w:t>
        </w:r>
        <w:r w:rsidRPr="00E40973">
          <w:rPr>
            <w:color w:val="0000FF"/>
            <w:u w:val="single"/>
          </w:rPr>
          <w:t>.</w:t>
        </w:r>
        <w:r w:rsidRPr="00E40973">
          <w:rPr>
            <w:color w:val="0000FF"/>
            <w:u w:val="single"/>
            <w:lang w:val="en-US"/>
          </w:rPr>
          <w:t>qov</w:t>
        </w:r>
        <w:r w:rsidRPr="00E40973">
          <w:rPr>
            <w:color w:val="0000FF"/>
            <w:u w:val="single"/>
          </w:rPr>
          <w:t>.ru</w:t>
        </w:r>
      </w:hyperlink>
      <w:r w:rsidRPr="00E40973">
        <w:rPr>
          <w:color w:val="0000FF"/>
          <w:u w:val="single"/>
        </w:rPr>
        <w:t>.</w:t>
      </w:r>
    </w:p>
    <w:p w:rsidR="009C65B1" w:rsidRDefault="009C65B1" w:rsidP="009C65B1">
      <w:pPr>
        <w:ind w:firstLine="709"/>
        <w:jc w:val="both"/>
      </w:pPr>
      <w:r w:rsidRPr="00FD1B73">
        <w:t>1.</w:t>
      </w:r>
      <w:r>
        <w:t>15</w:t>
      </w:r>
      <w:r w:rsidRPr="00FD1B73">
        <w:t>. Условия аукциона, порядок и условия заключения договора с победителем аукциона являются условиями публичной оферты, а подача заявки на участие в аукционе является акцептом такой оферты.</w:t>
      </w:r>
    </w:p>
    <w:p w:rsidR="009C65B1" w:rsidRPr="00FD1B73" w:rsidRDefault="009C65B1" w:rsidP="009C65B1">
      <w:pPr>
        <w:ind w:firstLine="709"/>
        <w:jc w:val="both"/>
      </w:pPr>
    </w:p>
    <w:p w:rsidR="009C65B1" w:rsidRPr="0052011D" w:rsidRDefault="009C65B1" w:rsidP="009C65B1">
      <w:pPr>
        <w:ind w:firstLine="540"/>
        <w:jc w:val="center"/>
        <w:rPr>
          <w:b/>
        </w:rPr>
      </w:pPr>
      <w:r w:rsidRPr="0052011D">
        <w:rPr>
          <w:b/>
        </w:rPr>
        <w:t>2. Разъяснение положений документации об аукционе и внесение в нее изменений</w:t>
      </w:r>
    </w:p>
    <w:p w:rsidR="009C65B1" w:rsidRPr="0052011D" w:rsidRDefault="009C65B1" w:rsidP="009C65B1">
      <w:pPr>
        <w:ind w:firstLine="709"/>
        <w:jc w:val="both"/>
      </w:pPr>
      <w:r>
        <w:t xml:space="preserve">2.1. </w:t>
      </w:r>
      <w:r w:rsidRPr="0052011D">
        <w:t>Любое заинтересованное лицо вправ</w:t>
      </w:r>
      <w:r>
        <w:t>е направить в письменной форме о</w:t>
      </w:r>
      <w:r w:rsidRPr="0052011D">
        <w:t>рганизатору аукциона запрос о разъяснении положений аукционной документации.</w:t>
      </w:r>
      <w:r>
        <w:t xml:space="preserve"> </w:t>
      </w:r>
      <w:r w:rsidRPr="0052011D">
        <w:t>В течение двух рабочих дней с даты по</w:t>
      </w:r>
      <w:r>
        <w:t>ступления указанного запроса о</w:t>
      </w:r>
      <w:r w:rsidRPr="0052011D">
        <w:t>рганизатор аукциона обязан направить в письменной форме разъяснения положений аукционной документации, если указанный запрос поступил к нему не позднее</w:t>
      </w:r>
      <w:r>
        <w:t>,</w:t>
      </w:r>
      <w:r w:rsidRPr="0052011D">
        <w:t xml:space="preserve"> чем за три рабочих дня до даты окончания срока подачи заявок на участие в аукционе.</w:t>
      </w:r>
    </w:p>
    <w:p w:rsidR="009C65B1" w:rsidRPr="0052011D" w:rsidRDefault="009C65B1" w:rsidP="009C65B1">
      <w:pPr>
        <w:ind w:firstLine="709"/>
        <w:jc w:val="both"/>
      </w:pPr>
      <w:r>
        <w:t>2</w:t>
      </w:r>
      <w:r w:rsidRPr="0052011D">
        <w:t>.2. Организатор аукциона по собственной инициативе вправе принять решение о внесении изменений в аукционную документацию не позднее</w:t>
      </w:r>
      <w:r>
        <w:t>,</w:t>
      </w:r>
      <w:r w:rsidRPr="0052011D">
        <w:t xml:space="preserve"> чем за пять дней до даты окончания срока подачи заявок на участие в </w:t>
      </w:r>
      <w:r>
        <w:t>аукционе</w:t>
      </w:r>
      <w:r w:rsidRPr="0052011D">
        <w:t>.</w:t>
      </w:r>
    </w:p>
    <w:p w:rsidR="009C65B1" w:rsidRPr="0052011D" w:rsidRDefault="009C65B1" w:rsidP="009C65B1">
      <w:pPr>
        <w:ind w:firstLine="709"/>
        <w:jc w:val="both"/>
      </w:pPr>
      <w:r w:rsidRPr="0052011D">
        <w:t>Изменение предмета аукциона не допускается.</w:t>
      </w:r>
    </w:p>
    <w:p w:rsidR="009C65B1" w:rsidRPr="0052011D" w:rsidRDefault="009C65B1" w:rsidP="009C65B1">
      <w:pPr>
        <w:ind w:firstLine="709"/>
        <w:jc w:val="both"/>
      </w:pPr>
      <w:r w:rsidRPr="0052011D">
        <w:lastRenderedPageBreak/>
        <w:t>В течение одного дня с даты принятия указанного решения такие изменения размещаются на сайте организатора торгов.</w:t>
      </w:r>
    </w:p>
    <w:p w:rsidR="009C65B1" w:rsidRPr="00957C38" w:rsidRDefault="009C65B1" w:rsidP="009C65B1">
      <w:pPr>
        <w:ind w:firstLine="709"/>
        <w:jc w:val="both"/>
      </w:pPr>
      <w:r w:rsidRPr="0052011D">
        <w:t>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аукционная документация.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аукционную документацию, до даты окончания срока подачи заявок на участие в аукционе он составлял не менее пятнадцати дней.</w:t>
      </w:r>
    </w:p>
    <w:p w:rsidR="009C65B1" w:rsidRPr="00957C38" w:rsidRDefault="009C65B1" w:rsidP="009C65B1">
      <w:pPr>
        <w:ind w:firstLine="540"/>
        <w:jc w:val="both"/>
      </w:pPr>
    </w:p>
    <w:p w:rsidR="009C65B1" w:rsidRPr="00534038" w:rsidRDefault="009C65B1" w:rsidP="009C65B1">
      <w:pPr>
        <w:ind w:firstLine="540"/>
        <w:jc w:val="center"/>
        <w:rPr>
          <w:b/>
        </w:rPr>
      </w:pPr>
      <w:r>
        <w:rPr>
          <w:b/>
        </w:rPr>
        <w:t>3. Требования к заявителям</w:t>
      </w:r>
    </w:p>
    <w:p w:rsidR="009C65B1" w:rsidRDefault="009C65B1" w:rsidP="009C65B1">
      <w:pPr>
        <w:ind w:firstLine="709"/>
        <w:jc w:val="both"/>
      </w:pPr>
      <w:r>
        <w:t>3.1. Заявитель – любое физическое лицо.</w:t>
      </w:r>
    </w:p>
    <w:p w:rsidR="009C65B1" w:rsidRPr="00EC4BBF" w:rsidRDefault="009C65B1" w:rsidP="009C65B1">
      <w:pPr>
        <w:ind w:firstLine="709"/>
        <w:jc w:val="both"/>
      </w:pPr>
      <w:r>
        <w:t xml:space="preserve">3.2. </w:t>
      </w:r>
      <w:r w:rsidRPr="00EC4BBF">
        <w:t>Для участия в аукционе заявители представляют в установленный срок следующие документы:</w:t>
      </w:r>
    </w:p>
    <w:p w:rsidR="009C65B1" w:rsidRPr="00EC4BBF" w:rsidRDefault="009C65B1" w:rsidP="009C65B1">
      <w:pPr>
        <w:ind w:firstLine="709"/>
        <w:jc w:val="both"/>
      </w:pPr>
      <w:r w:rsidRPr="00EC4BBF">
        <w:t>- заявку на участие в аукционе по установленной форме с указанием реквизитов счета для возврата задатка;</w:t>
      </w:r>
    </w:p>
    <w:p w:rsidR="009C65B1" w:rsidRPr="00EC4BBF" w:rsidRDefault="009C65B1" w:rsidP="009C65B1">
      <w:pPr>
        <w:ind w:firstLine="709"/>
        <w:jc w:val="both"/>
      </w:pPr>
      <w:r w:rsidRPr="00EC4BBF">
        <w:t>- копии документов, удостоверяющих личность;</w:t>
      </w:r>
    </w:p>
    <w:p w:rsidR="009C65B1" w:rsidRDefault="009C65B1" w:rsidP="009C65B1">
      <w:pPr>
        <w:ind w:firstLine="709"/>
        <w:jc w:val="both"/>
      </w:pPr>
      <w:r w:rsidRPr="00EC4BBF">
        <w:t>-</w:t>
      </w:r>
      <w:r>
        <w:t xml:space="preserve"> </w:t>
      </w:r>
      <w:r w:rsidRPr="00EC4BBF">
        <w:t xml:space="preserve">документ, подтверждающий внесение задатка на расчетный счет № </w:t>
      </w:r>
      <w:r w:rsidRPr="00D03CD9">
        <w:t>40302810022655000005</w:t>
      </w:r>
      <w:r w:rsidRPr="00EC4BBF">
        <w:t xml:space="preserve">, лицевой счет № </w:t>
      </w:r>
      <w:r w:rsidRPr="00D03CD9">
        <w:t>403947010401</w:t>
      </w:r>
      <w:r w:rsidRPr="00EC4BBF">
        <w:t xml:space="preserve">, БИК </w:t>
      </w:r>
      <w:r w:rsidRPr="00D03CD9">
        <w:t>042265000</w:t>
      </w:r>
      <w:r w:rsidRPr="00EC4BBF">
        <w:t xml:space="preserve">, ИНН </w:t>
      </w:r>
      <w:r w:rsidRPr="00D03CD9">
        <w:t>5247051127</w:t>
      </w:r>
      <w:r w:rsidRPr="00EC4BBF">
        <w:t xml:space="preserve">, КПП </w:t>
      </w:r>
      <w:r>
        <w:t>524701001</w:t>
      </w:r>
      <w:r w:rsidRPr="00EC4BBF">
        <w:t>, ОКТМО 22715000, РКЦ города Выкса, получатель платежа: администраци</w:t>
      </w:r>
      <w:r>
        <w:t>я</w:t>
      </w:r>
      <w:r w:rsidRPr="00EC4BBF">
        <w:t xml:space="preserve"> городского округа город Выкса, назначение платежа: задаток на участие в аукционе по продаже земельного участка.</w:t>
      </w:r>
    </w:p>
    <w:p w:rsidR="009C65B1" w:rsidRDefault="009C65B1" w:rsidP="009C65B1">
      <w:pPr>
        <w:ind w:firstLine="709"/>
        <w:jc w:val="both"/>
      </w:pPr>
      <w:r>
        <w:t xml:space="preserve">3.3. </w:t>
      </w:r>
      <w:r w:rsidRPr="00957C38">
        <w:t>Заявка на участие в аукционе должна быть заполнена на русском языке, разборчиво, без исправлений и подчисток, подписана заявителем (представителем заявителя)</w:t>
      </w:r>
      <w:r>
        <w:t>.</w:t>
      </w:r>
    </w:p>
    <w:p w:rsidR="009C65B1" w:rsidRPr="004D450C" w:rsidRDefault="009C65B1" w:rsidP="009C65B1">
      <w:pPr>
        <w:ind w:firstLine="709"/>
        <w:jc w:val="both"/>
      </w:pPr>
      <w:r w:rsidRPr="004D450C">
        <w:t>При подготовке заявки на участие в аукционе и документов (копии документов), прилагаемых к заявке, не допускается применение факсимильных подписей.</w:t>
      </w:r>
    </w:p>
    <w:p w:rsidR="009C65B1" w:rsidRPr="00EC4BBF" w:rsidRDefault="009C65B1" w:rsidP="009C65B1">
      <w:pPr>
        <w:ind w:firstLine="720"/>
        <w:jc w:val="both"/>
      </w:pPr>
    </w:p>
    <w:p w:rsidR="009C65B1" w:rsidRDefault="009C65B1" w:rsidP="009C65B1">
      <w:pPr>
        <w:ind w:firstLine="540"/>
        <w:jc w:val="center"/>
      </w:pPr>
      <w:r>
        <w:rPr>
          <w:b/>
        </w:rPr>
        <w:t>4</w:t>
      </w:r>
      <w:r w:rsidRPr="00957C38">
        <w:rPr>
          <w:b/>
        </w:rPr>
        <w:t>. Порядок, место, дата начала, дата и время окончания срока подачи заявок на участие</w:t>
      </w:r>
      <w:r w:rsidRPr="00957C38">
        <w:t xml:space="preserve"> </w:t>
      </w:r>
      <w:r w:rsidRPr="00957C38">
        <w:rPr>
          <w:b/>
        </w:rPr>
        <w:t>в аукционе</w:t>
      </w:r>
    </w:p>
    <w:p w:rsidR="009C65B1" w:rsidRPr="00957C38" w:rsidRDefault="009C65B1" w:rsidP="009C65B1">
      <w:pPr>
        <w:ind w:firstLine="540"/>
        <w:jc w:val="both"/>
      </w:pPr>
    </w:p>
    <w:p w:rsidR="009C65B1" w:rsidRPr="00B567B8" w:rsidRDefault="009C65B1" w:rsidP="009C65B1">
      <w:pPr>
        <w:ind w:firstLine="540"/>
        <w:jc w:val="both"/>
        <w:rPr>
          <w:b/>
        </w:rPr>
      </w:pPr>
      <w:r w:rsidRPr="00957C38">
        <w:t xml:space="preserve"> </w:t>
      </w:r>
      <w:r>
        <w:t>4</w:t>
      </w:r>
      <w:r w:rsidRPr="00957C38">
        <w:t>.1.</w:t>
      </w:r>
      <w:r>
        <w:t xml:space="preserve"> </w:t>
      </w:r>
      <w:r w:rsidRPr="00B567B8">
        <w:rPr>
          <w:b/>
        </w:rPr>
        <w:t xml:space="preserve">Прием заявок и документов на участие в аукционе осуществляется по адресу: г. Выкса, Красная площадь, д.1, ком. 310, </w:t>
      </w:r>
      <w:r>
        <w:rPr>
          <w:b/>
        </w:rPr>
        <w:t>с «___» _______ 20___ г.</w:t>
      </w:r>
      <w:r w:rsidRPr="00B567B8">
        <w:rPr>
          <w:b/>
        </w:rPr>
        <w:t xml:space="preserve"> в приемные дни понедельник, вторник, среда, четверг с 08-00 до 12-00 и с 13-00 до 17-00, пятница </w:t>
      </w:r>
      <w:r>
        <w:rPr>
          <w:b/>
        </w:rPr>
        <w:t xml:space="preserve"> и предпраздничные дни </w:t>
      </w:r>
      <w:r w:rsidRPr="00B567B8">
        <w:rPr>
          <w:b/>
        </w:rPr>
        <w:t>с 08-00 до 12-00 и с 13-00 до 16-00</w:t>
      </w:r>
      <w:r>
        <w:rPr>
          <w:b/>
        </w:rPr>
        <w:t xml:space="preserve"> до «___» __________ 20___ г.</w:t>
      </w:r>
      <w:r w:rsidRPr="00B567B8">
        <w:rPr>
          <w:b/>
        </w:rPr>
        <w:t xml:space="preserve"> (по московскому времени).</w:t>
      </w:r>
    </w:p>
    <w:p w:rsidR="009C65B1" w:rsidRPr="00957C38" w:rsidRDefault="009C65B1" w:rsidP="009C65B1">
      <w:pPr>
        <w:ind w:firstLine="540"/>
        <w:jc w:val="both"/>
      </w:pPr>
      <w:r w:rsidRPr="00957C38">
        <w:t xml:space="preserve"> </w:t>
      </w:r>
      <w:r>
        <w:t>4</w:t>
      </w:r>
      <w:r w:rsidRPr="00957C38">
        <w:t>.2.</w:t>
      </w:r>
      <w:r>
        <w:t xml:space="preserve"> </w:t>
      </w:r>
      <w:r w:rsidRPr="00957C38">
        <w:t xml:space="preserve"> Заявитель вправе подать только одну заявку в отношении предмета аукциона.</w:t>
      </w:r>
    </w:p>
    <w:p w:rsidR="009C65B1" w:rsidRPr="00957C38" w:rsidRDefault="009C65B1" w:rsidP="009C65B1">
      <w:pPr>
        <w:ind w:firstLine="540"/>
        <w:jc w:val="both"/>
      </w:pPr>
      <w:r w:rsidRPr="00957C38">
        <w:t xml:space="preserve"> </w:t>
      </w:r>
      <w:r>
        <w:t>4</w:t>
      </w:r>
      <w:r w:rsidRPr="00957C38">
        <w:t>.3.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9C65B1" w:rsidRPr="00EC4BBF" w:rsidRDefault="009C65B1" w:rsidP="009C65B1">
      <w:pPr>
        <w:ind w:firstLine="567"/>
        <w:jc w:val="both"/>
      </w:pPr>
      <w:r>
        <w:lastRenderedPageBreak/>
        <w:t>4</w:t>
      </w:r>
      <w:r w:rsidRPr="00957C38">
        <w:t xml:space="preserve">.4. </w:t>
      </w:r>
      <w:r w:rsidRPr="00EC4BBF">
        <w:t>Заявитель не допускается к участию в аукционе по следующим основаниям:</w:t>
      </w:r>
    </w:p>
    <w:p w:rsidR="009C65B1" w:rsidRPr="00EC4BBF" w:rsidRDefault="009C65B1" w:rsidP="009C65B1">
      <w:pPr>
        <w:autoSpaceDE w:val="0"/>
        <w:autoSpaceDN w:val="0"/>
        <w:adjustRightInd w:val="0"/>
        <w:ind w:firstLine="720"/>
        <w:jc w:val="both"/>
      </w:pPr>
      <w:r>
        <w:t>-</w:t>
      </w:r>
      <w:r w:rsidRPr="00EC4BBF">
        <w:t xml:space="preserve"> непредставление необходимых для участия в аукционе документов или представление недостоверных сведений;</w:t>
      </w:r>
    </w:p>
    <w:p w:rsidR="009C65B1" w:rsidRDefault="009C65B1" w:rsidP="009C65B1">
      <w:pPr>
        <w:autoSpaceDE w:val="0"/>
        <w:autoSpaceDN w:val="0"/>
        <w:adjustRightInd w:val="0"/>
        <w:ind w:firstLine="720"/>
        <w:jc w:val="both"/>
      </w:pPr>
      <w:r>
        <w:t>-</w:t>
      </w:r>
      <w:r w:rsidRPr="00EC4BBF">
        <w:t xml:space="preserve"> не поступление задатка на счет, указанный в настоящем извещении о проведении аукциона, до дня окончания приема до</w:t>
      </w:r>
      <w:r>
        <w:t>кументов для участия в аукционе;</w:t>
      </w:r>
    </w:p>
    <w:p w:rsidR="009C65B1" w:rsidRDefault="009C65B1" w:rsidP="009C65B1">
      <w:pPr>
        <w:autoSpaceDE w:val="0"/>
        <w:autoSpaceDN w:val="0"/>
        <w:adjustRightInd w:val="0"/>
        <w:ind w:firstLine="720"/>
        <w:jc w:val="both"/>
      </w:pPr>
      <w: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C65B1" w:rsidRPr="00EC4BBF" w:rsidRDefault="009C65B1" w:rsidP="009C65B1">
      <w:pPr>
        <w:autoSpaceDE w:val="0"/>
        <w:autoSpaceDN w:val="0"/>
        <w:adjustRightInd w:val="0"/>
        <w:ind w:firstLine="720"/>
        <w:jc w:val="both"/>
      </w:pPr>
      <w:r>
        <w:t>- наличие сведений о заявителе в реестре недобросовестных участников аукциона.</w:t>
      </w:r>
    </w:p>
    <w:p w:rsidR="009C65B1" w:rsidRPr="00957C38" w:rsidRDefault="009C65B1" w:rsidP="009C65B1">
      <w:pPr>
        <w:ind w:firstLine="540"/>
        <w:jc w:val="both"/>
      </w:pPr>
      <w:r w:rsidRPr="00957C38">
        <w:t xml:space="preserve"> </w:t>
      </w:r>
      <w:r>
        <w:t>4</w:t>
      </w:r>
      <w:r w:rsidRPr="00957C38">
        <w:t>.5.</w:t>
      </w:r>
      <w:r>
        <w:t xml:space="preserve"> </w:t>
      </w:r>
      <w:r w:rsidRPr="00957C38">
        <w:t>Каждая заявка на участие в аукционе, поступившая в срок, указанный в аукционной документации, регистрируются организатором аукциона в журнале регистрации заявок в порядке их поступления. Запись регистрации заявки на участие в аукционе включает регистрационный номер заявки, дату, время.</w:t>
      </w:r>
    </w:p>
    <w:p w:rsidR="009C65B1" w:rsidRPr="00957C38" w:rsidRDefault="009C65B1" w:rsidP="009C65B1">
      <w:pPr>
        <w:ind w:firstLine="540"/>
        <w:jc w:val="both"/>
      </w:pPr>
      <w:r w:rsidRPr="00957C38">
        <w:t xml:space="preserve"> </w:t>
      </w:r>
      <w:r>
        <w:t>4</w:t>
      </w:r>
      <w:r w:rsidRPr="00957C38">
        <w:t>.6.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9C65B1" w:rsidRPr="00BC71F6" w:rsidRDefault="009C65B1" w:rsidP="009C65B1">
      <w:pPr>
        <w:autoSpaceDE w:val="0"/>
        <w:autoSpaceDN w:val="0"/>
        <w:adjustRightInd w:val="0"/>
        <w:ind w:firstLine="567"/>
        <w:jc w:val="both"/>
      </w:pPr>
      <w:r>
        <w:t xml:space="preserve">4.7. </w:t>
      </w:r>
      <w:r w:rsidRPr="00BC71F6">
        <w:t xml:space="preserve">Заявитель имеет право отозвать принятую </w:t>
      </w:r>
      <w:r>
        <w:t>о</w:t>
      </w:r>
      <w:r w:rsidRPr="00BC71F6">
        <w:t xml:space="preserve">рганизатором аукциона заявку до дня окончания срока приема заявок, уведомив об этом в письменной форме Организатора аукциона. Организатор аукциона </w:t>
      </w:r>
      <w:r>
        <w:t xml:space="preserve">уведомляет отдел учета администрации городского округа город Выкса Нижегородской области в течении одного рабочего дня об отзыве заявки. Отдел учета администрации городского округа город Выкса Нижегородской области </w:t>
      </w:r>
      <w:r w:rsidRPr="00BC71F6">
        <w:t>обязан возвратить внесенный задаток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C65B1" w:rsidRPr="00957C38" w:rsidRDefault="009C65B1" w:rsidP="009C65B1">
      <w:pPr>
        <w:ind w:firstLine="540"/>
        <w:jc w:val="both"/>
      </w:pPr>
      <w:r>
        <w:t xml:space="preserve"> </w:t>
      </w:r>
    </w:p>
    <w:p w:rsidR="009C65B1" w:rsidRPr="00957C38" w:rsidRDefault="009C65B1" w:rsidP="009C65B1">
      <w:pPr>
        <w:ind w:firstLine="709"/>
        <w:jc w:val="center"/>
      </w:pPr>
      <w:r>
        <w:rPr>
          <w:b/>
        </w:rPr>
        <w:t>5</w:t>
      </w:r>
      <w:r w:rsidRPr="00957C38">
        <w:rPr>
          <w:b/>
        </w:rPr>
        <w:t>. Место, дата, время и порядок рассмотрен</w:t>
      </w:r>
      <w:r>
        <w:rPr>
          <w:b/>
        </w:rPr>
        <w:t>ия заявок на участие в аукционе</w:t>
      </w:r>
    </w:p>
    <w:p w:rsidR="009C65B1" w:rsidRPr="00554F05" w:rsidRDefault="009C65B1" w:rsidP="009C65B1">
      <w:pPr>
        <w:ind w:firstLine="709"/>
        <w:jc w:val="both"/>
        <w:rPr>
          <w:b/>
        </w:rPr>
      </w:pPr>
      <w:r w:rsidRPr="00957C38">
        <w:t xml:space="preserve"> </w:t>
      </w:r>
      <w:r>
        <w:t>5</w:t>
      </w:r>
      <w:r w:rsidRPr="00957C38">
        <w:t xml:space="preserve">.1. </w:t>
      </w:r>
      <w:r w:rsidRPr="00554F05">
        <w:rPr>
          <w:b/>
        </w:rPr>
        <w:t>____________ 20</w:t>
      </w:r>
      <w:r>
        <w:rPr>
          <w:b/>
        </w:rPr>
        <w:t>_</w:t>
      </w:r>
      <w:r w:rsidRPr="00554F05">
        <w:rPr>
          <w:b/>
        </w:rPr>
        <w:t xml:space="preserve">__г. в __ час.- __ мин. (по московскому  времени) комиссия  по проведению аукциона рассматривает заявки на участие в аукционе на предмет соответствия требованиям, установленным документацией об аукционе, по адресу: 607060, Нижегородская область, город Выкса, Красная площадь, д. 1, каб. № </w:t>
      </w:r>
      <w:r w:rsidRPr="00554F05">
        <w:rPr>
          <w:b/>
        </w:rPr>
        <w:softHyphen/>
      </w:r>
      <w:r w:rsidRPr="00554F05">
        <w:rPr>
          <w:b/>
        </w:rPr>
        <w:softHyphen/>
      </w:r>
      <w:r w:rsidRPr="00554F05">
        <w:rPr>
          <w:b/>
        </w:rPr>
        <w:softHyphen/>
        <w:t>____.</w:t>
      </w:r>
    </w:p>
    <w:p w:rsidR="009C65B1" w:rsidRPr="00957C38" w:rsidRDefault="009C65B1" w:rsidP="009C65B1">
      <w:pPr>
        <w:ind w:firstLine="709"/>
        <w:jc w:val="both"/>
      </w:pPr>
      <w:r w:rsidRPr="00957C38">
        <w:t xml:space="preserve"> </w:t>
      </w:r>
      <w:r>
        <w:t>5.</w:t>
      </w:r>
      <w:r w:rsidRPr="00957C38">
        <w:t>2. Заявитель вправе отозвать заявку в любое время до установленного в п.</w:t>
      </w:r>
      <w:r>
        <w:t>4</w:t>
      </w:r>
      <w:r w:rsidRPr="00957C38">
        <w:t xml:space="preserve">.1. документации даты и времени начала рассмотрения заявок на участие в аукционе. </w:t>
      </w:r>
    </w:p>
    <w:p w:rsidR="009C65B1" w:rsidRPr="00957C38" w:rsidRDefault="009C65B1" w:rsidP="009C65B1">
      <w:pPr>
        <w:ind w:firstLine="709"/>
        <w:jc w:val="both"/>
      </w:pPr>
      <w:r w:rsidRPr="00957C38">
        <w:t xml:space="preserve"> </w:t>
      </w:r>
      <w:r>
        <w:t>5</w:t>
      </w:r>
      <w:r w:rsidRPr="00957C38">
        <w:t xml:space="preserve">.3. В случае установления факта подачи одним заявителем двух и более заявок на участие в аукционе в отношении одного и того же предмета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не рассматриваются и возвращаются такому заявителю. </w:t>
      </w:r>
    </w:p>
    <w:p w:rsidR="009C65B1" w:rsidRDefault="009C65B1" w:rsidP="009C65B1">
      <w:pPr>
        <w:ind w:firstLine="709"/>
        <w:jc w:val="both"/>
      </w:pPr>
      <w:r w:rsidRPr="00957C38">
        <w:t xml:space="preserve"> </w:t>
      </w:r>
      <w:r>
        <w:t>5</w:t>
      </w:r>
      <w:r w:rsidRPr="00957C38">
        <w:t xml:space="preserve">.4.На основании результатов рассмотрения заявок на участие в аукционе </w:t>
      </w:r>
      <w:r>
        <w:t xml:space="preserve">постоянно действующее комиссией </w:t>
      </w:r>
      <w:r w:rsidRPr="00957C38">
        <w:t xml:space="preserve">принимается решение о допуске заявителя к участию в аукционе и о признании заявителя участником аукциона или об отказе в допуске заявителя к участию в аукционе. </w:t>
      </w:r>
    </w:p>
    <w:p w:rsidR="009C65B1" w:rsidRPr="00957C38" w:rsidRDefault="009C65B1" w:rsidP="009C65B1">
      <w:pPr>
        <w:ind w:firstLine="709"/>
        <w:jc w:val="both"/>
      </w:pPr>
      <w:r>
        <w:lastRenderedPageBreak/>
        <w:t>5.5</w:t>
      </w:r>
      <w:r w:rsidRPr="00957C38">
        <w:t xml:space="preserve">. Рассмотрение заявок на участие в аукционе оформляется </w:t>
      </w:r>
      <w:r>
        <w:t>постоянно действующей комиссией</w:t>
      </w:r>
      <w:r w:rsidRPr="00957C38">
        <w:t xml:space="preserve"> протоколом и подписывается всеми присутствующими на заседании членами аукционной комиссии в день окончания рассмотрения заявок. Такой протокол в день окончания рассмотрения заявок на участие в аукционе размещается организатором на официальном сайте. Заявителям направляются уведомления о принятых </w:t>
      </w:r>
      <w:r>
        <w:t>постоянно действующей комиссией</w:t>
      </w:r>
      <w:r w:rsidRPr="00957C38">
        <w:t xml:space="preserve"> решениях не позднее дня, следующего за днем подписания указанного протокола.</w:t>
      </w:r>
    </w:p>
    <w:p w:rsidR="009C65B1" w:rsidRPr="00957C38" w:rsidRDefault="009C65B1" w:rsidP="009C65B1">
      <w:pPr>
        <w:ind w:firstLine="709"/>
        <w:jc w:val="both"/>
      </w:pPr>
      <w:r w:rsidRPr="00957C38">
        <w:t xml:space="preserve"> </w:t>
      </w:r>
      <w:r>
        <w:t>5</w:t>
      </w:r>
      <w:r w:rsidRPr="00957C38">
        <w:t>.</w:t>
      </w:r>
      <w:r>
        <w:t>6</w:t>
      </w:r>
      <w:r w:rsidRPr="00957C38">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w:t>
      </w:r>
    </w:p>
    <w:p w:rsidR="009C65B1" w:rsidRPr="00957C38" w:rsidRDefault="009C65B1" w:rsidP="009C65B1">
      <w:pPr>
        <w:ind w:firstLine="709"/>
        <w:jc w:val="both"/>
      </w:pPr>
      <w:r w:rsidRPr="00957C38">
        <w:t xml:space="preserve"> При этом: </w:t>
      </w:r>
    </w:p>
    <w:p w:rsidR="009C65B1" w:rsidRPr="00957C38" w:rsidRDefault="009C65B1" w:rsidP="009C65B1">
      <w:pPr>
        <w:ind w:firstLine="709"/>
        <w:jc w:val="both"/>
      </w:pPr>
      <w:r>
        <w:t xml:space="preserve">- </w:t>
      </w:r>
      <w:r w:rsidRPr="00957C38">
        <w:t xml:space="preserve">если была подана только одна заявка на участие в аукционе и она соответствует требованиям настоящей документации, </w:t>
      </w:r>
      <w:r>
        <w:t>постоянно действующая комиссия</w:t>
      </w:r>
      <w:r w:rsidRPr="00957C38">
        <w:t xml:space="preserve"> признает торги несостоявшимися, а единственный заявитель вправе, а </w:t>
      </w:r>
      <w:r>
        <w:t>комитет по управлению муниципальным имуществом</w:t>
      </w:r>
      <w:r w:rsidRPr="00957C38">
        <w:t xml:space="preserve"> обязан заключить договор аренды </w:t>
      </w:r>
      <w:r>
        <w:t xml:space="preserve">или договор купли-продажи </w:t>
      </w:r>
      <w:r w:rsidRPr="00957C38">
        <w:t xml:space="preserve">по начальной цене торгов; </w:t>
      </w:r>
    </w:p>
    <w:p w:rsidR="009C65B1" w:rsidRPr="00957C38" w:rsidRDefault="009C65B1" w:rsidP="009C65B1">
      <w:pPr>
        <w:ind w:firstLine="709"/>
        <w:jc w:val="both"/>
      </w:pPr>
      <w:r>
        <w:t xml:space="preserve">- </w:t>
      </w:r>
      <w:r w:rsidRPr="00957C38">
        <w:t>если не подано ни одной заявки, организатор аукциона вправе объявить о проведении нового аукциона в установленном порядке.</w:t>
      </w:r>
    </w:p>
    <w:p w:rsidR="009C65B1" w:rsidRDefault="009C65B1" w:rsidP="009C65B1">
      <w:pPr>
        <w:ind w:firstLine="540"/>
        <w:jc w:val="both"/>
        <w:rPr>
          <w:b/>
        </w:rPr>
      </w:pPr>
    </w:p>
    <w:p w:rsidR="009C65B1" w:rsidRPr="00957C38" w:rsidRDefault="009C65B1" w:rsidP="009C65B1">
      <w:pPr>
        <w:ind w:firstLine="540"/>
        <w:jc w:val="center"/>
        <w:rPr>
          <w:b/>
        </w:rPr>
      </w:pPr>
      <w:r>
        <w:rPr>
          <w:b/>
        </w:rPr>
        <w:t>6</w:t>
      </w:r>
      <w:r w:rsidRPr="00957C38">
        <w:rPr>
          <w:b/>
        </w:rPr>
        <w:t>. Место, дата, врем</w:t>
      </w:r>
      <w:r>
        <w:rPr>
          <w:b/>
        </w:rPr>
        <w:t>я и порядок проведения аукциона</w:t>
      </w:r>
    </w:p>
    <w:p w:rsidR="009C65B1" w:rsidRPr="003A49CE" w:rsidRDefault="009C65B1" w:rsidP="009C65B1">
      <w:pPr>
        <w:ind w:firstLine="709"/>
        <w:jc w:val="both"/>
      </w:pPr>
      <w:r w:rsidRPr="00957C38">
        <w:t xml:space="preserve"> </w:t>
      </w:r>
      <w:r>
        <w:t>6</w:t>
      </w:r>
      <w:r w:rsidRPr="003A49CE">
        <w:t xml:space="preserve">.1. </w:t>
      </w:r>
      <w:r w:rsidRPr="003C1F07">
        <w:rPr>
          <w:b/>
        </w:rPr>
        <w:t>Аукцион проводится организатором аукциона ___________ 20</w:t>
      </w:r>
      <w:r>
        <w:rPr>
          <w:b/>
        </w:rPr>
        <w:t>_</w:t>
      </w:r>
      <w:r w:rsidRPr="003C1F07">
        <w:rPr>
          <w:b/>
        </w:rPr>
        <w:t>__г. в __ час.- __ мин. (по московскому времени) по адресу: Нижегородская область, г. Выкса, Красная площадь, д. 1 каб. № ____</w:t>
      </w:r>
      <w:r w:rsidRPr="003A49CE">
        <w:t xml:space="preserve"> либо, при наличии значительного количества участников – в актовом зале или зале совещаний администрации городского округа город Выкса в присутствии членов </w:t>
      </w:r>
      <w:r>
        <w:t>постоянно действующей</w:t>
      </w:r>
      <w:r w:rsidRPr="003A49CE">
        <w:t xml:space="preserve"> комиссии и участников аукциона (их представителей). </w:t>
      </w:r>
    </w:p>
    <w:p w:rsidR="009C65B1" w:rsidRPr="00957C38" w:rsidRDefault="009C65B1" w:rsidP="009C65B1">
      <w:pPr>
        <w:ind w:firstLine="709"/>
        <w:jc w:val="both"/>
      </w:pPr>
      <w:r>
        <w:t>6</w:t>
      </w:r>
      <w:r w:rsidRPr="003A49CE">
        <w:t>.2. Аукцион проводится</w:t>
      </w:r>
      <w:r w:rsidRPr="00957C38">
        <w:t xml:space="preserve"> путем повышения начальной (минимальной) цены договора на «шаг аукциона». </w:t>
      </w:r>
    </w:p>
    <w:p w:rsidR="009C65B1" w:rsidRPr="00957C38" w:rsidRDefault="009C65B1" w:rsidP="009C65B1">
      <w:pPr>
        <w:ind w:firstLine="709"/>
        <w:jc w:val="both"/>
      </w:pPr>
      <w:r w:rsidRPr="00957C38">
        <w:t xml:space="preserve"> «Шаг аукциона» устанавливается в размере</w:t>
      </w:r>
      <w:r>
        <w:t xml:space="preserve"> _____________________________ рублей.</w:t>
      </w:r>
      <w:r w:rsidRPr="00957C38">
        <w:t xml:space="preserve"> </w:t>
      </w:r>
    </w:p>
    <w:p w:rsidR="009C65B1" w:rsidRPr="00957C38" w:rsidRDefault="009C65B1" w:rsidP="009C65B1">
      <w:pPr>
        <w:ind w:firstLine="709"/>
        <w:jc w:val="both"/>
      </w:pPr>
      <w:r>
        <w:t>6</w:t>
      </w:r>
      <w:r w:rsidRPr="00957C38">
        <w:t>.3. Аукцион проводится в следующем порядке:</w:t>
      </w:r>
    </w:p>
    <w:p w:rsidR="009C65B1" w:rsidRPr="00957C38" w:rsidRDefault="009C65B1" w:rsidP="009C65B1">
      <w:pPr>
        <w:ind w:firstLine="709"/>
        <w:jc w:val="both"/>
      </w:pPr>
      <w:r>
        <w:t xml:space="preserve"> 1) за 3</w:t>
      </w:r>
      <w:r w:rsidRPr="00957C38">
        <w:t xml:space="preserve">0 минут до начала аукциона </w:t>
      </w:r>
      <w:r>
        <w:t>постоянно действующая</w:t>
      </w:r>
      <w:r w:rsidRPr="00957C38">
        <w:t xml:space="preserve"> комиссия регистрирует явившихся на аукцион участников аукциона (их представителей), подавших заявки в отношении предмета аукциона и выдает им пронумерованные карточки;</w:t>
      </w:r>
    </w:p>
    <w:p w:rsidR="009C65B1" w:rsidRPr="00957C38" w:rsidRDefault="009C65B1" w:rsidP="009C65B1">
      <w:pPr>
        <w:ind w:firstLine="709"/>
        <w:jc w:val="both"/>
      </w:pPr>
      <w:r w:rsidRPr="00957C38">
        <w:t xml:space="preserve"> 2) аукцион начинается с объявления аукционистом начала проведения аукциона, номера лота,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 путем поднятия карточек.</w:t>
      </w:r>
    </w:p>
    <w:p w:rsidR="009C65B1" w:rsidRPr="00957C38" w:rsidRDefault="009C65B1" w:rsidP="009C65B1">
      <w:pPr>
        <w:ind w:firstLine="709"/>
        <w:jc w:val="both"/>
      </w:pPr>
      <w:r w:rsidRPr="00957C38">
        <w:t xml:space="preserve"> 3) участник аукциона после объявления аукционистом начальной (минимальной)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C65B1" w:rsidRPr="00957C38" w:rsidRDefault="009C65B1" w:rsidP="009C65B1">
      <w:pPr>
        <w:ind w:firstLine="709"/>
        <w:jc w:val="both"/>
      </w:pPr>
      <w:r w:rsidRPr="00957C38">
        <w:lastRenderedPageBreak/>
        <w:t xml:space="preserve"> 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C65B1" w:rsidRPr="00957C38" w:rsidRDefault="009C65B1" w:rsidP="009C65B1">
      <w:pPr>
        <w:ind w:firstLine="709"/>
        <w:jc w:val="both"/>
      </w:pPr>
      <w:r w:rsidRPr="00957C38">
        <w:t xml:space="preserve"> 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предложения о цене договора, номер карточки и </w:t>
      </w:r>
      <w:r>
        <w:t xml:space="preserve">фамилию имя отчество </w:t>
      </w:r>
      <w:r w:rsidRPr="00957C38">
        <w:t xml:space="preserve"> победителя аукциона.</w:t>
      </w:r>
    </w:p>
    <w:p w:rsidR="009C65B1" w:rsidRPr="00957C38" w:rsidRDefault="009C65B1" w:rsidP="009C65B1">
      <w:pPr>
        <w:ind w:firstLine="709"/>
        <w:jc w:val="both"/>
      </w:pPr>
      <w:r>
        <w:t>6</w:t>
      </w:r>
      <w:r w:rsidRPr="00957C38">
        <w:t xml:space="preserve">.4. </w:t>
      </w:r>
      <w:r w:rsidRPr="00BC71F6">
        <w:t>Победителем аукциона признается участник аукциона, предложивший наибольшую цену приобретаемого в собственность земельного участка или предложивший максимальный размер годовой арендной платы за земельный участок.</w:t>
      </w:r>
    </w:p>
    <w:p w:rsidR="009C65B1" w:rsidRPr="00957C38" w:rsidRDefault="009C65B1" w:rsidP="009C65B1">
      <w:pPr>
        <w:ind w:firstLine="709"/>
        <w:jc w:val="both"/>
      </w:pPr>
      <w:r>
        <w:t>6</w:t>
      </w:r>
      <w:r w:rsidRPr="00957C38">
        <w:t>.</w:t>
      </w:r>
      <w:r>
        <w:t>5.</w:t>
      </w:r>
      <w:r w:rsidRPr="00957C38">
        <w:t xml:space="preserve"> Организатор аукциона ведет протокол аукциона, в котором отражаются сведения о месте, дате и времени проведения аукциона, об участниках аукциона, о начальной (минимальной) цене договора, последнем предложени</w:t>
      </w:r>
      <w:r>
        <w:t>и</w:t>
      </w:r>
      <w:r w:rsidRPr="00957C38">
        <w:t xml:space="preserve"> о цене договора, </w:t>
      </w:r>
      <w:r>
        <w:t xml:space="preserve">о </w:t>
      </w:r>
      <w:r w:rsidRPr="00957C38">
        <w:t xml:space="preserve">фамилии, имени, отчестве победителя аукциона. Протокол подписывается всеми присутствующими членами аукционной комиссии в день проведения аукциона. </w:t>
      </w:r>
      <w:r w:rsidRPr="00957C38">
        <w:rPr>
          <w:color w:val="000000"/>
        </w:rPr>
        <w:t xml:space="preserve">Итоговый протокол составляется в </w:t>
      </w:r>
      <w:r>
        <w:rPr>
          <w:color w:val="000000"/>
        </w:rPr>
        <w:t>двух экземплярах, один из которых о</w:t>
      </w:r>
      <w:r w:rsidRPr="00957C38">
        <w:rPr>
          <w:color w:val="000000"/>
        </w:rPr>
        <w:t>рганизатор</w:t>
      </w:r>
      <w:r>
        <w:rPr>
          <w:color w:val="000000"/>
        </w:rPr>
        <w:t>ом</w:t>
      </w:r>
      <w:r w:rsidRPr="00957C38">
        <w:rPr>
          <w:color w:val="000000"/>
        </w:rPr>
        <w:t xml:space="preserve"> торгов переда</w:t>
      </w:r>
      <w:r>
        <w:rPr>
          <w:color w:val="000000"/>
        </w:rPr>
        <w:t xml:space="preserve">ется </w:t>
      </w:r>
      <w:r w:rsidRPr="00957C38">
        <w:rPr>
          <w:color w:val="000000"/>
        </w:rPr>
        <w:t>в Комитет по управлению муниципальным имуществом вместе с уведомлением о признании участника аукциона победителем</w:t>
      </w:r>
      <w:r>
        <w:rPr>
          <w:color w:val="000000"/>
        </w:rPr>
        <w:t>,</w:t>
      </w:r>
      <w:r w:rsidRPr="00957C38">
        <w:rPr>
          <w:color w:val="000000"/>
        </w:rPr>
        <w:t xml:space="preserve"> один передается победителю. </w:t>
      </w:r>
      <w:r w:rsidRPr="00957C38">
        <w:t xml:space="preserve">Протокол аукциона размещается на официальном сайте в течение дня, следующего за днем подписания указанного протокола организатором торгов. </w:t>
      </w:r>
      <w:r w:rsidRPr="00957C38">
        <w:rPr>
          <w:color w:val="000000"/>
        </w:rPr>
        <w:t>Информационное сообщение об итогах проведения аукциона  публикуется в тех же средствах массовой информации, в которых было опубликовано информационное сообщение о проведении аукциона</w:t>
      </w:r>
      <w:r>
        <w:rPr>
          <w:color w:val="000000"/>
        </w:rPr>
        <w:t xml:space="preserve"> (официальный сайт администрации городского округа город Выкса Нижегородской области, официальный сайт Российской Федерации, периодическом печатном издании городского округа город Выкса Нижегородской области газета «Выксунский рабочий»)</w:t>
      </w:r>
      <w:r w:rsidRPr="00957C38">
        <w:rPr>
          <w:color w:val="000000"/>
        </w:rPr>
        <w:t>.</w:t>
      </w:r>
    </w:p>
    <w:p w:rsidR="009C65B1" w:rsidRPr="00957C38" w:rsidRDefault="009C65B1" w:rsidP="009C65B1">
      <w:pPr>
        <w:autoSpaceDE w:val="0"/>
        <w:autoSpaceDN w:val="0"/>
        <w:adjustRightInd w:val="0"/>
        <w:ind w:firstLine="709"/>
        <w:jc w:val="both"/>
        <w:rPr>
          <w:color w:val="000000"/>
        </w:rPr>
      </w:pPr>
      <w:r>
        <w:t>6</w:t>
      </w:r>
      <w:r w:rsidRPr="00957C38">
        <w:t>.</w:t>
      </w:r>
      <w:r>
        <w:t>6</w:t>
      </w:r>
      <w:r w:rsidRPr="00957C38">
        <w:t xml:space="preserve">. </w:t>
      </w:r>
      <w:r w:rsidRPr="007A5AAF">
        <w:rPr>
          <w:color w:val="000000"/>
        </w:rPr>
        <w:t xml:space="preserve">Организатор аукциона в течение одного дня с даты подписания протокола об итогах проведения аукциона уведомляет отдел учета </w:t>
      </w:r>
      <w:r>
        <w:rPr>
          <w:color w:val="000000"/>
        </w:rPr>
        <w:t xml:space="preserve">администрации городского округа город Выкса Нижегородской области </w:t>
      </w:r>
      <w:r w:rsidRPr="007A5AAF">
        <w:rPr>
          <w:color w:val="000000"/>
        </w:rPr>
        <w:t>о результатах аукциона. Отдел учета</w:t>
      </w:r>
      <w:r>
        <w:rPr>
          <w:color w:val="000000"/>
        </w:rPr>
        <w:t xml:space="preserve"> администрации городского округа город Выкса Нижегородской области</w:t>
      </w:r>
      <w:r w:rsidRPr="007A5AAF">
        <w:rPr>
          <w:color w:val="000000"/>
        </w:rPr>
        <w:t xml:space="preserve"> в течение </w:t>
      </w:r>
      <w:r>
        <w:rPr>
          <w:color w:val="000000"/>
        </w:rPr>
        <w:t>трех</w:t>
      </w:r>
      <w:r w:rsidRPr="007A5AAF">
        <w:rPr>
          <w:color w:val="000000"/>
        </w:rPr>
        <w:t xml:space="preserve"> рабочих дней с момента подписания итогового протокола возвращает задаток участникам аукциона, которые участвовали в аукционе, но не стали победителями. Задаток победителя</w:t>
      </w:r>
      <w:r>
        <w:rPr>
          <w:color w:val="000000"/>
        </w:rPr>
        <w:t xml:space="preserve"> аукциона перечисляется на счет Комитета по управлению муниципальным имуществом администрации городского округа город Выкса Нижегородской области </w:t>
      </w:r>
      <w:r w:rsidRPr="007A5AAF">
        <w:rPr>
          <w:color w:val="000000"/>
        </w:rPr>
        <w:t>в течение трех рабочих дней</w:t>
      </w:r>
      <w:r>
        <w:rPr>
          <w:color w:val="000000"/>
        </w:rPr>
        <w:t>,</w:t>
      </w:r>
      <w:r w:rsidRPr="007A5AAF">
        <w:rPr>
          <w:color w:val="000000"/>
        </w:rPr>
        <w:t xml:space="preserve"> с даты подписания итогового протокола. Победителю аукциона сумма внесенного задатка засчитывается в счет оплаты за земельный участок или в счет </w:t>
      </w:r>
      <w:r w:rsidRPr="007A5AAF">
        <w:t>оплаты размера годовой арендной платы</w:t>
      </w:r>
      <w:r w:rsidRPr="007A5AAF">
        <w:rPr>
          <w:color w:val="000000"/>
        </w:rPr>
        <w:t>.</w:t>
      </w:r>
    </w:p>
    <w:p w:rsidR="009C65B1" w:rsidRPr="00EC4BBF" w:rsidRDefault="009C65B1" w:rsidP="009C65B1">
      <w:pPr>
        <w:autoSpaceDE w:val="0"/>
        <w:autoSpaceDN w:val="0"/>
        <w:adjustRightInd w:val="0"/>
        <w:ind w:firstLine="709"/>
        <w:jc w:val="both"/>
      </w:pPr>
      <w:r>
        <w:rPr>
          <w:color w:val="000000"/>
        </w:rPr>
        <w:t xml:space="preserve">6.7. </w:t>
      </w:r>
      <w:r w:rsidRPr="00EC4BBF">
        <w:t>Победитель аукциона обязан:</w:t>
      </w:r>
    </w:p>
    <w:p w:rsidR="009C65B1" w:rsidRPr="00EC4BBF" w:rsidRDefault="009C65B1" w:rsidP="009C65B1">
      <w:pPr>
        <w:autoSpaceDE w:val="0"/>
        <w:autoSpaceDN w:val="0"/>
        <w:adjustRightInd w:val="0"/>
        <w:ind w:firstLine="709"/>
        <w:jc w:val="both"/>
      </w:pPr>
      <w:r w:rsidRPr="00EC4BBF">
        <w:t xml:space="preserve">           -</w:t>
      </w:r>
      <w:r>
        <w:t xml:space="preserve"> </w:t>
      </w:r>
      <w:r w:rsidRPr="00EC4BBF">
        <w:t>не ранее, чем через десять дней со дня размещения информации о результатах аукциона на официальном сайте РФ</w:t>
      </w:r>
      <w:r>
        <w:t xml:space="preserve">, официальном сайте городского округа город Выкса Нижегородской области </w:t>
      </w:r>
      <w:r w:rsidRPr="00EC4BBF">
        <w:t>в сети «Интернет»</w:t>
      </w:r>
      <w:r>
        <w:t xml:space="preserve">, в газете «Выксунский рабочий» </w:t>
      </w:r>
      <w:r w:rsidRPr="00EC4BBF">
        <w:t xml:space="preserve">  с момента подведения итогов аукциона подписать договор</w:t>
      </w:r>
      <w:r>
        <w:t>а</w:t>
      </w:r>
      <w:r w:rsidRPr="00EC4BBF">
        <w:t xml:space="preserve"> купли-продажи земельного участка</w:t>
      </w:r>
      <w:r>
        <w:t xml:space="preserve"> или договора аренды </w:t>
      </w:r>
      <w:r>
        <w:lastRenderedPageBreak/>
        <w:t xml:space="preserve">земельного участка </w:t>
      </w:r>
      <w:r w:rsidRPr="00EC4BBF">
        <w:t xml:space="preserve">с Комитетом по управлению муниципальным имуществом </w:t>
      </w:r>
      <w:r>
        <w:rPr>
          <w:color w:val="000000"/>
        </w:rPr>
        <w:t>администрации городского округа город Выкса Нижегородской области</w:t>
      </w:r>
      <w:r w:rsidRPr="00EC4BBF">
        <w:t>;</w:t>
      </w:r>
    </w:p>
    <w:p w:rsidR="009C65B1" w:rsidRPr="00957C38" w:rsidRDefault="009C65B1" w:rsidP="009C65B1">
      <w:pPr>
        <w:ind w:firstLine="709"/>
        <w:jc w:val="both"/>
        <w:rPr>
          <w:color w:val="000000"/>
        </w:rPr>
      </w:pPr>
      <w:r w:rsidRPr="00EC4BBF">
        <w:t xml:space="preserve">           -</w:t>
      </w:r>
      <w:r>
        <w:t xml:space="preserve"> </w:t>
      </w:r>
      <w:r w:rsidRPr="00EC4BBF">
        <w:t xml:space="preserve">до момента подписания договора купли-продажи </w:t>
      </w:r>
      <w:r>
        <w:t xml:space="preserve">или договора аренды с Комитетом по управлению муниципальным имуществом администрации городского округа город Выкса Нижегородской области победителю аукциона </w:t>
      </w:r>
      <w:r w:rsidRPr="00EC4BBF">
        <w:t>произвести оплату стоимости земельного участка</w:t>
      </w:r>
      <w:r>
        <w:t xml:space="preserve"> или сумму </w:t>
      </w:r>
      <w:r w:rsidRPr="00EC4BBF">
        <w:t xml:space="preserve"> </w:t>
      </w:r>
      <w:r>
        <w:t xml:space="preserve">годовой арендной платы </w:t>
      </w:r>
      <w:r w:rsidRPr="00EC4BBF">
        <w:t xml:space="preserve">(сумма, предложенная победителем конкурса, за вычетом суммы внесенного задатка) путем единовременного перечисления на расчетный </w:t>
      </w:r>
      <w:r w:rsidRPr="00C16034">
        <w:t xml:space="preserve">счет №40101810400000010002 Волго-Вятский ГУ Банка России по Нижегородской области  г. Н.Новгорода </w:t>
      </w:r>
      <w:r w:rsidRPr="00C16034">
        <w:rPr>
          <w:bCs/>
        </w:rPr>
        <w:t xml:space="preserve">УФК по Нижегородской обл. (КУМИ администрации городского округа город Выкса) ИНН 5247006043 КПП 524701001 </w:t>
      </w:r>
      <w:r w:rsidRPr="00C16034">
        <w:t>БИК 042202001 КБК 36611406012040000430</w:t>
      </w:r>
      <w:r>
        <w:t xml:space="preserve"> (продажа земельного участка в собственность), </w:t>
      </w:r>
      <w:r w:rsidRPr="00C16034">
        <w:t xml:space="preserve">КБК </w:t>
      </w:r>
      <w:r w:rsidRPr="008B4F21">
        <w:t>36611105012040000120</w:t>
      </w:r>
      <w:r>
        <w:t xml:space="preserve"> (продажа права на заключение договора аренды земельного участка)</w:t>
      </w:r>
      <w:r w:rsidRPr="00C16034">
        <w:t>, ОКТМО 22715000.</w:t>
      </w:r>
      <w:r w:rsidRPr="00EC4BBF">
        <w:t xml:space="preserve">  </w:t>
      </w:r>
    </w:p>
    <w:p w:rsidR="009C65B1" w:rsidRPr="00957C38" w:rsidRDefault="009C65B1" w:rsidP="009C65B1">
      <w:pPr>
        <w:ind w:firstLine="540"/>
        <w:jc w:val="both"/>
      </w:pPr>
    </w:p>
    <w:p w:rsidR="009C65B1" w:rsidRDefault="009C65B1" w:rsidP="009C65B1">
      <w:pPr>
        <w:ind w:firstLine="540"/>
        <w:jc w:val="center"/>
      </w:pPr>
      <w:r>
        <w:rPr>
          <w:b/>
        </w:rPr>
        <w:t>7</w:t>
      </w:r>
      <w:r w:rsidRPr="00957C38">
        <w:rPr>
          <w:b/>
        </w:rPr>
        <w:t>. Заключение договора по результатам проведения аукциона</w:t>
      </w:r>
    </w:p>
    <w:p w:rsidR="009C65B1" w:rsidRPr="00957C38" w:rsidRDefault="009C65B1" w:rsidP="009C65B1">
      <w:pPr>
        <w:ind w:firstLine="709"/>
        <w:jc w:val="both"/>
      </w:pPr>
      <w:r>
        <w:t>7</w:t>
      </w:r>
      <w:r w:rsidRPr="00957C38">
        <w:t>.1. Заключение договора аренды</w:t>
      </w:r>
      <w:r>
        <w:t xml:space="preserve"> или купли-продажи</w:t>
      </w:r>
      <w:r w:rsidRPr="00957C38">
        <w:t xml:space="preserve"> </w:t>
      </w:r>
      <w:r>
        <w:t xml:space="preserve">земельного участка Комитетом по управлению муниципальным имуществом </w:t>
      </w:r>
      <w:r w:rsidRPr="00957C38">
        <w:t>с победителем  по итогам проведения аукциона осуществляется в порядке, предусмотренном Гражданским кодексом РФ.</w:t>
      </w:r>
      <w:r>
        <w:t xml:space="preserve"> </w:t>
      </w:r>
      <w:r w:rsidRPr="00957C38">
        <w:t xml:space="preserve"> Договор аренды </w:t>
      </w:r>
      <w:r>
        <w:t xml:space="preserve">или купли-продажи земельного участка </w:t>
      </w:r>
      <w:r w:rsidRPr="00957C38">
        <w:t>заключается на условиях, указанных в проекте договора, являющегося неотъемлемой частью аукционной документации (приложения № ____).</w:t>
      </w:r>
    </w:p>
    <w:p w:rsidR="009C65B1" w:rsidRPr="00957C38" w:rsidRDefault="009C65B1" w:rsidP="009C65B1">
      <w:pPr>
        <w:ind w:firstLine="709"/>
        <w:jc w:val="both"/>
      </w:pPr>
      <w:r w:rsidRPr="00957C38">
        <w:t xml:space="preserve"> </w:t>
      </w:r>
      <w:r>
        <w:t>7</w:t>
      </w:r>
      <w:r w:rsidRPr="00957C38">
        <w:t xml:space="preserve">.2. Плановые платежи за  аренду  </w:t>
      </w:r>
      <w:r w:rsidRPr="008B4F21">
        <w:t>осуществля</w:t>
      </w:r>
      <w:r>
        <w:t>ю</w:t>
      </w:r>
      <w:r w:rsidRPr="008B4F21">
        <w:t>тся Победителем за первый год - до подписания договора аренды в полном объеме. В последующие года – ежеквартально равными частями не позднее 20 числа последнего месяца каждого квартала</w:t>
      </w:r>
      <w:r w:rsidRPr="00957C38">
        <w:t xml:space="preserve">.              </w:t>
      </w:r>
    </w:p>
    <w:p w:rsidR="009C65B1" w:rsidRPr="00957C38" w:rsidRDefault="009C65B1" w:rsidP="009C65B1">
      <w:pPr>
        <w:pStyle w:val="21"/>
        <w:spacing w:after="0" w:line="240" w:lineRule="auto"/>
        <w:ind w:firstLine="709"/>
        <w:jc w:val="both"/>
      </w:pPr>
      <w:r>
        <w:t>7</w:t>
      </w:r>
      <w:r w:rsidRPr="00957C38">
        <w:t>.</w:t>
      </w:r>
      <w:r>
        <w:t>3</w:t>
      </w:r>
      <w:r w:rsidRPr="00957C38">
        <w:t xml:space="preserve">. При заключении и исполнении договора аренды </w:t>
      </w:r>
      <w:r>
        <w:t xml:space="preserve">или купли продажи земельного участка </w:t>
      </w:r>
      <w:r w:rsidRPr="00957C38">
        <w:t>изменение условий договора, указанных в аукционной документации, по соглашению сторон и в одностороннем порядке не допускается.</w:t>
      </w:r>
    </w:p>
    <w:p w:rsidR="009C65B1" w:rsidRPr="00957C38" w:rsidRDefault="009C65B1" w:rsidP="009C65B1">
      <w:pPr>
        <w:pStyle w:val="21"/>
        <w:spacing w:after="0" w:line="240" w:lineRule="auto"/>
        <w:ind w:firstLine="709"/>
        <w:jc w:val="both"/>
      </w:pPr>
      <w:r>
        <w:t>7</w:t>
      </w:r>
      <w:r w:rsidRPr="00957C38">
        <w:t>.</w:t>
      </w:r>
      <w:r>
        <w:t>4</w:t>
      </w:r>
      <w:r w:rsidRPr="00957C38">
        <w:t xml:space="preserve">. В случае необходимости в договоре могут быть оговорены </w:t>
      </w:r>
      <w:r>
        <w:t>особые и дополнительные условия.</w:t>
      </w:r>
    </w:p>
    <w:p w:rsidR="009C65B1" w:rsidRPr="00957C38" w:rsidRDefault="009C65B1" w:rsidP="009C65B1">
      <w:pPr>
        <w:jc w:val="both"/>
      </w:pPr>
    </w:p>
    <w:p w:rsidR="009C65B1" w:rsidRPr="00957C38" w:rsidRDefault="009C65B1" w:rsidP="009C65B1">
      <w:pPr>
        <w:ind w:firstLine="540"/>
        <w:jc w:val="center"/>
        <w:rPr>
          <w:b/>
        </w:rPr>
      </w:pPr>
      <w:r>
        <w:rPr>
          <w:b/>
        </w:rPr>
        <w:t>8</w:t>
      </w:r>
      <w:r w:rsidRPr="00957C38">
        <w:rPr>
          <w:b/>
        </w:rPr>
        <w:t>. Последствия пр</w:t>
      </w:r>
      <w:r>
        <w:rPr>
          <w:b/>
        </w:rPr>
        <w:t>изнания аукциона несостоявшимся</w:t>
      </w:r>
    </w:p>
    <w:p w:rsidR="009C65B1" w:rsidRPr="00957C38" w:rsidRDefault="009C65B1" w:rsidP="009C65B1">
      <w:pPr>
        <w:ind w:firstLine="709"/>
        <w:jc w:val="both"/>
      </w:pPr>
      <w:r>
        <w:t>8</w:t>
      </w:r>
      <w:r w:rsidRPr="00957C38">
        <w:t xml:space="preserve">.1. В случае если аукцион признан несостоявшимся, </w:t>
      </w:r>
      <w:r>
        <w:t>о</w:t>
      </w:r>
      <w:r w:rsidRPr="00957C38">
        <w:t>рганизатор аукциона вправе объявить о проведении нового аукциона в установленном порядке.</w:t>
      </w:r>
    </w:p>
    <w:p w:rsidR="009C65B1" w:rsidRPr="00957C38" w:rsidRDefault="009C65B1" w:rsidP="009C65B1">
      <w:pPr>
        <w:ind w:firstLine="709"/>
        <w:jc w:val="both"/>
      </w:pPr>
      <w:r>
        <w:t>8</w:t>
      </w:r>
      <w:r w:rsidRPr="00957C38">
        <w:t xml:space="preserve">.2. В случае объявления о проведении нового аукциона </w:t>
      </w:r>
      <w:r>
        <w:t>о</w:t>
      </w:r>
      <w:r w:rsidRPr="00957C38">
        <w:t>рганизатор аукциона вправе изменить условия аукциона.</w:t>
      </w:r>
    </w:p>
    <w:p w:rsidR="009C65B1" w:rsidRPr="00957C38" w:rsidRDefault="009C65B1" w:rsidP="009C65B1">
      <w:pPr>
        <w:ind w:firstLine="540"/>
        <w:jc w:val="both"/>
      </w:pPr>
    </w:p>
    <w:p w:rsidR="009C65B1" w:rsidRDefault="009C65B1" w:rsidP="009C65B1">
      <w:pPr>
        <w:jc w:val="both"/>
      </w:pPr>
      <w:r>
        <w:t xml:space="preserve"> </w:t>
      </w:r>
    </w:p>
    <w:p w:rsidR="009C65B1" w:rsidRDefault="009C65B1" w:rsidP="009C65B1">
      <w:pPr>
        <w:jc w:val="both"/>
        <w:rPr>
          <w:b/>
        </w:rPr>
      </w:pPr>
      <w:r>
        <w:rPr>
          <w:b/>
        </w:rPr>
        <w:t>9</w:t>
      </w:r>
      <w:r w:rsidRPr="00186D05">
        <w:rPr>
          <w:b/>
        </w:rPr>
        <w:t>.</w:t>
      </w:r>
      <w:r>
        <w:rPr>
          <w:b/>
        </w:rPr>
        <w:t xml:space="preserve"> Приложение</w:t>
      </w:r>
    </w:p>
    <w:p w:rsidR="009C65B1" w:rsidRPr="00186D05" w:rsidRDefault="009C65B1" w:rsidP="009C65B1">
      <w:pPr>
        <w:jc w:val="both"/>
        <w:rPr>
          <w:b/>
        </w:rPr>
      </w:pPr>
      <w:r>
        <w:rPr>
          <w:b/>
        </w:rPr>
        <w:t xml:space="preserve"> 9.1. </w:t>
      </w:r>
      <w:r w:rsidRPr="00186D05">
        <w:rPr>
          <w:b/>
        </w:rPr>
        <w:t>Форма договора аренды</w:t>
      </w:r>
    </w:p>
    <w:p w:rsidR="009C65B1" w:rsidRPr="00355114" w:rsidRDefault="009C65B1" w:rsidP="009C65B1">
      <w:pPr>
        <w:pStyle w:val="Preformat"/>
        <w:jc w:val="right"/>
        <w:rPr>
          <w:rFonts w:ascii="Cambria" w:hAnsi="Cambria"/>
          <w:sz w:val="22"/>
          <w:szCs w:val="22"/>
        </w:rPr>
      </w:pPr>
    </w:p>
    <w:p w:rsidR="009C65B1" w:rsidRDefault="009C65B1" w:rsidP="009C65B1">
      <w:pPr>
        <w:pStyle w:val="Preformat"/>
        <w:rPr>
          <w:sz w:val="22"/>
          <w:szCs w:val="22"/>
        </w:rPr>
      </w:pPr>
    </w:p>
    <w:p w:rsidR="009C65B1" w:rsidRDefault="009C65B1" w:rsidP="009C65B1"/>
    <w:p w:rsidR="009C65B1" w:rsidRPr="006338A7" w:rsidRDefault="009C65B1" w:rsidP="009C65B1">
      <w:pPr>
        <w:pStyle w:val="a3"/>
        <w:jc w:val="center"/>
        <w:rPr>
          <w:rFonts w:ascii="Times New Roman" w:hAnsi="Times New Roman"/>
          <w:b/>
          <w:sz w:val="24"/>
          <w:szCs w:val="24"/>
        </w:rPr>
      </w:pPr>
      <w:r w:rsidRPr="006338A7">
        <w:rPr>
          <w:rFonts w:ascii="Times New Roman" w:hAnsi="Times New Roman"/>
          <w:b/>
          <w:sz w:val="24"/>
          <w:szCs w:val="24"/>
        </w:rPr>
        <w:t>ПРОЕКТ  ДОГОВОРА</w:t>
      </w:r>
    </w:p>
    <w:p w:rsidR="009C65B1" w:rsidRPr="006338A7" w:rsidRDefault="009C65B1" w:rsidP="009C65B1">
      <w:pPr>
        <w:pStyle w:val="a3"/>
        <w:jc w:val="center"/>
        <w:rPr>
          <w:rFonts w:ascii="Times New Roman" w:hAnsi="Times New Roman"/>
          <w:b/>
          <w:sz w:val="24"/>
          <w:szCs w:val="24"/>
        </w:rPr>
      </w:pPr>
      <w:r w:rsidRPr="006338A7">
        <w:rPr>
          <w:rFonts w:ascii="Times New Roman" w:hAnsi="Times New Roman"/>
          <w:b/>
          <w:sz w:val="24"/>
          <w:szCs w:val="24"/>
        </w:rPr>
        <w:t>аренды земельного участка</w:t>
      </w: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___________ две тысячи _____________ </w:t>
      </w:r>
      <w:r>
        <w:rPr>
          <w:rFonts w:ascii="Times New Roman" w:hAnsi="Times New Roman"/>
          <w:sz w:val="24"/>
          <w:szCs w:val="24"/>
        </w:rPr>
        <w:t xml:space="preserve">года         </w:t>
      </w:r>
      <w:r w:rsidRPr="006338A7">
        <w:rPr>
          <w:rFonts w:ascii="Times New Roman" w:hAnsi="Times New Roman"/>
          <w:sz w:val="24"/>
          <w:szCs w:val="24"/>
        </w:rPr>
        <w:t xml:space="preserve">         город Выкса Нижегородской области</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r w:rsidRPr="006338A7">
        <w:rPr>
          <w:rFonts w:ascii="Times New Roman" w:hAnsi="Times New Roman"/>
          <w:b/>
          <w:sz w:val="24"/>
          <w:szCs w:val="24"/>
        </w:rPr>
        <w:t>Арендодатель</w:t>
      </w:r>
      <w:r w:rsidRPr="006338A7">
        <w:rPr>
          <w:rFonts w:ascii="Times New Roman" w:hAnsi="Times New Roman"/>
          <w:sz w:val="24"/>
          <w:szCs w:val="24"/>
        </w:rPr>
        <w:t xml:space="preserve"> – </w:t>
      </w:r>
      <w:r w:rsidRPr="006338A7">
        <w:rPr>
          <w:rFonts w:ascii="Times New Roman" w:hAnsi="Times New Roman"/>
          <w:b/>
          <w:bCs/>
          <w:sz w:val="24"/>
          <w:szCs w:val="24"/>
        </w:rPr>
        <w:t xml:space="preserve">Комитет по управлению муниципальным имуществом администрации городского округа город Выкса Нижегородской области (далее – Комитет), </w:t>
      </w:r>
      <w:r w:rsidRPr="006338A7">
        <w:rPr>
          <w:rFonts w:ascii="Times New Roman" w:hAnsi="Times New Roman"/>
          <w:sz w:val="24"/>
          <w:szCs w:val="24"/>
        </w:rPr>
        <w:t xml:space="preserve">зарегистрирован Администрацией Выксунского </w:t>
      </w:r>
      <w:r w:rsidRPr="006338A7">
        <w:rPr>
          <w:rFonts w:ascii="Times New Roman" w:hAnsi="Times New Roman"/>
          <w:spacing w:val="-1"/>
          <w:sz w:val="24"/>
          <w:szCs w:val="24"/>
        </w:rPr>
        <w:t xml:space="preserve">района Нижегородской области 3 мая 2000 года за № 66; Свидетельство о внесении записи в Единый </w:t>
      </w:r>
      <w:r w:rsidRPr="006338A7">
        <w:rPr>
          <w:rFonts w:ascii="Times New Roman" w:hAnsi="Times New Roman"/>
          <w:sz w:val="24"/>
          <w:szCs w:val="24"/>
        </w:rPr>
        <w:t xml:space="preserve">государственный реестр юридических лиц сведений о юридическом лице, зарегистрированном до 1 июля 2002 года серии 52 № 001708584 выдано 02 декабря 2002 года Межрайонной инспекцией МНС России №4 по Нижегородской области; Свидетельство о внесении записи в Единый государственный реестр юридических лиц о государственной регистрации изменений, вносимых в учредительные документы юридического лица серии 52 № 004964621 </w:t>
      </w:r>
      <w:r w:rsidRPr="006338A7">
        <w:rPr>
          <w:rFonts w:ascii="Times New Roman" w:hAnsi="Times New Roman"/>
          <w:spacing w:val="-1"/>
          <w:sz w:val="24"/>
          <w:szCs w:val="24"/>
        </w:rPr>
        <w:t>выдано Межрайонной инспекцией Федеральной налоговой службы №4 по Нижегородской области</w:t>
      </w:r>
      <w:r w:rsidRPr="006338A7">
        <w:rPr>
          <w:rFonts w:ascii="Times New Roman" w:hAnsi="Times New Roman"/>
          <w:sz w:val="24"/>
          <w:szCs w:val="24"/>
        </w:rPr>
        <w:t xml:space="preserve"> 20 ноября 2012 года за государственным регистрационным номером 2125247019830; Свидетельство о постановке на учет российской организации в налоговом органе по месту ее нахождения серии 52 № 004030661</w:t>
      </w:r>
      <w:r w:rsidRPr="006338A7">
        <w:rPr>
          <w:rFonts w:ascii="Times New Roman" w:hAnsi="Times New Roman"/>
          <w:spacing w:val="-1"/>
          <w:sz w:val="24"/>
          <w:szCs w:val="24"/>
        </w:rPr>
        <w:t xml:space="preserve"> выдано Межрайонной инспекцией Федеральной налоговой службы №4 по Нижегородской области</w:t>
      </w:r>
      <w:r w:rsidRPr="006338A7">
        <w:rPr>
          <w:rFonts w:ascii="Times New Roman" w:hAnsi="Times New Roman"/>
          <w:sz w:val="24"/>
          <w:szCs w:val="24"/>
        </w:rPr>
        <w:t xml:space="preserve"> 23 марта 1992 года; Основной государственный регистрационный номер (ОГРН) 1025201638330; </w:t>
      </w:r>
      <w:r w:rsidRPr="006338A7">
        <w:rPr>
          <w:rFonts w:ascii="Times New Roman" w:hAnsi="Times New Roman"/>
          <w:spacing w:val="-1"/>
          <w:sz w:val="24"/>
          <w:szCs w:val="24"/>
        </w:rPr>
        <w:t xml:space="preserve">ИНН/КПП 5247006043/524701001, Адрес местонахождения: 607060, Россия, Нижегородская </w:t>
      </w:r>
      <w:r w:rsidRPr="006338A7">
        <w:rPr>
          <w:rFonts w:ascii="Times New Roman" w:hAnsi="Times New Roman"/>
          <w:sz w:val="24"/>
          <w:szCs w:val="24"/>
        </w:rPr>
        <w:t>область, город Выкса, Красная площадь, 1</w:t>
      </w:r>
      <w:r w:rsidRPr="006338A7">
        <w:rPr>
          <w:rFonts w:ascii="Times New Roman" w:hAnsi="Times New Roman"/>
          <w:bCs/>
          <w:sz w:val="24"/>
          <w:szCs w:val="24"/>
        </w:rPr>
        <w:t>,</w:t>
      </w:r>
      <w:r w:rsidRPr="006338A7">
        <w:rPr>
          <w:rFonts w:ascii="Times New Roman" w:hAnsi="Times New Roman"/>
          <w:sz w:val="24"/>
          <w:szCs w:val="24"/>
        </w:rPr>
        <w:t xml:space="preserve"> в лице председателя КУМИ администрации городского округа город Выкса Нижегородской области </w:t>
      </w:r>
      <w:r>
        <w:rPr>
          <w:rFonts w:ascii="Times New Roman" w:hAnsi="Times New Roman"/>
          <w:b/>
          <w:bCs/>
          <w:sz w:val="24"/>
          <w:szCs w:val="24"/>
        </w:rPr>
        <w:t>_________________</w:t>
      </w:r>
      <w:r w:rsidRPr="006338A7">
        <w:rPr>
          <w:rFonts w:ascii="Times New Roman" w:hAnsi="Times New Roman"/>
          <w:b/>
          <w:bCs/>
          <w:sz w:val="24"/>
          <w:szCs w:val="24"/>
        </w:rPr>
        <w:t xml:space="preserve"> </w:t>
      </w:r>
      <w:r w:rsidRPr="006338A7">
        <w:rPr>
          <w:rFonts w:ascii="Times New Roman" w:hAnsi="Times New Roman"/>
          <w:sz w:val="24"/>
          <w:szCs w:val="24"/>
        </w:rPr>
        <w:t xml:space="preserve">действующего на основании Положения о Комитете, утвержденного решением Совета депутатов  городского округа город Выкса Нижегородской области от </w:t>
      </w:r>
      <w:r>
        <w:rPr>
          <w:rFonts w:ascii="Times New Roman" w:hAnsi="Times New Roman"/>
          <w:sz w:val="24"/>
          <w:szCs w:val="24"/>
        </w:rPr>
        <w:t>____________ № ____</w:t>
      </w:r>
      <w:r w:rsidRPr="006338A7">
        <w:rPr>
          <w:rFonts w:ascii="Times New Roman" w:hAnsi="Times New Roman"/>
          <w:sz w:val="24"/>
          <w:szCs w:val="24"/>
        </w:rPr>
        <w:t xml:space="preserve">, Протокола о результатах аукциона по продаже права на заключение договора аренды земельного участка, с одной стороны, и </w:t>
      </w:r>
      <w:r w:rsidRPr="006338A7">
        <w:rPr>
          <w:rFonts w:ascii="Times New Roman" w:hAnsi="Times New Roman"/>
          <w:b/>
          <w:sz w:val="24"/>
          <w:szCs w:val="24"/>
        </w:rPr>
        <w:t>Арендатор</w:t>
      </w:r>
      <w:r w:rsidRPr="006338A7">
        <w:rPr>
          <w:rFonts w:ascii="Times New Roman" w:hAnsi="Times New Roman"/>
          <w:sz w:val="24"/>
          <w:szCs w:val="24"/>
        </w:rPr>
        <w:t xml:space="preserve"> – ______________________________________________</w:t>
      </w:r>
      <w:r w:rsidRPr="006338A7">
        <w:rPr>
          <w:rFonts w:ascii="Times New Roman" w:hAnsi="Times New Roman"/>
          <w:b/>
          <w:sz w:val="24"/>
          <w:szCs w:val="24"/>
        </w:rPr>
        <w:t xml:space="preserve"> (---------- года рождения, паспорт ----------------, выдан ---------------------------------------, код подразделения , зарегистрирована по адресу: -------------------------)</w:t>
      </w:r>
      <w:r w:rsidRPr="006338A7">
        <w:rPr>
          <w:rFonts w:ascii="Times New Roman" w:hAnsi="Times New Roman"/>
          <w:sz w:val="24"/>
          <w:szCs w:val="24"/>
        </w:rPr>
        <w:t>, с другой стороны, заключили настоящий договор (далее - Договор) о нижеследующем:---------------</w:t>
      </w:r>
      <w:r>
        <w:rPr>
          <w:rFonts w:ascii="Times New Roman" w:hAnsi="Times New Roman"/>
          <w:sz w:val="24"/>
          <w:szCs w:val="24"/>
        </w:rPr>
        <w:t>-----------------</w:t>
      </w:r>
    </w:p>
    <w:p w:rsidR="009C65B1" w:rsidRPr="006338A7" w:rsidRDefault="009C65B1" w:rsidP="009C65B1">
      <w:pPr>
        <w:pStyle w:val="a3"/>
        <w:jc w:val="center"/>
        <w:rPr>
          <w:rFonts w:ascii="Times New Roman" w:hAnsi="Times New Roman"/>
          <w:b/>
          <w:sz w:val="24"/>
          <w:szCs w:val="24"/>
        </w:rPr>
      </w:pPr>
      <w:r>
        <w:rPr>
          <w:rFonts w:ascii="Times New Roman" w:hAnsi="Times New Roman"/>
          <w:b/>
          <w:sz w:val="24"/>
          <w:szCs w:val="24"/>
        </w:rPr>
        <w:t>1. ПРЕДМЕТ ДОГОВОРА</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sz w:val="24"/>
          <w:szCs w:val="24"/>
        </w:rPr>
        <w:t xml:space="preserve">1.1. </w:t>
      </w:r>
      <w:r w:rsidRPr="006338A7">
        <w:rPr>
          <w:rFonts w:ascii="Times New Roman" w:hAnsi="Times New Roman"/>
          <w:b/>
          <w:sz w:val="24"/>
          <w:szCs w:val="24"/>
        </w:rPr>
        <w:t>Арендодатель</w:t>
      </w:r>
      <w:r w:rsidRPr="006338A7">
        <w:rPr>
          <w:rFonts w:ascii="Times New Roman" w:hAnsi="Times New Roman"/>
          <w:sz w:val="24"/>
          <w:szCs w:val="24"/>
        </w:rPr>
        <w:t xml:space="preserve"> сдает, а </w:t>
      </w:r>
      <w:r w:rsidRPr="006338A7">
        <w:rPr>
          <w:rFonts w:ascii="Times New Roman" w:hAnsi="Times New Roman"/>
          <w:b/>
          <w:sz w:val="24"/>
          <w:szCs w:val="24"/>
        </w:rPr>
        <w:t xml:space="preserve">Арендатор </w:t>
      </w:r>
      <w:r w:rsidRPr="006338A7">
        <w:rPr>
          <w:rFonts w:ascii="Times New Roman" w:hAnsi="Times New Roman"/>
          <w:sz w:val="24"/>
          <w:szCs w:val="24"/>
        </w:rPr>
        <w:t xml:space="preserve">принимает по Акту приема-передачи (Приложение № 2) в пользование на условиях аренды </w:t>
      </w:r>
      <w:r w:rsidRPr="006338A7">
        <w:rPr>
          <w:rFonts w:ascii="Times New Roman" w:hAnsi="Times New Roman"/>
          <w:b/>
          <w:sz w:val="24"/>
          <w:szCs w:val="24"/>
        </w:rPr>
        <w:t>земельный участок, расположенный по адресу:  Нижегородская область,)-------------------------------------------------------------------------------------------------------------------------------------------------</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Cs/>
          <w:sz w:val="24"/>
          <w:szCs w:val="24"/>
        </w:rPr>
        <w:t>1.2.</w:t>
      </w:r>
      <w:r w:rsidRPr="006338A7">
        <w:rPr>
          <w:rFonts w:ascii="Times New Roman" w:hAnsi="Times New Roman"/>
          <w:b/>
          <w:bCs/>
          <w:sz w:val="24"/>
          <w:szCs w:val="24"/>
        </w:rPr>
        <w:t xml:space="preserve"> </w:t>
      </w:r>
      <w:r w:rsidRPr="006338A7">
        <w:rPr>
          <w:rFonts w:ascii="Times New Roman" w:hAnsi="Times New Roman"/>
          <w:b/>
          <w:sz w:val="24"/>
          <w:szCs w:val="24"/>
        </w:rPr>
        <w:t>Сведения о земельном участке:---------------------------------------</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   общая площадь земельного участка –  ------------------------------квадратных метров;--</w:t>
      </w:r>
      <w:r>
        <w:rPr>
          <w:rFonts w:ascii="Times New Roman" w:hAnsi="Times New Roman"/>
          <w:b/>
          <w:sz w:val="24"/>
          <w:szCs w:val="24"/>
        </w:rPr>
        <w:t>---</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   кадастровый номер земельного участка: 52:5 ------------------------------------------------------</w:t>
      </w:r>
    </w:p>
    <w:p w:rsidR="009C65B1" w:rsidRPr="006338A7" w:rsidRDefault="009C65B1" w:rsidP="009C65B1">
      <w:pPr>
        <w:pStyle w:val="a3"/>
        <w:jc w:val="both"/>
        <w:rPr>
          <w:rFonts w:ascii="Times New Roman" w:hAnsi="Times New Roman"/>
          <w:b/>
          <w:bCs/>
          <w:sz w:val="24"/>
          <w:szCs w:val="24"/>
        </w:rPr>
      </w:pPr>
      <w:r w:rsidRPr="006338A7">
        <w:rPr>
          <w:rFonts w:ascii="Times New Roman" w:hAnsi="Times New Roman"/>
          <w:b/>
          <w:sz w:val="24"/>
          <w:szCs w:val="24"/>
        </w:rPr>
        <w:t xml:space="preserve">-   </w:t>
      </w:r>
      <w:r w:rsidRPr="006338A7">
        <w:rPr>
          <w:rFonts w:ascii="Times New Roman" w:hAnsi="Times New Roman"/>
          <w:b/>
          <w:bCs/>
          <w:sz w:val="24"/>
          <w:szCs w:val="24"/>
        </w:rPr>
        <w:t>категория земель – земли населенных пунктов;----------------------------------------------------</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b/>
          <w:bCs/>
          <w:sz w:val="24"/>
          <w:szCs w:val="24"/>
        </w:rPr>
        <w:t xml:space="preserve">- </w:t>
      </w:r>
      <w:r w:rsidRPr="006338A7">
        <w:rPr>
          <w:rFonts w:ascii="Times New Roman" w:hAnsi="Times New Roman"/>
          <w:b/>
          <w:sz w:val="24"/>
          <w:szCs w:val="24"/>
        </w:rPr>
        <w:t>разрешенное использование</w:t>
      </w:r>
      <w:r w:rsidRPr="006338A7">
        <w:rPr>
          <w:rFonts w:ascii="Times New Roman" w:hAnsi="Times New Roman"/>
          <w:sz w:val="24"/>
          <w:szCs w:val="24"/>
        </w:rPr>
        <w:t xml:space="preserve">: </w:t>
      </w:r>
      <w:r w:rsidRPr="006338A7">
        <w:rPr>
          <w:rFonts w:ascii="Times New Roman" w:hAnsi="Times New Roman"/>
          <w:b/>
          <w:sz w:val="24"/>
          <w:szCs w:val="24"/>
        </w:rPr>
        <w:t>для индивидуального жилищного строительства</w:t>
      </w:r>
      <w:r w:rsidRPr="006338A7">
        <w:rPr>
          <w:rFonts w:ascii="Times New Roman" w:hAnsi="Times New Roman"/>
          <w:sz w:val="24"/>
          <w:szCs w:val="24"/>
        </w:rPr>
        <w:t xml:space="preserve">, (в дальнейшем именуемый Участок), границы которого обозначены на прилагаемом к договору плане и не могут быть самостоятельно изменены </w:t>
      </w:r>
      <w:r w:rsidRPr="006338A7">
        <w:rPr>
          <w:rFonts w:ascii="Times New Roman" w:hAnsi="Times New Roman"/>
          <w:b/>
          <w:sz w:val="24"/>
          <w:szCs w:val="24"/>
        </w:rPr>
        <w:t>Арендатором</w:t>
      </w:r>
      <w:r w:rsidRPr="006338A7">
        <w:rPr>
          <w:rFonts w:ascii="Times New Roman" w:hAnsi="Times New Roman"/>
          <w:sz w:val="24"/>
          <w:szCs w:val="24"/>
        </w:rPr>
        <w:t>.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1.4. </w:t>
      </w:r>
      <w:r w:rsidRPr="006338A7">
        <w:rPr>
          <w:rFonts w:ascii="Times New Roman" w:hAnsi="Times New Roman"/>
          <w:b/>
          <w:sz w:val="24"/>
          <w:szCs w:val="24"/>
        </w:rPr>
        <w:t>Арендодатель</w:t>
      </w:r>
      <w:r w:rsidRPr="006338A7">
        <w:rPr>
          <w:rFonts w:ascii="Times New Roman" w:hAnsi="Times New Roman"/>
          <w:sz w:val="24"/>
          <w:szCs w:val="24"/>
        </w:rPr>
        <w:t xml:space="preserve"> гарантирует, что предмет Договора не обременен правами и претензиями третьих лиц, о которых Арендодатель не мог не знать. </w:t>
      </w:r>
      <w:r w:rsidRPr="006338A7">
        <w:rPr>
          <w:rFonts w:ascii="Times New Roman" w:hAnsi="Times New Roman"/>
          <w:b/>
          <w:sz w:val="24"/>
          <w:szCs w:val="24"/>
        </w:rPr>
        <w:t>Арендодатель</w:t>
      </w:r>
      <w:r w:rsidRPr="006338A7">
        <w:rPr>
          <w:rFonts w:ascii="Times New Roman" w:hAnsi="Times New Roman"/>
          <w:sz w:val="24"/>
          <w:szCs w:val="24"/>
        </w:rPr>
        <w:t xml:space="preserve"> берет на себя урегулирование любых претензий третьих лиц, предъявляющих какие- либо законные права на предмет Договора.-----------------------------------------</w:t>
      </w:r>
      <w:r>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1.5. Приведенное описание Участка является окончательным и не может самостоятельно расширяться </w:t>
      </w:r>
      <w:r w:rsidRPr="006338A7">
        <w:rPr>
          <w:rFonts w:ascii="Times New Roman" w:hAnsi="Times New Roman"/>
          <w:b/>
          <w:sz w:val="24"/>
          <w:szCs w:val="24"/>
        </w:rPr>
        <w:t>Арендатором</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lastRenderedPageBreak/>
        <w:t>1.6. Установленные в п.1.1. целевое назначение и вид разрешенного использования Участка могут быть изменены или дополнены на основании распорядительного Акта уполномоченного на то органа исполнительной власти.-------------------------------------------------</w:t>
      </w:r>
    </w:p>
    <w:p w:rsidR="009C65B1" w:rsidRPr="006338A7" w:rsidRDefault="009C65B1" w:rsidP="009C65B1">
      <w:pPr>
        <w:pStyle w:val="a3"/>
        <w:jc w:val="center"/>
        <w:rPr>
          <w:rFonts w:ascii="Times New Roman" w:hAnsi="Times New Roman"/>
          <w:b/>
          <w:bCs/>
          <w:sz w:val="24"/>
          <w:szCs w:val="24"/>
        </w:rPr>
      </w:pPr>
      <w:r w:rsidRPr="006338A7">
        <w:rPr>
          <w:rFonts w:ascii="Times New Roman" w:hAnsi="Times New Roman"/>
          <w:b/>
          <w:bCs/>
          <w:sz w:val="24"/>
          <w:szCs w:val="24"/>
        </w:rPr>
        <w:t>2.СРОК ДОГОВОРА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2.1. Договор вступает в силу с момента государственной регистрации в Выксунском отделе Управления Федеральной регистрационной   службы по Нижегородской области и действует до </w:t>
      </w:r>
      <w:r w:rsidRPr="006338A7">
        <w:rPr>
          <w:rFonts w:ascii="Times New Roman" w:hAnsi="Times New Roman"/>
          <w:b/>
          <w:sz w:val="24"/>
          <w:szCs w:val="24"/>
        </w:rPr>
        <w:t>«--»</w:t>
      </w:r>
      <w:r w:rsidRPr="006338A7">
        <w:rPr>
          <w:rFonts w:ascii="Times New Roman" w:hAnsi="Times New Roman"/>
          <w:sz w:val="24"/>
          <w:szCs w:val="24"/>
        </w:rPr>
        <w:t xml:space="preserve"> ----------------</w:t>
      </w:r>
      <w:r w:rsidRPr="006338A7">
        <w:rPr>
          <w:rFonts w:ascii="Times New Roman" w:hAnsi="Times New Roman"/>
          <w:b/>
          <w:sz w:val="24"/>
          <w:szCs w:val="24"/>
        </w:rPr>
        <w:t>года</w:t>
      </w:r>
      <w:r w:rsidRPr="006338A7">
        <w:rPr>
          <w:rFonts w:ascii="Times New Roman" w:hAnsi="Times New Roman"/>
          <w:sz w:val="24"/>
          <w:szCs w:val="24"/>
        </w:rPr>
        <w:t>.--------</w:t>
      </w:r>
      <w:r>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2.2. Условия настоящего договора применяются к отношениям, возникшим до государственной регистрации договора, с</w:t>
      </w:r>
      <w:r w:rsidRPr="006338A7">
        <w:rPr>
          <w:rFonts w:ascii="Times New Roman" w:hAnsi="Times New Roman"/>
          <w:b/>
          <w:sz w:val="24"/>
          <w:szCs w:val="24"/>
        </w:rPr>
        <w:t xml:space="preserve"> -------------- </w:t>
      </w:r>
      <w:r w:rsidRPr="006338A7">
        <w:rPr>
          <w:rFonts w:ascii="Times New Roman" w:hAnsi="Times New Roman"/>
          <w:b/>
          <w:bCs/>
          <w:sz w:val="24"/>
          <w:szCs w:val="24"/>
        </w:rPr>
        <w:t>20</w:t>
      </w:r>
      <w:r>
        <w:rPr>
          <w:rFonts w:ascii="Times New Roman" w:hAnsi="Times New Roman"/>
          <w:b/>
          <w:bCs/>
          <w:sz w:val="24"/>
          <w:szCs w:val="24"/>
        </w:rPr>
        <w:t>_</w:t>
      </w:r>
      <w:r w:rsidRPr="006338A7">
        <w:rPr>
          <w:rFonts w:ascii="Times New Roman" w:hAnsi="Times New Roman"/>
          <w:b/>
          <w:bCs/>
          <w:sz w:val="24"/>
          <w:szCs w:val="24"/>
        </w:rPr>
        <w:t>___ года</w:t>
      </w:r>
      <w:r w:rsidRPr="006338A7">
        <w:rPr>
          <w:rFonts w:ascii="Times New Roman" w:hAnsi="Times New Roman"/>
          <w:bCs/>
          <w:sz w:val="24"/>
          <w:szCs w:val="24"/>
        </w:rPr>
        <w:t>.</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2.3.Если за два месяца до истечения срока действия договора одна из сторон направила другой заказным письмом уведомление об отказе от договора, то он считается прекращенным со следующего дня соответствующего месяца и числа последнего года срока, если иное не вытекает из правоотношения сторон согласно законодательству Российской Федерации.------------------------------------------------------------------------------</w:t>
      </w:r>
      <w:r>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Окончание срока действия договора не освобождает Стороны от ответственности за нарушение условий.----------------------------------------------------------------------------------------------</w:t>
      </w:r>
    </w:p>
    <w:p w:rsidR="009C65B1" w:rsidRPr="006338A7" w:rsidRDefault="009C65B1" w:rsidP="009C65B1">
      <w:pPr>
        <w:pStyle w:val="a3"/>
        <w:jc w:val="center"/>
        <w:rPr>
          <w:rFonts w:ascii="Times New Roman" w:hAnsi="Times New Roman"/>
          <w:b/>
          <w:sz w:val="24"/>
          <w:szCs w:val="24"/>
        </w:rPr>
      </w:pPr>
      <w:r>
        <w:rPr>
          <w:rFonts w:ascii="Times New Roman" w:hAnsi="Times New Roman"/>
          <w:b/>
          <w:sz w:val="24"/>
          <w:szCs w:val="24"/>
        </w:rPr>
        <w:t>3.АРЕНДНАЯ ПЛАТА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3.1. Согласно Протоколу о результатах аукциона по продаже прав на заключение договоров аренды земельных участков арендная плата по настоящему Договору устанавливается в размере </w:t>
      </w:r>
      <w:r>
        <w:rPr>
          <w:rFonts w:ascii="Times New Roman" w:hAnsi="Times New Roman"/>
          <w:sz w:val="24"/>
          <w:szCs w:val="24"/>
        </w:rPr>
        <w:t>___________________________________________________</w:t>
      </w:r>
      <w:r w:rsidRPr="006338A7">
        <w:rPr>
          <w:rFonts w:ascii="Times New Roman" w:hAnsi="Times New Roman"/>
          <w:b/>
          <w:sz w:val="24"/>
          <w:szCs w:val="24"/>
        </w:rPr>
        <w:t xml:space="preserve"> рублей.</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3.2. В соответствии с условиями аукциона арендная плата по настоящему Договору за первый год внесена в полном объеме.</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3.3. Арендная плата в последующие года вносится </w:t>
      </w:r>
      <w:r w:rsidRPr="006338A7">
        <w:rPr>
          <w:rFonts w:ascii="Times New Roman" w:hAnsi="Times New Roman"/>
          <w:b/>
          <w:sz w:val="24"/>
          <w:szCs w:val="24"/>
        </w:rPr>
        <w:t>Арендатором</w:t>
      </w:r>
      <w:r w:rsidRPr="006338A7">
        <w:rPr>
          <w:rFonts w:ascii="Times New Roman" w:hAnsi="Times New Roman"/>
          <w:sz w:val="24"/>
          <w:szCs w:val="24"/>
        </w:rPr>
        <w:t xml:space="preserve"> </w:t>
      </w:r>
      <w:r w:rsidRPr="006338A7">
        <w:rPr>
          <w:rFonts w:ascii="Times New Roman" w:hAnsi="Times New Roman"/>
          <w:b/>
          <w:sz w:val="24"/>
          <w:szCs w:val="24"/>
        </w:rPr>
        <w:t>ежеквартально равными частями</w:t>
      </w:r>
      <w:r w:rsidRPr="006338A7">
        <w:rPr>
          <w:rFonts w:ascii="Times New Roman" w:hAnsi="Times New Roman"/>
          <w:sz w:val="24"/>
          <w:szCs w:val="24"/>
        </w:rPr>
        <w:t xml:space="preserve"> от указанной в п.3.1.Договора за первый год суммы не позднее </w:t>
      </w:r>
      <w:r w:rsidRPr="006338A7">
        <w:rPr>
          <w:rFonts w:ascii="Times New Roman" w:hAnsi="Times New Roman"/>
          <w:b/>
          <w:sz w:val="24"/>
          <w:szCs w:val="24"/>
        </w:rPr>
        <w:t>20 числа последнего месяца каждого квартала</w:t>
      </w:r>
      <w:r w:rsidRPr="006338A7">
        <w:rPr>
          <w:rFonts w:ascii="Times New Roman" w:hAnsi="Times New Roman"/>
          <w:sz w:val="24"/>
          <w:szCs w:val="24"/>
        </w:rPr>
        <w:t xml:space="preserve"> согласно Приложению №1 на </w:t>
      </w:r>
      <w:r w:rsidRPr="006338A7">
        <w:rPr>
          <w:rFonts w:ascii="Times New Roman" w:hAnsi="Times New Roman"/>
          <w:b/>
          <w:sz w:val="24"/>
          <w:szCs w:val="24"/>
        </w:rPr>
        <w:t>УФК по Нижегородской области (КУМИ администрации Выксунского муниципального района), ИНН 5247006043, КПП 524701001, № счета получателя платежа:40101810400000010002, Банк: ГРКЦ ГУ Банка России по Нижегородской области г.Н.Новгорода, БИК 042202001,КБК 36611105010100000120,ОКАТО 22715000.</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3.4. Не использование участка </w:t>
      </w:r>
      <w:r w:rsidRPr="006338A7">
        <w:rPr>
          <w:rFonts w:ascii="Times New Roman" w:hAnsi="Times New Roman"/>
          <w:b/>
          <w:sz w:val="24"/>
          <w:szCs w:val="24"/>
        </w:rPr>
        <w:t>Арендатором</w:t>
      </w:r>
      <w:r w:rsidRPr="006338A7">
        <w:rPr>
          <w:rFonts w:ascii="Times New Roman" w:hAnsi="Times New Roman"/>
          <w:sz w:val="24"/>
          <w:szCs w:val="24"/>
        </w:rPr>
        <w:t xml:space="preserve"> не может служить основанием не внесения арендной платы.---------------------------------------------------------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3.5. Начисление арендной платы прекращается со дня подписания акта приема-передачи и подтверждается соглашением о расторжении договора.-----------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3.6. В случае неуплаты арендной платы в установленный Договором срок Арендатор уплачивает Арендодателю пени в размере 0,1% от суммы неуплаты за каждый день просрочки.-------------------------------------</w:t>
      </w:r>
      <w:r>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3.7.Годовая арендная плата внесенная Арендатором единовременно по результатам аукциона в сумме   _____   рублей, в случае расторжения договора не возвращается.</w:t>
      </w:r>
    </w:p>
    <w:p w:rsidR="009C65B1" w:rsidRPr="006338A7" w:rsidRDefault="009C65B1" w:rsidP="009C65B1">
      <w:pPr>
        <w:pStyle w:val="a3"/>
        <w:jc w:val="center"/>
        <w:rPr>
          <w:rFonts w:ascii="Times New Roman" w:hAnsi="Times New Roman"/>
          <w:b/>
          <w:sz w:val="24"/>
          <w:szCs w:val="24"/>
        </w:rPr>
      </w:pPr>
      <w:r>
        <w:rPr>
          <w:rFonts w:ascii="Times New Roman" w:hAnsi="Times New Roman"/>
          <w:b/>
          <w:sz w:val="24"/>
          <w:szCs w:val="24"/>
        </w:rPr>
        <w:t>4. ОСОБЫЕ УСЛОВИЯ ДОГОВОРА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4.1. </w:t>
      </w:r>
      <w:r>
        <w:rPr>
          <w:rFonts w:ascii="Times New Roman" w:hAnsi="Times New Roman"/>
          <w:sz w:val="24"/>
          <w:szCs w:val="24"/>
        </w:rPr>
        <w:t>Администрация городского округа город Выкса Нижегородской области</w:t>
      </w:r>
      <w:r w:rsidRPr="006338A7">
        <w:rPr>
          <w:rFonts w:ascii="Times New Roman" w:hAnsi="Times New Roman"/>
          <w:sz w:val="24"/>
          <w:szCs w:val="24"/>
        </w:rPr>
        <w:t xml:space="preserve"> оставляет за собой право установления публичного сервитута на земельный участок, </w:t>
      </w:r>
      <w:r w:rsidRPr="006338A7">
        <w:rPr>
          <w:rFonts w:ascii="Times New Roman" w:hAnsi="Times New Roman"/>
          <w:vanish/>
          <w:sz w:val="24"/>
          <w:szCs w:val="24"/>
        </w:rPr>
        <w:t>#G0</w:t>
      </w:r>
      <w:r w:rsidRPr="006338A7">
        <w:rPr>
          <w:rFonts w:ascii="Times New Roman" w:hAnsi="Times New Roman"/>
          <w:sz w:val="24"/>
          <w:szCs w:val="24"/>
        </w:rPr>
        <w:t>если это будет необходимо для обеспечения интересов государства, местного самоуправления или ме</w:t>
      </w:r>
      <w:r>
        <w:rPr>
          <w:rFonts w:ascii="Times New Roman" w:hAnsi="Times New Roman"/>
          <w:sz w:val="24"/>
          <w:szCs w:val="24"/>
        </w:rPr>
        <w:t>стного населения.-------------</w:t>
      </w:r>
      <w:r w:rsidRPr="006338A7">
        <w:rPr>
          <w:rFonts w:ascii="Times New Roman" w:hAnsi="Times New Roman"/>
          <w:sz w:val="24"/>
          <w:szCs w:val="24"/>
        </w:rPr>
        <w:t>-----------------------</w:t>
      </w:r>
      <w:r>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4.2.Арендатор не вправе передать свои права и обязанности по договору аренды земельного участка третьим лицам.</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4.3.Арендатору предоставление в собственность земельного участка, в соответствии с действующим законодательством осуществляется, после завершения строительства жилого дома и государственной регистрации права собственности на него.</w:t>
      </w:r>
    </w:p>
    <w:p w:rsidR="009C65B1" w:rsidRPr="006338A7" w:rsidRDefault="009C65B1" w:rsidP="009C65B1">
      <w:pPr>
        <w:pStyle w:val="a3"/>
        <w:jc w:val="center"/>
        <w:rPr>
          <w:rFonts w:ascii="Times New Roman" w:hAnsi="Times New Roman"/>
          <w:b/>
          <w:sz w:val="24"/>
          <w:szCs w:val="24"/>
        </w:rPr>
      </w:pPr>
      <w:r w:rsidRPr="006338A7">
        <w:rPr>
          <w:rFonts w:ascii="Times New Roman" w:hAnsi="Times New Roman"/>
          <w:b/>
          <w:sz w:val="24"/>
          <w:szCs w:val="24"/>
        </w:rPr>
        <w:t>5. П</w:t>
      </w:r>
      <w:r>
        <w:rPr>
          <w:rFonts w:ascii="Times New Roman" w:hAnsi="Times New Roman"/>
          <w:b/>
          <w:sz w:val="24"/>
          <w:szCs w:val="24"/>
        </w:rPr>
        <w:t>РАВА И ОБЯЗАННОСТИ АРЕНДОДАТЕЛЯ</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5.1. </w:t>
      </w:r>
      <w:r w:rsidRPr="006338A7">
        <w:rPr>
          <w:rFonts w:ascii="Times New Roman" w:hAnsi="Times New Roman"/>
          <w:b/>
          <w:sz w:val="24"/>
          <w:szCs w:val="24"/>
        </w:rPr>
        <w:t>Арендодатель</w:t>
      </w:r>
      <w:r w:rsidRPr="006338A7">
        <w:rPr>
          <w:rFonts w:ascii="Times New Roman" w:hAnsi="Times New Roman"/>
          <w:sz w:val="24"/>
          <w:szCs w:val="24"/>
        </w:rPr>
        <w:t xml:space="preserve"> имеет право:-------------------------------------------------------------------------------</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lastRenderedPageBreak/>
        <w:t xml:space="preserve">5.1.1. вносить по согласованию с </w:t>
      </w:r>
      <w:r w:rsidRPr="006338A7">
        <w:rPr>
          <w:rFonts w:ascii="Times New Roman" w:hAnsi="Times New Roman"/>
          <w:b/>
          <w:sz w:val="24"/>
          <w:szCs w:val="24"/>
        </w:rPr>
        <w:t>Арендатором</w:t>
      </w:r>
      <w:r w:rsidRPr="006338A7">
        <w:rPr>
          <w:rFonts w:ascii="Times New Roman" w:hAnsi="Times New Roman"/>
          <w:sz w:val="24"/>
          <w:szCs w:val="24"/>
        </w:rPr>
        <w:t xml:space="preserve">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5.1.2. осуществлять контроль за использованием и охраной земель, предоставленных в аренду;------------</w:t>
      </w:r>
      <w:r>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5.1.3.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 </w:t>
      </w:r>
      <w:r w:rsidRPr="006338A7">
        <w:rPr>
          <w:rFonts w:ascii="Times New Roman" w:hAnsi="Times New Roman"/>
          <w:b/>
          <w:sz w:val="24"/>
          <w:szCs w:val="24"/>
        </w:rPr>
        <w:t>Арендатором</w:t>
      </w:r>
      <w:r w:rsidRPr="006338A7">
        <w:rPr>
          <w:rFonts w:ascii="Times New Roman" w:hAnsi="Times New Roman"/>
          <w:sz w:val="24"/>
          <w:szCs w:val="24"/>
        </w:rPr>
        <w:t xml:space="preserve"> с нарушением законодательства, нормативных актов или условий, установленных Договором;------------------------------------------</w:t>
      </w:r>
      <w:r>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5.1.4. на возмещение убытков, причиненных ухудшением качества арендованных земель в результате деятельности </w:t>
      </w:r>
      <w:r w:rsidRPr="006338A7">
        <w:rPr>
          <w:rFonts w:ascii="Times New Roman" w:hAnsi="Times New Roman"/>
          <w:b/>
          <w:sz w:val="24"/>
          <w:szCs w:val="24"/>
        </w:rPr>
        <w:t>Арендатора</w:t>
      </w:r>
      <w:r w:rsidRPr="006338A7">
        <w:rPr>
          <w:rFonts w:ascii="Times New Roman" w:hAnsi="Times New Roman"/>
          <w:sz w:val="24"/>
          <w:szCs w:val="24"/>
        </w:rPr>
        <w:t>;------------------</w:t>
      </w:r>
      <w:r>
        <w:rPr>
          <w:rFonts w:ascii="Times New Roman" w:hAnsi="Times New Roman"/>
          <w:sz w:val="24"/>
          <w:szCs w:val="24"/>
        </w:rPr>
        <w:t>-------------------------------</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5.1.5. требовать через суд выполнения </w:t>
      </w:r>
      <w:r w:rsidRPr="006338A7">
        <w:rPr>
          <w:rFonts w:ascii="Times New Roman" w:hAnsi="Times New Roman"/>
          <w:b/>
          <w:sz w:val="24"/>
          <w:szCs w:val="24"/>
        </w:rPr>
        <w:t>Арендатором</w:t>
      </w:r>
      <w:r w:rsidRPr="006338A7">
        <w:rPr>
          <w:rFonts w:ascii="Times New Roman" w:hAnsi="Times New Roman"/>
          <w:sz w:val="24"/>
          <w:szCs w:val="24"/>
        </w:rPr>
        <w:t xml:space="preserve"> всех условий Договора.---------------------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5.1.6. требовать досрочного расторжения настоящего Договора в случаях, когда арендатор:---</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vanish/>
          <w:sz w:val="24"/>
          <w:szCs w:val="24"/>
        </w:rPr>
        <w:t xml:space="preserve"> #G0</w:t>
      </w:r>
      <w:r w:rsidRPr="006338A7">
        <w:rPr>
          <w:rFonts w:ascii="Times New Roman" w:hAnsi="Times New Roman"/>
          <w:sz w:val="24"/>
          <w:szCs w:val="24"/>
        </w:rPr>
        <w:t xml:space="preserve">5.1.6.1. пользуется земельным участком с существенным нарушением условий Договора или назначения земельного участка </w:t>
      </w:r>
      <w:r w:rsidRPr="006338A7">
        <w:rPr>
          <w:rFonts w:ascii="Times New Roman" w:hAnsi="Times New Roman"/>
          <w:vanish/>
          <w:sz w:val="24"/>
          <w:szCs w:val="24"/>
        </w:rPr>
        <w:t>#G0</w:t>
      </w:r>
      <w:r w:rsidRPr="006338A7">
        <w:rPr>
          <w:rFonts w:ascii="Times New Roman" w:hAnsi="Times New Roman"/>
          <w:sz w:val="24"/>
          <w:szCs w:val="24"/>
        </w:rPr>
        <w:t>и принадлежностью к той или иной категории земель, либо с неоднократными нарушениями;-------------------------------------------------------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5.1.6.2. более двух раз подряд по истечении установленного договором срока платежа не вносит арендную плату;----------------------------------------------------------------------- -----------------</w:t>
      </w:r>
    </w:p>
    <w:p w:rsidR="009C65B1" w:rsidRPr="006338A7" w:rsidRDefault="009C65B1" w:rsidP="009C65B1">
      <w:pPr>
        <w:pStyle w:val="a3"/>
        <w:jc w:val="both"/>
        <w:rPr>
          <w:rFonts w:ascii="Times New Roman" w:hAnsi="Times New Roman"/>
          <w:vanish/>
          <w:sz w:val="24"/>
          <w:szCs w:val="24"/>
        </w:rPr>
      </w:pPr>
      <w:r w:rsidRPr="006338A7">
        <w:rPr>
          <w:rFonts w:ascii="Times New Roman" w:hAnsi="Times New Roman"/>
          <w:vanish/>
          <w:sz w:val="24"/>
          <w:szCs w:val="24"/>
        </w:rPr>
        <w:t xml:space="preserve">#G0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5.1.6.3. не соблюдает сроки проектно-сметной документации и благоустройства арендуемого земельного участка,-----------------------------------------------------------------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направив не менее чем за 30 (тридцать) календарных дней уведомление </w:t>
      </w:r>
      <w:r w:rsidRPr="006338A7">
        <w:rPr>
          <w:rFonts w:ascii="Times New Roman" w:hAnsi="Times New Roman"/>
          <w:b/>
          <w:sz w:val="24"/>
          <w:szCs w:val="24"/>
        </w:rPr>
        <w:t>Арендатору</w:t>
      </w:r>
      <w:r w:rsidRPr="006338A7">
        <w:rPr>
          <w:rFonts w:ascii="Times New Roman" w:hAnsi="Times New Roman"/>
          <w:sz w:val="24"/>
          <w:szCs w:val="24"/>
        </w:rPr>
        <w:t xml:space="preserve"> о намерении расторгнуть Договор с указанием причин расторжения.</w:t>
      </w:r>
      <w:r>
        <w:rPr>
          <w:rFonts w:ascii="Times New Roman" w:hAnsi="Times New Roman"/>
          <w:sz w:val="24"/>
          <w:szCs w:val="24"/>
        </w:rPr>
        <w:t>-------------------------------</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5.2. Аренда так же прекращается в случаях:----------------------------------------------------------------</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5.2.1. изъятия земельного участка для государственных или муниципальных нужд в соответствии с правилами, установленными </w:t>
      </w:r>
      <w:r w:rsidRPr="006338A7">
        <w:rPr>
          <w:rFonts w:ascii="Times New Roman" w:hAnsi="Times New Roman"/>
          <w:vanish/>
          <w:sz w:val="24"/>
          <w:szCs w:val="24"/>
        </w:rPr>
        <w:t>#M12293 1 744100004 1265885411 25515 1858247323 4 3665988674 2324538483 172251867 2557595866</w:t>
      </w:r>
      <w:r w:rsidRPr="006338A7">
        <w:rPr>
          <w:rFonts w:ascii="Times New Roman" w:hAnsi="Times New Roman"/>
          <w:sz w:val="24"/>
          <w:szCs w:val="24"/>
        </w:rPr>
        <w:t>статьей 55</w:t>
      </w:r>
      <w:r w:rsidRPr="006338A7">
        <w:rPr>
          <w:rFonts w:ascii="Times New Roman" w:hAnsi="Times New Roman"/>
          <w:vanish/>
          <w:sz w:val="24"/>
          <w:szCs w:val="24"/>
        </w:rPr>
        <w:t>#S</w:t>
      </w:r>
      <w:r w:rsidRPr="006338A7">
        <w:rPr>
          <w:rFonts w:ascii="Times New Roman" w:hAnsi="Times New Roman"/>
          <w:sz w:val="24"/>
          <w:szCs w:val="24"/>
        </w:rPr>
        <w:t xml:space="preserve"> Земельного Кодекса РФ;-----------------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5.2.2. реквизиции земельного участка в соответствии с правилами, установленными </w:t>
      </w:r>
      <w:r w:rsidRPr="006338A7">
        <w:rPr>
          <w:rFonts w:ascii="Times New Roman" w:hAnsi="Times New Roman"/>
          <w:vanish/>
          <w:sz w:val="24"/>
          <w:szCs w:val="24"/>
        </w:rPr>
        <w:t>#M12293 0 744100004 1265885411 25511 621181787 2546191296 1334934456 77 4294967262 844598823</w:t>
      </w:r>
      <w:r w:rsidRPr="006338A7">
        <w:rPr>
          <w:rFonts w:ascii="Times New Roman" w:hAnsi="Times New Roman"/>
          <w:sz w:val="24"/>
          <w:szCs w:val="24"/>
        </w:rPr>
        <w:t>статьей 51</w:t>
      </w:r>
      <w:r w:rsidRPr="006338A7">
        <w:rPr>
          <w:rFonts w:ascii="Times New Roman" w:hAnsi="Times New Roman"/>
          <w:vanish/>
          <w:sz w:val="24"/>
          <w:szCs w:val="24"/>
        </w:rPr>
        <w:t>#S</w:t>
      </w:r>
      <w:r w:rsidRPr="006338A7">
        <w:rPr>
          <w:rFonts w:ascii="Times New Roman" w:hAnsi="Times New Roman"/>
          <w:sz w:val="24"/>
          <w:szCs w:val="24"/>
        </w:rPr>
        <w:t xml:space="preserve"> Земельного Кодекса РФ.-------------------------------------------------------------------------------------</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5.2.3. смерти Арендатора-гражданина или ликвидации </w:t>
      </w:r>
      <w:r w:rsidRPr="006338A7">
        <w:rPr>
          <w:rFonts w:ascii="Times New Roman" w:hAnsi="Times New Roman"/>
          <w:b/>
          <w:sz w:val="24"/>
          <w:szCs w:val="24"/>
        </w:rPr>
        <w:t>Арендатора</w:t>
      </w:r>
      <w:r w:rsidRPr="006338A7">
        <w:rPr>
          <w:rFonts w:ascii="Times New Roman" w:hAnsi="Times New Roman"/>
          <w:sz w:val="24"/>
          <w:szCs w:val="24"/>
        </w:rPr>
        <w:t xml:space="preserve"> - юридического лица.-----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5.3. </w:t>
      </w:r>
      <w:r w:rsidRPr="006338A7">
        <w:rPr>
          <w:rFonts w:ascii="Times New Roman" w:hAnsi="Times New Roman"/>
          <w:b/>
          <w:sz w:val="24"/>
          <w:szCs w:val="24"/>
        </w:rPr>
        <w:t>Арендодатель</w:t>
      </w:r>
      <w:r w:rsidRPr="006338A7">
        <w:rPr>
          <w:rFonts w:ascii="Times New Roman" w:hAnsi="Times New Roman"/>
          <w:sz w:val="24"/>
          <w:szCs w:val="24"/>
        </w:rPr>
        <w:t xml:space="preserve"> обязан:-----------------------------------------</w:t>
      </w:r>
      <w:r>
        <w:rPr>
          <w:rFonts w:ascii="Times New Roman" w:hAnsi="Times New Roman"/>
          <w:sz w:val="24"/>
          <w:szCs w:val="24"/>
        </w:rPr>
        <w:t>-----------------</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5.3.1. выполнять в полном объеме все условия</w:t>
      </w:r>
      <w:r>
        <w:rPr>
          <w:rFonts w:ascii="Times New Roman" w:hAnsi="Times New Roman"/>
          <w:sz w:val="24"/>
          <w:szCs w:val="24"/>
        </w:rPr>
        <w:t xml:space="preserve"> Договора;---------------------</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5.3.2. передать </w:t>
      </w:r>
      <w:r w:rsidRPr="006338A7">
        <w:rPr>
          <w:rFonts w:ascii="Times New Roman" w:hAnsi="Times New Roman"/>
          <w:b/>
          <w:sz w:val="24"/>
          <w:szCs w:val="24"/>
        </w:rPr>
        <w:t>Арендатору</w:t>
      </w:r>
      <w:r w:rsidRPr="006338A7">
        <w:rPr>
          <w:rFonts w:ascii="Times New Roman" w:hAnsi="Times New Roman"/>
          <w:sz w:val="24"/>
          <w:szCs w:val="24"/>
        </w:rPr>
        <w:t xml:space="preserve"> земельный участок в состоянии, соответствующем условиям Договора;-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5.3.3. не вмешиваться в хозяйственную деятельность </w:t>
      </w:r>
      <w:r w:rsidRPr="006338A7">
        <w:rPr>
          <w:rFonts w:ascii="Times New Roman" w:hAnsi="Times New Roman"/>
          <w:b/>
          <w:sz w:val="24"/>
          <w:szCs w:val="24"/>
        </w:rPr>
        <w:t>Арендатора</w:t>
      </w:r>
      <w:r w:rsidRPr="006338A7">
        <w:rPr>
          <w:rFonts w:ascii="Times New Roman" w:hAnsi="Times New Roman"/>
          <w:sz w:val="24"/>
          <w:szCs w:val="24"/>
        </w:rPr>
        <w:t>, если она не противоречит условиям Договора и земельному законодательству Российской Федерации;-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5.3.4. не издавать специальных актов, затрагивающих (ущемляющих, ограничивающих) права </w:t>
      </w:r>
      <w:r w:rsidRPr="006338A7">
        <w:rPr>
          <w:rFonts w:ascii="Times New Roman" w:hAnsi="Times New Roman"/>
          <w:b/>
          <w:sz w:val="24"/>
          <w:szCs w:val="24"/>
        </w:rPr>
        <w:t>Арендатора</w:t>
      </w:r>
      <w:r w:rsidRPr="006338A7">
        <w:rPr>
          <w:rFonts w:ascii="Times New Roman" w:hAnsi="Times New Roman"/>
          <w:sz w:val="24"/>
          <w:szCs w:val="24"/>
        </w:rPr>
        <w:t>, кроме случаев оговоренных в Договоре;-----------------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5.3.5. в случае изъятия земельного участка для государственных, муниципальных нужд возместить Арендатору в полном объеме возникающий при этом ущерб.----- --------------------- </w:t>
      </w:r>
    </w:p>
    <w:p w:rsidR="009C65B1" w:rsidRPr="006338A7" w:rsidRDefault="009C65B1" w:rsidP="009C65B1">
      <w:pPr>
        <w:pStyle w:val="a3"/>
        <w:jc w:val="center"/>
        <w:rPr>
          <w:rFonts w:ascii="Times New Roman" w:hAnsi="Times New Roman"/>
          <w:b/>
          <w:sz w:val="24"/>
          <w:szCs w:val="24"/>
        </w:rPr>
      </w:pPr>
      <w:r w:rsidRPr="006338A7">
        <w:rPr>
          <w:rFonts w:ascii="Times New Roman" w:hAnsi="Times New Roman"/>
          <w:b/>
          <w:sz w:val="24"/>
          <w:szCs w:val="24"/>
        </w:rPr>
        <w:t>6.</w:t>
      </w:r>
      <w:r>
        <w:rPr>
          <w:rFonts w:ascii="Times New Roman" w:hAnsi="Times New Roman"/>
          <w:b/>
          <w:sz w:val="24"/>
          <w:szCs w:val="24"/>
        </w:rPr>
        <w:t xml:space="preserve"> ПРАВА И ОБЯЗАННОСТИ АРЕНДАТОРА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6.1. </w:t>
      </w:r>
      <w:r w:rsidRPr="006338A7">
        <w:rPr>
          <w:rFonts w:ascii="Times New Roman" w:hAnsi="Times New Roman"/>
          <w:b/>
          <w:sz w:val="24"/>
          <w:szCs w:val="24"/>
        </w:rPr>
        <w:t>Арендатор</w:t>
      </w:r>
      <w:r w:rsidRPr="006338A7">
        <w:rPr>
          <w:rFonts w:ascii="Times New Roman" w:hAnsi="Times New Roman"/>
          <w:sz w:val="24"/>
          <w:szCs w:val="24"/>
        </w:rPr>
        <w:t xml:space="preserve"> имеет право:-----------------------------------------------------------------------------------</w:t>
      </w:r>
    </w:p>
    <w:p w:rsidR="009C65B1" w:rsidRPr="006338A7" w:rsidRDefault="009C65B1" w:rsidP="009C65B1">
      <w:pPr>
        <w:pStyle w:val="a3"/>
        <w:jc w:val="both"/>
        <w:rPr>
          <w:rFonts w:ascii="Times New Roman" w:hAnsi="Times New Roman"/>
          <w:vanish/>
          <w:sz w:val="24"/>
          <w:szCs w:val="24"/>
        </w:rPr>
      </w:pPr>
      <w:r w:rsidRPr="006338A7">
        <w:rPr>
          <w:rFonts w:ascii="Times New Roman" w:hAnsi="Times New Roman"/>
          <w:vanish/>
          <w:sz w:val="24"/>
          <w:szCs w:val="24"/>
        </w:rPr>
        <w:t xml:space="preserve">#G0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6.1.1. на продление при прочих равных условиях в преимущественном порядке Договора, обязательства по которому исполнены надлежащим образом на согласованных сторонами условиях по письменному заявлению, переданному </w:t>
      </w:r>
      <w:r w:rsidRPr="006338A7">
        <w:rPr>
          <w:rFonts w:ascii="Times New Roman" w:hAnsi="Times New Roman"/>
          <w:b/>
          <w:sz w:val="24"/>
          <w:szCs w:val="24"/>
        </w:rPr>
        <w:t>Арендодателю</w:t>
      </w:r>
      <w:r w:rsidRPr="006338A7">
        <w:rPr>
          <w:rFonts w:ascii="Times New Roman" w:hAnsi="Times New Roman"/>
          <w:sz w:val="24"/>
          <w:szCs w:val="24"/>
        </w:rPr>
        <w:t xml:space="preserve"> не позднее, чем за 30 (тридцать) календарных дней до истечения срока Договора;-----------------------------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6.1.2. на досрочное расторжение Договора при исчезновении необходимости аренды участка, направив не менее чем за 30 (тридцать) календарных дней уведомление об этом </w:t>
      </w:r>
      <w:r w:rsidRPr="006338A7">
        <w:rPr>
          <w:rFonts w:ascii="Times New Roman" w:hAnsi="Times New Roman"/>
          <w:b/>
          <w:sz w:val="24"/>
          <w:szCs w:val="24"/>
        </w:rPr>
        <w:t>Арендодателю</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6.1.3. на досрочное расторжение Договора (в одностороннем порядке без выплаты арендной платы до конца текущего года) когда:-----------------------------------------</w:t>
      </w:r>
      <w:r>
        <w:rPr>
          <w:rFonts w:ascii="Times New Roman" w:hAnsi="Times New Roman"/>
          <w:sz w:val="24"/>
          <w:szCs w:val="24"/>
        </w:rPr>
        <w:t>---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6.1.3.1. </w:t>
      </w:r>
      <w:r w:rsidRPr="006338A7">
        <w:rPr>
          <w:rFonts w:ascii="Times New Roman" w:hAnsi="Times New Roman"/>
          <w:b/>
          <w:sz w:val="24"/>
          <w:szCs w:val="24"/>
        </w:rPr>
        <w:t>Арендодатель</w:t>
      </w:r>
      <w:r w:rsidRPr="006338A7">
        <w:rPr>
          <w:rFonts w:ascii="Times New Roman" w:hAnsi="Times New Roman"/>
          <w:sz w:val="24"/>
          <w:szCs w:val="24"/>
        </w:rPr>
        <w:t xml:space="preserve"> создает препятствия в использовании земельного участка;----------------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6.1.3.2. переданный </w:t>
      </w:r>
      <w:r w:rsidRPr="006338A7">
        <w:rPr>
          <w:rFonts w:ascii="Times New Roman" w:hAnsi="Times New Roman"/>
          <w:b/>
          <w:sz w:val="24"/>
          <w:szCs w:val="24"/>
        </w:rPr>
        <w:t>Арендатору</w:t>
      </w:r>
      <w:r w:rsidRPr="006338A7">
        <w:rPr>
          <w:rFonts w:ascii="Times New Roman" w:hAnsi="Times New Roman"/>
          <w:sz w:val="24"/>
          <w:szCs w:val="24"/>
        </w:rPr>
        <w:t xml:space="preserve"> участок имеет, препятствующие для его использования недостатки, которые не были оговорены </w:t>
      </w:r>
      <w:r w:rsidRPr="006338A7">
        <w:rPr>
          <w:rFonts w:ascii="Times New Roman" w:hAnsi="Times New Roman"/>
          <w:b/>
          <w:sz w:val="24"/>
          <w:szCs w:val="24"/>
        </w:rPr>
        <w:t>Арендодателем</w:t>
      </w:r>
      <w:r w:rsidRPr="006338A7">
        <w:rPr>
          <w:rFonts w:ascii="Times New Roman" w:hAnsi="Times New Roman"/>
          <w:sz w:val="24"/>
          <w:szCs w:val="24"/>
        </w:rPr>
        <w:t xml:space="preserve"> при заключении Договора, не были </w:t>
      </w:r>
      <w:r w:rsidRPr="006338A7">
        <w:rPr>
          <w:rFonts w:ascii="Times New Roman" w:hAnsi="Times New Roman"/>
          <w:sz w:val="24"/>
          <w:szCs w:val="24"/>
        </w:rPr>
        <w:lastRenderedPageBreak/>
        <w:t xml:space="preserve">заранее известны </w:t>
      </w:r>
      <w:r w:rsidRPr="006338A7">
        <w:rPr>
          <w:rFonts w:ascii="Times New Roman" w:hAnsi="Times New Roman"/>
          <w:b/>
          <w:sz w:val="24"/>
          <w:szCs w:val="24"/>
        </w:rPr>
        <w:t>Арендатору</w:t>
      </w:r>
      <w:r w:rsidRPr="006338A7">
        <w:rPr>
          <w:rFonts w:ascii="Times New Roman" w:hAnsi="Times New Roman"/>
          <w:sz w:val="24"/>
          <w:szCs w:val="24"/>
        </w:rPr>
        <w:t xml:space="preserve"> и не были обнаружены </w:t>
      </w:r>
      <w:r w:rsidRPr="006338A7">
        <w:rPr>
          <w:rFonts w:ascii="Times New Roman" w:hAnsi="Times New Roman"/>
          <w:b/>
          <w:sz w:val="24"/>
          <w:szCs w:val="24"/>
        </w:rPr>
        <w:t>Арендатором</w:t>
      </w:r>
      <w:r w:rsidRPr="006338A7">
        <w:rPr>
          <w:rFonts w:ascii="Times New Roman" w:hAnsi="Times New Roman"/>
          <w:sz w:val="24"/>
          <w:szCs w:val="24"/>
        </w:rPr>
        <w:t xml:space="preserve"> во время осмотра земельного участка при заключении Договора;------------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6.1.3.3. земельный участок в силу обстоятельств, возникших не по вине </w:t>
      </w:r>
      <w:r w:rsidRPr="006338A7">
        <w:rPr>
          <w:rFonts w:ascii="Times New Roman" w:hAnsi="Times New Roman"/>
          <w:b/>
          <w:sz w:val="24"/>
          <w:szCs w:val="24"/>
        </w:rPr>
        <w:t>Арендатора</w:t>
      </w:r>
      <w:r w:rsidRPr="006338A7">
        <w:rPr>
          <w:rFonts w:ascii="Times New Roman" w:hAnsi="Times New Roman"/>
          <w:sz w:val="24"/>
          <w:szCs w:val="24"/>
        </w:rPr>
        <w:t>, окажется в состоянии не пригодном для использования по назн</w:t>
      </w:r>
      <w:r>
        <w:rPr>
          <w:rFonts w:ascii="Times New Roman" w:hAnsi="Times New Roman"/>
          <w:sz w:val="24"/>
          <w:szCs w:val="24"/>
        </w:rPr>
        <w:t>ачению.------------------------</w:t>
      </w:r>
      <w:r w:rsidRPr="006338A7">
        <w:rPr>
          <w:rFonts w:ascii="Times New Roman" w:hAnsi="Times New Roman"/>
          <w:sz w:val="24"/>
          <w:szCs w:val="24"/>
        </w:rPr>
        <w:t xml:space="preserve">---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6.2. </w:t>
      </w:r>
      <w:r w:rsidRPr="006338A7">
        <w:rPr>
          <w:rFonts w:ascii="Times New Roman" w:hAnsi="Times New Roman"/>
          <w:b/>
          <w:sz w:val="24"/>
          <w:szCs w:val="24"/>
        </w:rPr>
        <w:t>Арендатор</w:t>
      </w:r>
      <w:r w:rsidRPr="006338A7">
        <w:rPr>
          <w:rFonts w:ascii="Times New Roman" w:hAnsi="Times New Roman"/>
          <w:sz w:val="24"/>
          <w:szCs w:val="24"/>
        </w:rPr>
        <w:t xml:space="preserve"> обязан:------</w:t>
      </w:r>
      <w:r>
        <w:rPr>
          <w:rFonts w:ascii="Times New Roman" w:hAnsi="Times New Roman"/>
          <w:sz w:val="24"/>
          <w:szCs w:val="24"/>
        </w:rPr>
        <w:t>-------------------------------</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 xml:space="preserve"> - </w:t>
      </w:r>
      <w:r w:rsidRPr="006338A7">
        <w:rPr>
          <w:rFonts w:ascii="Times New Roman" w:hAnsi="Times New Roman"/>
          <w:sz w:val="24"/>
          <w:szCs w:val="24"/>
        </w:rPr>
        <w:t xml:space="preserve"> приступить к использованию земельного участка после подписания договора обеими сторонами  Договора, а также:</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 xml:space="preserve">- </w:t>
      </w:r>
      <w:r w:rsidRPr="006338A7">
        <w:rPr>
          <w:rFonts w:ascii="Times New Roman" w:hAnsi="Times New Roman"/>
          <w:sz w:val="24"/>
          <w:szCs w:val="24"/>
        </w:rPr>
        <w:t>получить разрешение на строительство в соответствии с действующим законодательством;</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использовать участок в соответствии с целью и условиями его предоставления (разрешенным использованием);-------------------------------------------------------- ---------------------</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выполнять в полном объеме все условия Договора.--------------- -------------------------------------</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своевременно в соответствии с Договором вносить арендную плату;-------------------------------</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не складировать твердые бытовые отходы (упаковочную тару, мусор) на арендуемом земельном участке и прилегающей к нему территории;-------------------------------------------------- </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после окончания срока действия Договора передать участок </w:t>
      </w:r>
      <w:r w:rsidRPr="006338A7">
        <w:rPr>
          <w:rFonts w:ascii="Times New Roman" w:hAnsi="Times New Roman"/>
          <w:b/>
          <w:sz w:val="24"/>
          <w:szCs w:val="24"/>
        </w:rPr>
        <w:t>Арендодателю</w:t>
      </w:r>
      <w:r w:rsidRPr="006338A7">
        <w:rPr>
          <w:rFonts w:ascii="Times New Roman" w:hAnsi="Times New Roman"/>
          <w:sz w:val="24"/>
          <w:szCs w:val="24"/>
        </w:rPr>
        <w:t xml:space="preserve"> в состоянии и качестве не хуже первоначального;---------------------------------------------------------------------------</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обеспечивать </w:t>
      </w:r>
      <w:r w:rsidRPr="006338A7">
        <w:rPr>
          <w:rFonts w:ascii="Times New Roman" w:hAnsi="Times New Roman"/>
          <w:b/>
          <w:sz w:val="24"/>
          <w:szCs w:val="24"/>
        </w:rPr>
        <w:t>Арендодателю</w:t>
      </w:r>
      <w:r w:rsidRPr="006338A7">
        <w:rPr>
          <w:rFonts w:ascii="Times New Roman" w:hAnsi="Times New Roman"/>
          <w:sz w:val="24"/>
          <w:szCs w:val="24"/>
        </w:rPr>
        <w:t>, органам государственного контроля за использованием и охраной земель свободный доступ на участок;--------------------------------- ---------------------------</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 xml:space="preserve">- </w:t>
      </w:r>
      <w:r w:rsidRPr="006338A7">
        <w:rPr>
          <w:rFonts w:ascii="Times New Roman" w:hAnsi="Times New Roman"/>
          <w:sz w:val="24"/>
          <w:szCs w:val="24"/>
        </w:rPr>
        <w:t>выполнять в соответствии с требованиями соответствующих служб условия эксплуатации подземных и наземных коммуникаций, сооружений, дорог, проездов и т.п., и не препятствовать их ремонту и обслуживанию;--------------------------------------------------------------</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в случае вхождения в состав организации иностранного участника, прекращения деятельности организации или передаче прав </w:t>
      </w:r>
      <w:r w:rsidRPr="006338A7">
        <w:rPr>
          <w:rFonts w:ascii="Times New Roman" w:hAnsi="Times New Roman"/>
          <w:b/>
          <w:sz w:val="24"/>
          <w:szCs w:val="24"/>
        </w:rPr>
        <w:t>Арендатора</w:t>
      </w:r>
      <w:r w:rsidRPr="006338A7">
        <w:rPr>
          <w:rFonts w:ascii="Times New Roman" w:hAnsi="Times New Roman"/>
          <w:sz w:val="24"/>
          <w:szCs w:val="24"/>
        </w:rPr>
        <w:t xml:space="preserve"> на здания, строения в десятидневный срок направить </w:t>
      </w:r>
      <w:r w:rsidRPr="006338A7">
        <w:rPr>
          <w:rFonts w:ascii="Times New Roman" w:hAnsi="Times New Roman"/>
          <w:b/>
          <w:sz w:val="24"/>
          <w:szCs w:val="24"/>
        </w:rPr>
        <w:t>Арендодателю</w:t>
      </w:r>
      <w:r w:rsidRPr="006338A7">
        <w:rPr>
          <w:rFonts w:ascii="Times New Roman" w:hAnsi="Times New Roman"/>
          <w:sz w:val="24"/>
          <w:szCs w:val="24"/>
        </w:rPr>
        <w:t xml:space="preserve"> письменное уведомление об этом;---------------</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в случае изменения адреса или иных реквизитов в десятидневный срок направить </w:t>
      </w:r>
      <w:r w:rsidRPr="006338A7">
        <w:rPr>
          <w:rFonts w:ascii="Times New Roman" w:hAnsi="Times New Roman"/>
          <w:b/>
          <w:sz w:val="24"/>
          <w:szCs w:val="24"/>
        </w:rPr>
        <w:t>Арендодателю</w:t>
      </w:r>
      <w:r w:rsidRPr="006338A7">
        <w:rPr>
          <w:rFonts w:ascii="Times New Roman" w:hAnsi="Times New Roman"/>
          <w:sz w:val="24"/>
          <w:szCs w:val="24"/>
        </w:rPr>
        <w:t xml:space="preserve"> письменное уведомление об этом;--------------------------------------------------------</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не нарушать права ограниченного пользования земельным участком другими землепользователями;--------------------------------------------------------------------------------------------</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устранить за свой счет улучшения, произведенные без согласия </w:t>
      </w:r>
      <w:r w:rsidRPr="006338A7">
        <w:rPr>
          <w:rFonts w:ascii="Times New Roman" w:hAnsi="Times New Roman"/>
          <w:b/>
          <w:sz w:val="24"/>
          <w:szCs w:val="24"/>
        </w:rPr>
        <w:t>Арендодателя</w:t>
      </w:r>
      <w:r w:rsidRPr="006338A7">
        <w:rPr>
          <w:rFonts w:ascii="Times New Roman" w:hAnsi="Times New Roman"/>
          <w:sz w:val="24"/>
          <w:szCs w:val="24"/>
        </w:rPr>
        <w:t>, по его письменному требованию.--------------------------------------------------------------------------------------</w:t>
      </w:r>
      <w:r>
        <w:rPr>
          <w:rFonts w:ascii="Times New Roman" w:hAnsi="Times New Roman"/>
          <w:sz w:val="24"/>
          <w:szCs w:val="24"/>
        </w:rPr>
        <w:t xml:space="preserve"> -</w:t>
      </w:r>
      <w:r w:rsidRPr="006338A7">
        <w:rPr>
          <w:rFonts w:ascii="Times New Roman" w:hAnsi="Times New Roman"/>
          <w:sz w:val="24"/>
          <w:szCs w:val="24"/>
        </w:rPr>
        <w:t xml:space="preserve"> не передавать Участок для использования его третьим лицам без письменного согласия </w:t>
      </w:r>
      <w:r w:rsidRPr="006338A7">
        <w:rPr>
          <w:rFonts w:ascii="Times New Roman" w:hAnsi="Times New Roman"/>
          <w:b/>
          <w:sz w:val="24"/>
          <w:szCs w:val="24"/>
        </w:rPr>
        <w:t>Арендодателя</w:t>
      </w:r>
      <w:r w:rsidRPr="006338A7">
        <w:rPr>
          <w:rFonts w:ascii="Times New Roman" w:hAnsi="Times New Roman"/>
          <w:sz w:val="24"/>
          <w:szCs w:val="24"/>
        </w:rPr>
        <w:t>;--------------------------------------------------------------------</w:t>
      </w:r>
      <w:r>
        <w:rPr>
          <w:rFonts w:ascii="Times New Roman" w:hAnsi="Times New Roman"/>
          <w:sz w:val="24"/>
          <w:szCs w:val="24"/>
        </w:rPr>
        <w:t>-------------------------------</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r>
        <w:rPr>
          <w:rFonts w:ascii="Times New Roman" w:hAnsi="Times New Roman"/>
          <w:sz w:val="24"/>
          <w:szCs w:val="24"/>
        </w:rPr>
        <w:t>-</w:t>
      </w:r>
      <w:r w:rsidRPr="006338A7">
        <w:rPr>
          <w:rFonts w:ascii="Times New Roman" w:hAnsi="Times New Roman"/>
          <w:sz w:val="24"/>
          <w:szCs w:val="24"/>
        </w:rPr>
        <w:t xml:space="preserve"> зарегистрировать  договор, изменения к нему, соглашение о расторжении договора в течение двух месяцев с момента их подписания.----------------------------------------------------------</w:t>
      </w:r>
    </w:p>
    <w:p w:rsidR="009C65B1" w:rsidRPr="006338A7" w:rsidRDefault="009C65B1" w:rsidP="009C65B1">
      <w:pPr>
        <w:pStyle w:val="a3"/>
        <w:jc w:val="center"/>
        <w:rPr>
          <w:rFonts w:ascii="Times New Roman" w:hAnsi="Times New Roman"/>
          <w:b/>
          <w:sz w:val="24"/>
          <w:szCs w:val="24"/>
        </w:rPr>
      </w:pPr>
      <w:r>
        <w:rPr>
          <w:rFonts w:ascii="Times New Roman" w:hAnsi="Times New Roman"/>
          <w:b/>
          <w:sz w:val="24"/>
          <w:szCs w:val="24"/>
        </w:rPr>
        <w:t>7. ОТВЕТСТВЕННОСТЬ СТОРОН</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7.1. В случае неисполнения одной из сторон (нарушившая сторона) должным образом обязательств по Договору (нарушение), другая сторона направляет нарушившей стороне письменное уведомление, в котором будут изложены с надлежащими подробностями факты, составляющие основу нарушения. В случае не устранения нарушения в течение 30 (тридцати) календарных дней с момента получения уведомления о нем соответствующая сторона имеет право обратиться в суд. Нарушение, которое может быть устранено в оговоренные сторонами сроки, не влечет за собой расторжение Договора.-------------------------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7.2. За нарушение условий Договора Стороны несут ответственность в соответствии с действующим законодательством РФ.------------------- ----------------------------------------------------</w:t>
      </w:r>
    </w:p>
    <w:p w:rsidR="009C65B1" w:rsidRPr="006338A7" w:rsidRDefault="009C65B1" w:rsidP="009C65B1">
      <w:pPr>
        <w:pStyle w:val="a3"/>
        <w:jc w:val="center"/>
        <w:rPr>
          <w:rFonts w:ascii="Times New Roman" w:hAnsi="Times New Roman"/>
          <w:b/>
          <w:sz w:val="24"/>
          <w:szCs w:val="24"/>
        </w:rPr>
      </w:pPr>
      <w:r>
        <w:rPr>
          <w:rFonts w:ascii="Times New Roman" w:hAnsi="Times New Roman"/>
          <w:b/>
          <w:sz w:val="24"/>
          <w:szCs w:val="24"/>
        </w:rPr>
        <w:t>8. РАССМОТРЕНИЕ СПОРОВ</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lastRenderedPageBreak/>
        <w:t xml:space="preserve">8.1.Земельные споры, возникающие при реализации Договора, разрешаются путем переговоров. При не достижении согласия заинтересованная сторона обращается с исковым заявлением в суд. </w:t>
      </w:r>
    </w:p>
    <w:p w:rsidR="009C65B1" w:rsidRPr="006338A7" w:rsidRDefault="009C65B1" w:rsidP="009C65B1">
      <w:pPr>
        <w:pStyle w:val="a3"/>
        <w:jc w:val="center"/>
        <w:rPr>
          <w:rFonts w:ascii="Times New Roman" w:hAnsi="Times New Roman"/>
          <w:b/>
          <w:sz w:val="24"/>
          <w:szCs w:val="24"/>
        </w:rPr>
      </w:pPr>
      <w:r>
        <w:rPr>
          <w:rFonts w:ascii="Times New Roman" w:hAnsi="Times New Roman"/>
          <w:b/>
          <w:sz w:val="24"/>
          <w:szCs w:val="24"/>
        </w:rPr>
        <w:t>9. ИЗМЕНЕНИЕ ДОГОВОРА АРЕНДЫ</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9.1.Изменения, дополнения и поправки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 ------------------------------</w:t>
      </w:r>
    </w:p>
    <w:p w:rsidR="009C65B1" w:rsidRPr="006338A7" w:rsidRDefault="009C65B1" w:rsidP="009C65B1">
      <w:pPr>
        <w:pStyle w:val="a3"/>
        <w:jc w:val="center"/>
        <w:rPr>
          <w:rFonts w:ascii="Times New Roman" w:hAnsi="Times New Roman"/>
          <w:b/>
          <w:sz w:val="24"/>
          <w:szCs w:val="24"/>
        </w:rPr>
      </w:pPr>
      <w:r w:rsidRPr="006338A7">
        <w:rPr>
          <w:rFonts w:ascii="Times New Roman" w:hAnsi="Times New Roman"/>
          <w:b/>
          <w:sz w:val="24"/>
          <w:szCs w:val="24"/>
        </w:rPr>
        <w:t xml:space="preserve">10. </w:t>
      </w:r>
      <w:r>
        <w:rPr>
          <w:rFonts w:ascii="Times New Roman" w:hAnsi="Times New Roman"/>
          <w:b/>
          <w:sz w:val="24"/>
          <w:szCs w:val="24"/>
        </w:rPr>
        <w:t>ДОПОЛНИТЕЛЬНЫЕ УСЛОВИЯ ДОГОВОРА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10.1. Реорганизация </w:t>
      </w:r>
      <w:r w:rsidRPr="006338A7">
        <w:rPr>
          <w:rFonts w:ascii="Times New Roman" w:hAnsi="Times New Roman"/>
          <w:b/>
          <w:sz w:val="24"/>
          <w:szCs w:val="24"/>
        </w:rPr>
        <w:t>Арендодателя</w:t>
      </w:r>
      <w:r w:rsidRPr="006338A7">
        <w:rPr>
          <w:rFonts w:ascii="Times New Roman" w:hAnsi="Times New Roman"/>
          <w:sz w:val="24"/>
          <w:szCs w:val="24"/>
        </w:rPr>
        <w:t>, не является основанием для одностороннего расторжения Договора.----------------- ------------------------------------------------------------------------</w:t>
      </w:r>
    </w:p>
    <w:p w:rsidR="009C65B1" w:rsidRPr="006338A7" w:rsidRDefault="009C65B1" w:rsidP="009C65B1">
      <w:pPr>
        <w:pStyle w:val="a3"/>
        <w:jc w:val="center"/>
        <w:rPr>
          <w:rFonts w:ascii="Times New Roman" w:hAnsi="Times New Roman"/>
          <w:b/>
          <w:sz w:val="24"/>
          <w:szCs w:val="24"/>
        </w:rPr>
      </w:pPr>
      <w:r w:rsidRPr="006338A7">
        <w:rPr>
          <w:rFonts w:ascii="Times New Roman" w:hAnsi="Times New Roman"/>
          <w:b/>
          <w:sz w:val="24"/>
          <w:szCs w:val="24"/>
        </w:rPr>
        <w:t>11. ВСТУПЛЕНИЕ ДОГОВОРА В СИЛУ И ЕГО ПРЕКРАЩЕНИЕ</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11.1. Договор подлежит государственной регистрации  в Выксунском отделе Управления Федеральной регистрационной службы по Нижегородской области в течение 2 (двух) месяцев с момента подписания.----------</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11.2. Договор составлен на трех листах и подписан в трех экземплярах, имеющих одинаковую юридическую силу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Подписанные тексты Договора и приложений к нему хранятся по одному экземпляру у </w:t>
      </w:r>
      <w:r w:rsidRPr="006338A7">
        <w:rPr>
          <w:rFonts w:ascii="Times New Roman" w:hAnsi="Times New Roman"/>
          <w:b/>
          <w:sz w:val="24"/>
          <w:szCs w:val="24"/>
        </w:rPr>
        <w:t>Арендодателя</w:t>
      </w:r>
      <w:r w:rsidRPr="006338A7">
        <w:rPr>
          <w:rFonts w:ascii="Times New Roman" w:hAnsi="Times New Roman"/>
          <w:sz w:val="24"/>
          <w:szCs w:val="24"/>
        </w:rPr>
        <w:t xml:space="preserve"> и </w:t>
      </w:r>
      <w:r w:rsidRPr="006338A7">
        <w:rPr>
          <w:rFonts w:ascii="Times New Roman" w:hAnsi="Times New Roman"/>
          <w:b/>
          <w:sz w:val="24"/>
          <w:szCs w:val="24"/>
        </w:rPr>
        <w:t>Арендатора</w:t>
      </w:r>
      <w:r w:rsidRPr="006338A7">
        <w:rPr>
          <w:rFonts w:ascii="Times New Roman" w:hAnsi="Times New Roman"/>
          <w:sz w:val="24"/>
          <w:szCs w:val="24"/>
        </w:rPr>
        <w:t xml:space="preserve"> и один экземпляр в органе, осуществляющем государственную регистрацию прав на недвижимое имущество и сделок с ним.-----------------------------------------</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11.3. Датой прекращения Договора считается дата регистрации соглашения о расторжении Договора в Выксунском отделе Управления Федеральной   службы государственной регистрации, кадастра и картографии по Нижегородской области.-----------------------------------</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12. К ДОГОВОРУ В КАЧЕСТВЕ ЕГО НЕОТЪЕМЛЕМОЙ ЧАСТИ ПРИЛОЖЕНО:</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1. Расчет арендной платы.--------------------------- -----------------------------------------------------------</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sz w:val="24"/>
          <w:szCs w:val="24"/>
        </w:rPr>
        <w:t>2. Акт приема-передачи земельного участка.---------------------------------------------------------------</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13. ПОДПИСИ СТОРОН.</w:t>
      </w: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Арендодатель</w:t>
      </w:r>
      <w:r w:rsidRPr="006338A7">
        <w:rPr>
          <w:rFonts w:ascii="Times New Roman" w:hAnsi="Times New Roman"/>
          <w:sz w:val="24"/>
          <w:szCs w:val="24"/>
        </w:rPr>
        <w:t xml:space="preserve">: </w:t>
      </w:r>
      <w:r w:rsidRPr="006338A7">
        <w:rPr>
          <w:rFonts w:ascii="Times New Roman" w:hAnsi="Times New Roman"/>
          <w:b/>
          <w:sz w:val="24"/>
          <w:szCs w:val="24"/>
        </w:rPr>
        <w:t>Комитет по управлению муниципальным имуществом администрации Выксунского района Нижегородской области.-------------------------------------------</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Юридический адрес: 607060, Нижегородская область, город Выкса, Красная площадь, дом №1.----</w:t>
      </w:r>
      <w:r>
        <w:rPr>
          <w:rFonts w:ascii="Times New Roman" w:hAnsi="Times New Roman"/>
          <w:b/>
          <w:sz w:val="24"/>
          <w:szCs w:val="24"/>
        </w:rPr>
        <w:t>---------------------------------------------------------------------------------------------------------</w:t>
      </w: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Арендатор: --------------------------------------------------------------------------------------------------------</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Адрес: --------------------------------------------------------------------------------------------------------------</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Подписи сторон:</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Арендодатель ______________________________________________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Арендатор     _______________________________________________ /----------------------/ </w:t>
      </w: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right"/>
        <w:rPr>
          <w:rFonts w:ascii="Times New Roman" w:hAnsi="Times New Roman"/>
          <w:b/>
          <w:sz w:val="24"/>
          <w:szCs w:val="24"/>
        </w:rPr>
      </w:pPr>
      <w:r w:rsidRPr="006338A7">
        <w:rPr>
          <w:rFonts w:ascii="Times New Roman" w:hAnsi="Times New Roman"/>
          <w:b/>
          <w:sz w:val="24"/>
          <w:szCs w:val="24"/>
        </w:rPr>
        <w:t>Приложение №1</w:t>
      </w:r>
    </w:p>
    <w:p w:rsidR="009C65B1" w:rsidRPr="006338A7" w:rsidRDefault="009C65B1" w:rsidP="009C65B1">
      <w:pPr>
        <w:pStyle w:val="a3"/>
        <w:jc w:val="right"/>
        <w:rPr>
          <w:rFonts w:ascii="Times New Roman" w:hAnsi="Times New Roman"/>
          <w:b/>
          <w:sz w:val="24"/>
          <w:szCs w:val="24"/>
        </w:rPr>
      </w:pPr>
      <w:r w:rsidRPr="006338A7">
        <w:rPr>
          <w:rFonts w:ascii="Times New Roman" w:hAnsi="Times New Roman"/>
          <w:b/>
          <w:sz w:val="24"/>
          <w:szCs w:val="24"/>
        </w:rPr>
        <w:t>к Договору аренды земельного участка</w:t>
      </w:r>
    </w:p>
    <w:p w:rsidR="009C65B1" w:rsidRPr="006338A7" w:rsidRDefault="009C65B1" w:rsidP="009C65B1">
      <w:pPr>
        <w:pStyle w:val="a3"/>
        <w:jc w:val="right"/>
        <w:rPr>
          <w:rFonts w:ascii="Times New Roman" w:hAnsi="Times New Roman"/>
          <w:b/>
          <w:sz w:val="24"/>
          <w:szCs w:val="24"/>
        </w:rPr>
      </w:pPr>
      <w:r w:rsidRPr="006338A7">
        <w:rPr>
          <w:rFonts w:ascii="Times New Roman" w:hAnsi="Times New Roman"/>
          <w:b/>
          <w:sz w:val="24"/>
          <w:szCs w:val="24"/>
        </w:rPr>
        <w:t>№ ----/20</w:t>
      </w:r>
      <w:r>
        <w:rPr>
          <w:rFonts w:ascii="Times New Roman" w:hAnsi="Times New Roman"/>
          <w:b/>
          <w:sz w:val="24"/>
          <w:szCs w:val="24"/>
        </w:rPr>
        <w:t>_</w:t>
      </w:r>
      <w:r w:rsidRPr="006338A7">
        <w:rPr>
          <w:rFonts w:ascii="Times New Roman" w:hAnsi="Times New Roman"/>
          <w:b/>
          <w:sz w:val="24"/>
          <w:szCs w:val="24"/>
        </w:rPr>
        <w:t>__ от -------------------20</w:t>
      </w:r>
      <w:r>
        <w:rPr>
          <w:rFonts w:ascii="Times New Roman" w:hAnsi="Times New Roman"/>
          <w:b/>
          <w:sz w:val="24"/>
          <w:szCs w:val="24"/>
        </w:rPr>
        <w:t>_</w:t>
      </w:r>
      <w:r w:rsidRPr="006338A7">
        <w:rPr>
          <w:rFonts w:ascii="Times New Roman" w:hAnsi="Times New Roman"/>
          <w:b/>
          <w:sz w:val="24"/>
          <w:szCs w:val="24"/>
        </w:rPr>
        <w:t>__ года</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РАСЧЕТ АРЕНДНОЙ ПЛАТЫ</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p>
    <w:tbl>
      <w:tblPr>
        <w:tblW w:w="0" w:type="auto"/>
        <w:tblInd w:w="75" w:type="dxa"/>
        <w:tblLayout w:type="fixed"/>
        <w:tblCellMar>
          <w:left w:w="75" w:type="dxa"/>
          <w:right w:w="75" w:type="dxa"/>
        </w:tblCellMar>
        <w:tblLook w:val="0000"/>
      </w:tblPr>
      <w:tblGrid>
        <w:gridCol w:w="6240"/>
        <w:gridCol w:w="1281"/>
        <w:gridCol w:w="2301"/>
      </w:tblGrid>
      <w:tr w:rsidR="009C65B1" w:rsidRPr="006338A7" w:rsidTr="00E9255E">
        <w:trPr>
          <w:trHeight w:val="250"/>
        </w:trPr>
        <w:tc>
          <w:tcPr>
            <w:tcW w:w="6240" w:type="dxa"/>
            <w:tcBorders>
              <w:top w:val="single" w:sz="2" w:space="0" w:color="000000"/>
              <w:left w:val="single" w:sz="2" w:space="0" w:color="000000"/>
              <w:bottom w:val="single" w:sz="2" w:space="0" w:color="000000"/>
              <w:right w:val="nil"/>
            </w:tcBorders>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Размер арендной платы</w:t>
            </w:r>
          </w:p>
        </w:tc>
        <w:tc>
          <w:tcPr>
            <w:tcW w:w="1281" w:type="dxa"/>
            <w:tcBorders>
              <w:top w:val="single" w:sz="2" w:space="0" w:color="000000"/>
              <w:left w:val="single" w:sz="2" w:space="0" w:color="000000"/>
              <w:bottom w:val="single" w:sz="2" w:space="0" w:color="000000"/>
              <w:right w:val="nil"/>
            </w:tcBorders>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руб.</w:t>
            </w:r>
          </w:p>
        </w:tc>
        <w:tc>
          <w:tcPr>
            <w:tcW w:w="2301" w:type="dxa"/>
            <w:tcBorders>
              <w:top w:val="single" w:sz="2" w:space="0" w:color="000000"/>
              <w:left w:val="single" w:sz="2" w:space="0" w:color="000000"/>
              <w:bottom w:val="single" w:sz="2" w:space="0" w:color="000000"/>
              <w:right w:val="single" w:sz="2" w:space="0" w:color="000000"/>
            </w:tcBorders>
            <w:shd w:val="clear" w:color="auto" w:fill="auto"/>
          </w:tcPr>
          <w:p w:rsidR="009C65B1" w:rsidRPr="006338A7" w:rsidRDefault="009C65B1" w:rsidP="00E9255E">
            <w:pPr>
              <w:pStyle w:val="a3"/>
              <w:jc w:val="both"/>
              <w:rPr>
                <w:rFonts w:ascii="Times New Roman" w:hAnsi="Times New Roman"/>
                <w:sz w:val="24"/>
                <w:szCs w:val="24"/>
              </w:rPr>
            </w:pPr>
          </w:p>
        </w:tc>
      </w:tr>
      <w:tr w:rsidR="009C65B1" w:rsidRPr="006338A7" w:rsidTr="00E9255E">
        <w:trPr>
          <w:trHeight w:val="264"/>
        </w:trPr>
        <w:tc>
          <w:tcPr>
            <w:tcW w:w="6240" w:type="dxa"/>
            <w:tcBorders>
              <w:top w:val="nil"/>
              <w:left w:val="single" w:sz="2" w:space="0" w:color="000000"/>
              <w:bottom w:val="single" w:sz="2" w:space="0" w:color="000000"/>
              <w:right w:val="nil"/>
            </w:tcBorders>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Подлежит к оплате:</w:t>
            </w:r>
          </w:p>
        </w:tc>
        <w:tc>
          <w:tcPr>
            <w:tcW w:w="1281" w:type="dxa"/>
            <w:tcBorders>
              <w:top w:val="nil"/>
              <w:left w:val="single" w:sz="2" w:space="0" w:color="000000"/>
              <w:bottom w:val="single" w:sz="2" w:space="0" w:color="000000"/>
              <w:right w:val="nil"/>
            </w:tcBorders>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 xml:space="preserve">  </w:t>
            </w:r>
          </w:p>
        </w:tc>
        <w:tc>
          <w:tcPr>
            <w:tcW w:w="2301" w:type="dxa"/>
            <w:tcBorders>
              <w:top w:val="nil"/>
              <w:left w:val="single" w:sz="2" w:space="0" w:color="000000"/>
              <w:bottom w:val="single" w:sz="2" w:space="0" w:color="000000"/>
              <w:right w:val="single" w:sz="2" w:space="0" w:color="000000"/>
            </w:tcBorders>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 xml:space="preserve">  </w:t>
            </w:r>
          </w:p>
        </w:tc>
      </w:tr>
      <w:tr w:rsidR="009C65B1" w:rsidRPr="006338A7" w:rsidTr="00E9255E">
        <w:trPr>
          <w:trHeight w:val="250"/>
        </w:trPr>
        <w:tc>
          <w:tcPr>
            <w:tcW w:w="6240" w:type="dxa"/>
            <w:tcBorders>
              <w:top w:val="nil"/>
              <w:left w:val="single" w:sz="2" w:space="0" w:color="000000"/>
              <w:bottom w:val="single" w:sz="2" w:space="0" w:color="000000"/>
              <w:right w:val="nil"/>
            </w:tcBorders>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Ежеквартальная</w:t>
            </w:r>
            <w:r>
              <w:rPr>
                <w:rFonts w:ascii="Times New Roman" w:hAnsi="Times New Roman"/>
                <w:sz w:val="24"/>
                <w:szCs w:val="24"/>
              </w:rPr>
              <w:t xml:space="preserve"> (ежемесячная)</w:t>
            </w:r>
            <w:r w:rsidRPr="006338A7">
              <w:rPr>
                <w:rFonts w:ascii="Times New Roman" w:hAnsi="Times New Roman"/>
                <w:sz w:val="24"/>
                <w:szCs w:val="24"/>
              </w:rPr>
              <w:t xml:space="preserve"> арендная плата</w:t>
            </w:r>
          </w:p>
        </w:tc>
        <w:tc>
          <w:tcPr>
            <w:tcW w:w="1281" w:type="dxa"/>
            <w:tcBorders>
              <w:top w:val="nil"/>
              <w:left w:val="single" w:sz="2" w:space="0" w:color="000000"/>
              <w:bottom w:val="single" w:sz="2" w:space="0" w:color="000000"/>
              <w:right w:val="nil"/>
            </w:tcBorders>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руб.</w:t>
            </w:r>
          </w:p>
        </w:tc>
        <w:tc>
          <w:tcPr>
            <w:tcW w:w="2301" w:type="dxa"/>
            <w:tcBorders>
              <w:top w:val="nil"/>
              <w:left w:val="single" w:sz="2" w:space="0" w:color="000000"/>
              <w:bottom w:val="single" w:sz="2" w:space="0" w:color="000000"/>
              <w:right w:val="single" w:sz="2" w:space="0" w:color="000000"/>
            </w:tcBorders>
            <w:shd w:val="clear" w:color="auto" w:fill="auto"/>
          </w:tcPr>
          <w:p w:rsidR="009C65B1" w:rsidRPr="006338A7" w:rsidRDefault="009C65B1" w:rsidP="00E9255E">
            <w:pPr>
              <w:pStyle w:val="a3"/>
              <w:jc w:val="both"/>
              <w:rPr>
                <w:rFonts w:ascii="Times New Roman" w:hAnsi="Times New Roman"/>
                <w:sz w:val="24"/>
                <w:szCs w:val="24"/>
              </w:rPr>
            </w:pPr>
          </w:p>
        </w:tc>
      </w:tr>
    </w:tbl>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p>
    <w:tbl>
      <w:tblPr>
        <w:tblW w:w="9822" w:type="dxa"/>
        <w:tblInd w:w="75" w:type="dxa"/>
        <w:tblLayout w:type="fixed"/>
        <w:tblCellMar>
          <w:left w:w="75" w:type="dxa"/>
          <w:right w:w="75" w:type="dxa"/>
        </w:tblCellMar>
        <w:tblLook w:val="0000"/>
      </w:tblPr>
      <w:tblGrid>
        <w:gridCol w:w="1680"/>
        <w:gridCol w:w="2715"/>
        <w:gridCol w:w="170"/>
        <w:gridCol w:w="1915"/>
        <w:gridCol w:w="3342"/>
      </w:tblGrid>
      <w:tr w:rsidR="009C65B1" w:rsidRPr="006338A7" w:rsidTr="00E9255E">
        <w:trPr>
          <w:trHeight w:val="94"/>
          <w:hidden/>
        </w:trPr>
        <w:tc>
          <w:tcPr>
            <w:tcW w:w="1680" w:type="dxa"/>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vanish/>
                <w:sz w:val="24"/>
                <w:szCs w:val="24"/>
              </w:rPr>
              <w:t>#G0</w:t>
            </w:r>
            <w:r w:rsidRPr="006338A7">
              <w:rPr>
                <w:rFonts w:ascii="Times New Roman" w:hAnsi="Times New Roman"/>
                <w:sz w:val="24"/>
                <w:szCs w:val="24"/>
              </w:rPr>
              <w:t xml:space="preserve">Арендодатель </w:t>
            </w:r>
          </w:p>
        </w:tc>
        <w:tc>
          <w:tcPr>
            <w:tcW w:w="2715" w:type="dxa"/>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 xml:space="preserve">         /</w:t>
            </w:r>
            <w:r>
              <w:rPr>
                <w:rFonts w:ascii="Times New Roman" w:hAnsi="Times New Roman"/>
                <w:sz w:val="24"/>
                <w:szCs w:val="24"/>
              </w:rPr>
              <w:t>_______________</w:t>
            </w:r>
            <w:r w:rsidRPr="006338A7">
              <w:rPr>
                <w:rFonts w:ascii="Times New Roman" w:hAnsi="Times New Roman"/>
                <w:sz w:val="24"/>
                <w:szCs w:val="24"/>
              </w:rPr>
              <w:t>/</w:t>
            </w:r>
          </w:p>
        </w:tc>
        <w:tc>
          <w:tcPr>
            <w:tcW w:w="170" w:type="dxa"/>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 xml:space="preserve">  </w:t>
            </w:r>
          </w:p>
        </w:tc>
        <w:tc>
          <w:tcPr>
            <w:tcW w:w="1915" w:type="dxa"/>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Арендатор</w:t>
            </w:r>
          </w:p>
        </w:tc>
        <w:tc>
          <w:tcPr>
            <w:tcW w:w="3342" w:type="dxa"/>
            <w:shd w:val="clear" w:color="auto" w:fill="auto"/>
          </w:tcPr>
          <w:p w:rsidR="009C65B1" w:rsidRPr="006338A7" w:rsidRDefault="009C65B1" w:rsidP="00E9255E">
            <w:pPr>
              <w:pStyle w:val="a3"/>
              <w:jc w:val="both"/>
              <w:rPr>
                <w:rFonts w:ascii="Times New Roman" w:hAnsi="Times New Roman"/>
                <w:sz w:val="24"/>
                <w:szCs w:val="24"/>
              </w:rPr>
            </w:pPr>
            <w:r w:rsidRPr="006338A7">
              <w:rPr>
                <w:rFonts w:ascii="Times New Roman" w:hAnsi="Times New Roman"/>
                <w:sz w:val="24"/>
                <w:szCs w:val="24"/>
              </w:rPr>
              <w:t>/ -------------------------- /</w:t>
            </w:r>
          </w:p>
        </w:tc>
      </w:tr>
    </w:tbl>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right"/>
        <w:rPr>
          <w:rFonts w:ascii="Times New Roman" w:hAnsi="Times New Roman"/>
          <w:b/>
          <w:sz w:val="24"/>
          <w:szCs w:val="24"/>
        </w:rPr>
      </w:pPr>
      <w:r w:rsidRPr="006338A7">
        <w:rPr>
          <w:rFonts w:ascii="Times New Roman" w:hAnsi="Times New Roman"/>
          <w:b/>
          <w:sz w:val="24"/>
          <w:szCs w:val="24"/>
        </w:rPr>
        <w:t xml:space="preserve">Приложение №2 </w:t>
      </w:r>
    </w:p>
    <w:p w:rsidR="009C65B1" w:rsidRPr="006338A7" w:rsidRDefault="009C65B1" w:rsidP="009C65B1">
      <w:pPr>
        <w:pStyle w:val="a3"/>
        <w:jc w:val="right"/>
        <w:rPr>
          <w:rFonts w:ascii="Times New Roman" w:hAnsi="Times New Roman"/>
          <w:b/>
          <w:sz w:val="24"/>
          <w:szCs w:val="24"/>
        </w:rPr>
      </w:pPr>
      <w:r w:rsidRPr="006338A7">
        <w:rPr>
          <w:rFonts w:ascii="Times New Roman" w:hAnsi="Times New Roman"/>
          <w:b/>
          <w:sz w:val="24"/>
          <w:szCs w:val="24"/>
        </w:rPr>
        <w:t xml:space="preserve">к Договору аренды земельного участка </w:t>
      </w:r>
    </w:p>
    <w:p w:rsidR="009C65B1" w:rsidRPr="006338A7" w:rsidRDefault="009C65B1" w:rsidP="009C65B1">
      <w:pPr>
        <w:pStyle w:val="a3"/>
        <w:jc w:val="right"/>
        <w:rPr>
          <w:rFonts w:ascii="Times New Roman" w:hAnsi="Times New Roman"/>
          <w:b/>
          <w:sz w:val="24"/>
          <w:szCs w:val="24"/>
        </w:rPr>
      </w:pPr>
      <w:r w:rsidRPr="006338A7">
        <w:rPr>
          <w:rFonts w:ascii="Times New Roman" w:hAnsi="Times New Roman"/>
          <w:b/>
          <w:sz w:val="24"/>
          <w:szCs w:val="24"/>
        </w:rPr>
        <w:t>№ -----/20__ от ----------------- 20__ года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w:t>
      </w:r>
    </w:p>
    <w:p w:rsidR="009C65B1" w:rsidRPr="006338A7" w:rsidRDefault="009C65B1" w:rsidP="009C65B1">
      <w:pPr>
        <w:pStyle w:val="a3"/>
        <w:jc w:val="both"/>
        <w:rPr>
          <w:rFonts w:ascii="Times New Roman" w:hAnsi="Times New Roman"/>
          <w:b/>
          <w:sz w:val="24"/>
          <w:szCs w:val="24"/>
        </w:rPr>
      </w:pPr>
    </w:p>
    <w:p w:rsidR="009C65B1" w:rsidRPr="00181E2A" w:rsidRDefault="009C65B1" w:rsidP="009C65B1">
      <w:pPr>
        <w:pStyle w:val="a3"/>
        <w:jc w:val="both"/>
        <w:rPr>
          <w:rFonts w:ascii="Times New Roman" w:hAnsi="Times New Roman"/>
          <w:b/>
          <w:sz w:val="24"/>
          <w:szCs w:val="24"/>
        </w:rPr>
      </w:pPr>
      <w:r w:rsidRPr="006338A7">
        <w:rPr>
          <w:rFonts w:ascii="Times New Roman" w:hAnsi="Times New Roman"/>
          <w:sz w:val="24"/>
          <w:szCs w:val="24"/>
        </w:rPr>
        <w:t xml:space="preserve">                                                            </w:t>
      </w:r>
      <w:r w:rsidRPr="00181E2A">
        <w:rPr>
          <w:rFonts w:ascii="Times New Roman" w:hAnsi="Times New Roman"/>
          <w:b/>
          <w:sz w:val="24"/>
          <w:szCs w:val="24"/>
        </w:rPr>
        <w:t>АКТ ПРИЕМА-ПЕРЕДАЧИ</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 xml:space="preserve">------------- две тысячи ___________ года   </w:t>
      </w:r>
      <w:r>
        <w:rPr>
          <w:rFonts w:ascii="Times New Roman" w:hAnsi="Times New Roman"/>
          <w:b/>
          <w:sz w:val="24"/>
          <w:szCs w:val="24"/>
        </w:rPr>
        <w:t xml:space="preserve">            </w:t>
      </w:r>
      <w:r w:rsidRPr="006338A7">
        <w:rPr>
          <w:rFonts w:ascii="Times New Roman" w:hAnsi="Times New Roman"/>
          <w:b/>
          <w:sz w:val="24"/>
          <w:szCs w:val="24"/>
        </w:rPr>
        <w:t xml:space="preserve"> город Выкса Нижегородской области</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sz w:val="24"/>
          <w:szCs w:val="24"/>
        </w:rPr>
        <w:t>В соответствии с договором аренды земель</w:t>
      </w:r>
      <w:r>
        <w:rPr>
          <w:rFonts w:ascii="Times New Roman" w:hAnsi="Times New Roman"/>
          <w:sz w:val="24"/>
          <w:szCs w:val="24"/>
        </w:rPr>
        <w:t>ного участка ________________20___</w:t>
      </w:r>
      <w:r w:rsidRPr="006338A7">
        <w:rPr>
          <w:rFonts w:ascii="Times New Roman" w:hAnsi="Times New Roman"/>
          <w:sz w:val="24"/>
          <w:szCs w:val="24"/>
        </w:rPr>
        <w:t xml:space="preserve"> года,</w:t>
      </w:r>
      <w:r w:rsidRPr="006338A7">
        <w:rPr>
          <w:rFonts w:ascii="Times New Roman" w:hAnsi="Times New Roman"/>
          <w:b/>
          <w:bCs/>
          <w:sz w:val="24"/>
          <w:szCs w:val="24"/>
        </w:rPr>
        <w:t xml:space="preserve"> Комитет по управлению муниципальным имуществом администрации городского округа город Выкса Нижегородской области (далее – Комитет), </w:t>
      </w:r>
      <w:r w:rsidRPr="006338A7">
        <w:rPr>
          <w:rFonts w:ascii="Times New Roman" w:hAnsi="Times New Roman"/>
          <w:sz w:val="24"/>
          <w:szCs w:val="24"/>
        </w:rPr>
        <w:t xml:space="preserve">зарегистрирован Администрацией Выксунского </w:t>
      </w:r>
      <w:r w:rsidRPr="006338A7">
        <w:rPr>
          <w:rFonts w:ascii="Times New Roman" w:hAnsi="Times New Roman"/>
          <w:spacing w:val="-1"/>
          <w:sz w:val="24"/>
          <w:szCs w:val="24"/>
        </w:rPr>
        <w:t xml:space="preserve">района Нижегородской области 3 мая 2000 года за № 66; Свидетельство о внесении записи в Единый </w:t>
      </w:r>
      <w:r w:rsidRPr="006338A7">
        <w:rPr>
          <w:rFonts w:ascii="Times New Roman" w:hAnsi="Times New Roman"/>
          <w:sz w:val="24"/>
          <w:szCs w:val="24"/>
        </w:rPr>
        <w:t xml:space="preserve">государственный реестр юридических лиц сведений о юридическом лице, зарегистрированном до 1 июля 2002 года серии 52 № 001708584 выдано 02 декабря 2002 года Межрайонной инспекцией МНС России №4 по Нижегородской области; Свидетельство о внесении записи в Единый государственный реестр юридических лиц о государственной регистрации изменений, вносимых в учредительные документы юридического лица серии 52 № 004964621 </w:t>
      </w:r>
      <w:r w:rsidRPr="006338A7">
        <w:rPr>
          <w:rFonts w:ascii="Times New Roman" w:hAnsi="Times New Roman"/>
          <w:spacing w:val="-1"/>
          <w:sz w:val="24"/>
          <w:szCs w:val="24"/>
        </w:rPr>
        <w:t>выдано Межрайонной инспекцией Федеральной налоговой службы №4 по Нижегородской области</w:t>
      </w:r>
      <w:r w:rsidRPr="006338A7">
        <w:rPr>
          <w:rFonts w:ascii="Times New Roman" w:hAnsi="Times New Roman"/>
          <w:sz w:val="24"/>
          <w:szCs w:val="24"/>
        </w:rPr>
        <w:t xml:space="preserve"> 20 ноября 2012 года за государственным регистрационным номером 2125247019830; Свидетельство о постановке на учет российской организации в налоговом органе по месту ее нахождения серии 52 № 004030661</w:t>
      </w:r>
      <w:r w:rsidRPr="006338A7">
        <w:rPr>
          <w:rFonts w:ascii="Times New Roman" w:hAnsi="Times New Roman"/>
          <w:spacing w:val="-1"/>
          <w:sz w:val="24"/>
          <w:szCs w:val="24"/>
        </w:rPr>
        <w:t xml:space="preserve"> выдано Межрайонной инспекцией Федеральной налоговой службы №4 по Нижегородской области</w:t>
      </w:r>
      <w:r w:rsidRPr="006338A7">
        <w:rPr>
          <w:rFonts w:ascii="Times New Roman" w:hAnsi="Times New Roman"/>
          <w:sz w:val="24"/>
          <w:szCs w:val="24"/>
        </w:rPr>
        <w:t xml:space="preserve"> 23 марта 1992 года; Основной государственный регистрационный номер (ОГРН) 1025201638330; </w:t>
      </w:r>
      <w:r w:rsidRPr="006338A7">
        <w:rPr>
          <w:rFonts w:ascii="Times New Roman" w:hAnsi="Times New Roman"/>
          <w:spacing w:val="-1"/>
          <w:sz w:val="24"/>
          <w:szCs w:val="24"/>
        </w:rPr>
        <w:t xml:space="preserve">ИНН/КПП 5247006043/524701001, Адрес местонахождения: 607060, Россия, Нижегородская </w:t>
      </w:r>
      <w:r w:rsidRPr="006338A7">
        <w:rPr>
          <w:rFonts w:ascii="Times New Roman" w:hAnsi="Times New Roman"/>
          <w:sz w:val="24"/>
          <w:szCs w:val="24"/>
        </w:rPr>
        <w:t>область, город Выкса, Красная площадь, 1</w:t>
      </w:r>
      <w:r w:rsidRPr="006338A7">
        <w:rPr>
          <w:rFonts w:ascii="Times New Roman" w:hAnsi="Times New Roman"/>
          <w:bCs/>
          <w:sz w:val="24"/>
          <w:szCs w:val="24"/>
        </w:rPr>
        <w:t>,</w:t>
      </w:r>
      <w:r w:rsidRPr="006338A7">
        <w:rPr>
          <w:rFonts w:ascii="Times New Roman" w:hAnsi="Times New Roman"/>
          <w:sz w:val="24"/>
          <w:szCs w:val="24"/>
        </w:rPr>
        <w:t xml:space="preserve"> в лице председателя КУМИ администрации городского округа город Выкса Нижегородской области </w:t>
      </w:r>
      <w:r>
        <w:rPr>
          <w:rFonts w:ascii="Times New Roman" w:hAnsi="Times New Roman"/>
          <w:b/>
          <w:bCs/>
          <w:sz w:val="24"/>
          <w:szCs w:val="24"/>
        </w:rPr>
        <w:t>________</w:t>
      </w:r>
      <w:r w:rsidRPr="006338A7">
        <w:rPr>
          <w:rFonts w:ascii="Times New Roman" w:hAnsi="Times New Roman"/>
          <w:b/>
          <w:bCs/>
          <w:sz w:val="24"/>
          <w:szCs w:val="24"/>
        </w:rPr>
        <w:t xml:space="preserve"> </w:t>
      </w:r>
      <w:r w:rsidRPr="006338A7">
        <w:rPr>
          <w:rFonts w:ascii="Times New Roman" w:hAnsi="Times New Roman"/>
          <w:sz w:val="24"/>
          <w:szCs w:val="24"/>
        </w:rPr>
        <w:t xml:space="preserve">действующего на основании Положения о Комитете, утвержденного решением Совета депутатов  городского округа город Выкса Нижегородской области от </w:t>
      </w:r>
      <w:r>
        <w:rPr>
          <w:rFonts w:ascii="Times New Roman" w:hAnsi="Times New Roman"/>
          <w:sz w:val="24"/>
          <w:szCs w:val="24"/>
        </w:rPr>
        <w:t>______ № ____</w:t>
      </w:r>
      <w:r w:rsidRPr="006338A7">
        <w:rPr>
          <w:rFonts w:ascii="Times New Roman" w:hAnsi="Times New Roman"/>
          <w:sz w:val="24"/>
          <w:szCs w:val="24"/>
        </w:rPr>
        <w:t xml:space="preserve">, Протокола о результатах аукциона по продаже права на заключение договора аренды земельного участка, передал, а </w:t>
      </w:r>
      <w:r w:rsidRPr="006338A7">
        <w:rPr>
          <w:rFonts w:ascii="Times New Roman" w:hAnsi="Times New Roman"/>
          <w:b/>
          <w:sz w:val="24"/>
          <w:szCs w:val="24"/>
        </w:rPr>
        <w:t>Арендатор</w:t>
      </w:r>
      <w:r w:rsidRPr="006338A7">
        <w:rPr>
          <w:rFonts w:ascii="Times New Roman" w:hAnsi="Times New Roman"/>
          <w:sz w:val="24"/>
          <w:szCs w:val="24"/>
        </w:rPr>
        <w:t xml:space="preserve"> – -----------------------------</w:t>
      </w:r>
      <w:r w:rsidRPr="006338A7">
        <w:rPr>
          <w:rFonts w:ascii="Times New Roman" w:hAnsi="Times New Roman"/>
          <w:b/>
          <w:sz w:val="24"/>
          <w:szCs w:val="24"/>
        </w:rPr>
        <w:t xml:space="preserve"> (----------------------------- рождения, паспорт ----------------------, выдан ---------------------------------------, код подразделения ----------------, зарегистрирована по адресу: -------------------------------------------------), </w:t>
      </w:r>
      <w:r w:rsidRPr="006338A7">
        <w:rPr>
          <w:rFonts w:ascii="Times New Roman" w:hAnsi="Times New Roman"/>
          <w:sz w:val="24"/>
          <w:szCs w:val="24"/>
        </w:rPr>
        <w:t>принял в аренду земельный участок площадью --------------------------------------------------</w:t>
      </w:r>
      <w:r w:rsidRPr="006338A7">
        <w:rPr>
          <w:rFonts w:ascii="Times New Roman" w:hAnsi="Times New Roman"/>
          <w:b/>
          <w:sz w:val="24"/>
          <w:szCs w:val="24"/>
        </w:rPr>
        <w:t xml:space="preserve"> квадратных метров</w:t>
      </w:r>
      <w:r w:rsidRPr="006338A7">
        <w:rPr>
          <w:rFonts w:ascii="Times New Roman" w:hAnsi="Times New Roman"/>
          <w:sz w:val="24"/>
          <w:szCs w:val="24"/>
        </w:rPr>
        <w:t xml:space="preserve">, расположенный по адресу: </w:t>
      </w:r>
      <w:r w:rsidRPr="006338A7">
        <w:rPr>
          <w:rFonts w:ascii="Times New Roman" w:hAnsi="Times New Roman"/>
          <w:b/>
          <w:sz w:val="24"/>
          <w:szCs w:val="24"/>
        </w:rPr>
        <w:t>Нижегородская область, город Выкса,        участок №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Претензий к принятому участку Арендатор не имеет.---------------------------------------------------- </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ПОДПИСИ:</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Арендодатель:                                                                                                  </w:t>
      </w:r>
      <w:r>
        <w:rPr>
          <w:rFonts w:ascii="Times New Roman" w:hAnsi="Times New Roman"/>
          <w:sz w:val="24"/>
          <w:szCs w:val="24"/>
        </w:rPr>
        <w:t xml:space="preserve">      </w:t>
      </w:r>
      <w:r w:rsidRPr="006338A7">
        <w:rPr>
          <w:rFonts w:ascii="Times New Roman" w:hAnsi="Times New Roman"/>
          <w:sz w:val="24"/>
          <w:szCs w:val="24"/>
        </w:rPr>
        <w:t>/</w:t>
      </w:r>
      <w:r>
        <w:rPr>
          <w:rFonts w:ascii="Times New Roman" w:hAnsi="Times New Roman"/>
          <w:sz w:val="24"/>
          <w:szCs w:val="24"/>
        </w:rPr>
        <w:t>______________</w:t>
      </w:r>
      <w:r w:rsidRPr="006338A7">
        <w:rPr>
          <w:rFonts w:ascii="Times New Roman" w:hAnsi="Times New Roman"/>
          <w:sz w:val="24"/>
          <w:szCs w:val="24"/>
        </w:rPr>
        <w:t>/</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Арендатор:                                                                                              </w:t>
      </w:r>
      <w:r>
        <w:rPr>
          <w:rFonts w:ascii="Times New Roman" w:hAnsi="Times New Roman"/>
          <w:sz w:val="24"/>
          <w:szCs w:val="24"/>
        </w:rPr>
        <w:t xml:space="preserve">           </w:t>
      </w:r>
      <w:r w:rsidRPr="006338A7">
        <w:rPr>
          <w:rFonts w:ascii="Times New Roman" w:hAnsi="Times New Roman"/>
          <w:sz w:val="24"/>
          <w:szCs w:val="24"/>
        </w:rPr>
        <w:t xml:space="preserve">  /---------------------- /</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Пронумеровано, прошнуровано и скреплено печатью 3 (три) листа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Председатель КУМИ администрации городского округа город Выкса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______________________________________ </w:t>
      </w:r>
      <w:r>
        <w:rPr>
          <w:rFonts w:ascii="Times New Roman" w:hAnsi="Times New Roman"/>
          <w:sz w:val="24"/>
          <w:szCs w:val="24"/>
        </w:rPr>
        <w:t>____________________</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w:t>
      </w:r>
    </w:p>
    <w:p w:rsidR="009C65B1" w:rsidRDefault="009C65B1" w:rsidP="009C65B1">
      <w:pPr>
        <w:pStyle w:val="a3"/>
        <w:jc w:val="both"/>
        <w:rPr>
          <w:rFonts w:ascii="Times New Roman" w:hAnsi="Times New Roman"/>
          <w:b/>
          <w:sz w:val="24"/>
          <w:szCs w:val="24"/>
        </w:rPr>
      </w:pPr>
      <w:r w:rsidRPr="006338A7">
        <w:rPr>
          <w:rFonts w:ascii="Times New Roman" w:hAnsi="Times New Roman"/>
          <w:b/>
          <w:sz w:val="24"/>
          <w:szCs w:val="24"/>
        </w:rPr>
        <w:t>9.</w:t>
      </w:r>
      <w:r>
        <w:rPr>
          <w:rFonts w:ascii="Times New Roman" w:hAnsi="Times New Roman"/>
          <w:b/>
          <w:sz w:val="24"/>
          <w:szCs w:val="24"/>
        </w:rPr>
        <w:t>2.</w:t>
      </w:r>
      <w:r w:rsidRPr="006338A7">
        <w:rPr>
          <w:rFonts w:ascii="Times New Roman" w:hAnsi="Times New Roman"/>
          <w:b/>
          <w:sz w:val="24"/>
          <w:szCs w:val="24"/>
        </w:rPr>
        <w:t xml:space="preserve"> Форма договора купли-продажи</w:t>
      </w:r>
    </w:p>
    <w:p w:rsidR="009C65B1" w:rsidRDefault="009C65B1" w:rsidP="009C65B1">
      <w:pPr>
        <w:pStyle w:val="a3"/>
        <w:jc w:val="both"/>
        <w:rPr>
          <w:rFonts w:ascii="Times New Roman" w:hAnsi="Times New Roman"/>
          <w:b/>
          <w:sz w:val="24"/>
          <w:szCs w:val="24"/>
        </w:rPr>
      </w:pPr>
    </w:p>
    <w:p w:rsidR="009C65B1" w:rsidRDefault="009C65B1" w:rsidP="009C65B1">
      <w:pPr>
        <w:pStyle w:val="a3"/>
        <w:jc w:val="both"/>
        <w:rPr>
          <w:rFonts w:ascii="Times New Roman" w:hAnsi="Times New Roman"/>
          <w:b/>
          <w:sz w:val="24"/>
          <w:szCs w:val="24"/>
        </w:rPr>
      </w:pPr>
    </w:p>
    <w:p w:rsidR="009C65B1" w:rsidRPr="002D39A0" w:rsidRDefault="009C65B1" w:rsidP="009C65B1">
      <w:pPr>
        <w:pStyle w:val="a3"/>
        <w:jc w:val="center"/>
        <w:rPr>
          <w:rFonts w:ascii="Times New Roman" w:hAnsi="Times New Roman"/>
          <w:b/>
          <w:sz w:val="24"/>
          <w:szCs w:val="24"/>
        </w:rPr>
      </w:pPr>
      <w:r w:rsidRPr="002D39A0">
        <w:rPr>
          <w:rFonts w:ascii="Times New Roman" w:hAnsi="Times New Roman"/>
          <w:b/>
          <w:sz w:val="24"/>
          <w:szCs w:val="24"/>
        </w:rPr>
        <w:t>ПРОЕКТ ДОГОВОРА№ __</w:t>
      </w:r>
    </w:p>
    <w:p w:rsidR="009C65B1" w:rsidRPr="002D39A0" w:rsidRDefault="009C65B1" w:rsidP="009C65B1">
      <w:pPr>
        <w:pStyle w:val="a3"/>
        <w:jc w:val="center"/>
        <w:rPr>
          <w:rFonts w:ascii="Times New Roman" w:hAnsi="Times New Roman"/>
          <w:b/>
          <w:sz w:val="24"/>
          <w:szCs w:val="24"/>
        </w:rPr>
      </w:pPr>
      <w:r w:rsidRPr="002D39A0">
        <w:rPr>
          <w:rFonts w:ascii="Times New Roman" w:hAnsi="Times New Roman"/>
          <w:b/>
          <w:sz w:val="24"/>
          <w:szCs w:val="24"/>
        </w:rPr>
        <w:t>купли-продажи  земельного участка</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_______________ 20___года                                           город Выкса, Нижегородская область</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r w:rsidRPr="006338A7">
        <w:rPr>
          <w:rFonts w:ascii="Times New Roman" w:hAnsi="Times New Roman"/>
          <w:b/>
          <w:bCs/>
          <w:sz w:val="24"/>
          <w:szCs w:val="24"/>
        </w:rPr>
        <w:t xml:space="preserve">             Комитет по управлению муниципальным имуществом администрации городского округа город Выкса Нижегородской области (далее – Комитет), </w:t>
      </w:r>
      <w:r w:rsidRPr="006338A7">
        <w:rPr>
          <w:rFonts w:ascii="Times New Roman" w:hAnsi="Times New Roman"/>
          <w:sz w:val="24"/>
          <w:szCs w:val="24"/>
        </w:rPr>
        <w:t xml:space="preserve">зарегистрирован Администрацией Выксунского </w:t>
      </w:r>
      <w:r w:rsidRPr="006338A7">
        <w:rPr>
          <w:rFonts w:ascii="Times New Roman" w:hAnsi="Times New Roman"/>
          <w:spacing w:val="-1"/>
          <w:sz w:val="24"/>
          <w:szCs w:val="24"/>
        </w:rPr>
        <w:t xml:space="preserve">района Нижегородской области 3 мая 2000 года за № 66; Свидетельство о внесении записи в Единый </w:t>
      </w:r>
      <w:r w:rsidRPr="006338A7">
        <w:rPr>
          <w:rFonts w:ascii="Times New Roman" w:hAnsi="Times New Roman"/>
          <w:sz w:val="24"/>
          <w:szCs w:val="24"/>
        </w:rPr>
        <w:t xml:space="preserve">государственный реестр юридических лиц сведений о юридическом лице, зарегистрированном до 1 июля 2002 года серии 52 № 001708584 выдано 02 декабря 2002 года Межрайонной инспекцией МНС России №4 по Нижегородской области; Свидетельство о внесении записи в Единый государственный реестр юридических лиц о государственной регистрации изменений, вносимых в учредительные документы юридического лица серии 52 № 004964621 </w:t>
      </w:r>
      <w:r w:rsidRPr="006338A7">
        <w:rPr>
          <w:rFonts w:ascii="Times New Roman" w:hAnsi="Times New Roman"/>
          <w:spacing w:val="-1"/>
          <w:sz w:val="24"/>
          <w:szCs w:val="24"/>
        </w:rPr>
        <w:t>выдано Межрайонной инспекцией Федеральной налоговой службы №4 по Нижегородской области</w:t>
      </w:r>
      <w:r w:rsidRPr="006338A7">
        <w:rPr>
          <w:rFonts w:ascii="Times New Roman" w:hAnsi="Times New Roman"/>
          <w:sz w:val="24"/>
          <w:szCs w:val="24"/>
        </w:rPr>
        <w:t xml:space="preserve"> 20 ноября 2012 года за государственным регистрационным номером 2125247019830; Свидетельство о постановке на учет российской организации в налоговом органе по месту ее нахождения серии 52 № 004030661</w:t>
      </w:r>
      <w:r w:rsidRPr="006338A7">
        <w:rPr>
          <w:rFonts w:ascii="Times New Roman" w:hAnsi="Times New Roman"/>
          <w:spacing w:val="-1"/>
          <w:sz w:val="24"/>
          <w:szCs w:val="24"/>
        </w:rPr>
        <w:t xml:space="preserve"> выдано Межрайонной инспекцией Федеральной налоговой службы №4 по Нижегородской области</w:t>
      </w:r>
      <w:r w:rsidRPr="006338A7">
        <w:rPr>
          <w:rFonts w:ascii="Times New Roman" w:hAnsi="Times New Roman"/>
          <w:sz w:val="24"/>
          <w:szCs w:val="24"/>
        </w:rPr>
        <w:t xml:space="preserve"> 23 марта 1992 года; Основной государственный регистрационный номер (ОГРН) 1025201638330; </w:t>
      </w:r>
      <w:r w:rsidRPr="006338A7">
        <w:rPr>
          <w:rFonts w:ascii="Times New Roman" w:hAnsi="Times New Roman"/>
          <w:spacing w:val="-1"/>
          <w:sz w:val="24"/>
          <w:szCs w:val="24"/>
        </w:rPr>
        <w:t xml:space="preserve">ИНН/КПП 5247006043/524701001, Адрес местонахождения: 607060, Россия, Нижегородская </w:t>
      </w:r>
      <w:r w:rsidRPr="006338A7">
        <w:rPr>
          <w:rFonts w:ascii="Times New Roman" w:hAnsi="Times New Roman"/>
          <w:sz w:val="24"/>
          <w:szCs w:val="24"/>
        </w:rPr>
        <w:t>область, город Выкса, Красная площадь, 1</w:t>
      </w:r>
      <w:r w:rsidRPr="006338A7">
        <w:rPr>
          <w:rFonts w:ascii="Times New Roman" w:hAnsi="Times New Roman"/>
          <w:bCs/>
          <w:sz w:val="24"/>
          <w:szCs w:val="24"/>
        </w:rPr>
        <w:t>,</w:t>
      </w:r>
      <w:r w:rsidRPr="006338A7">
        <w:rPr>
          <w:rFonts w:ascii="Times New Roman" w:hAnsi="Times New Roman"/>
          <w:sz w:val="24"/>
          <w:szCs w:val="24"/>
        </w:rPr>
        <w:t xml:space="preserve"> в лице председателя КУМИ администрации городского округа город Выкса Нижегородской области </w:t>
      </w:r>
      <w:r>
        <w:rPr>
          <w:rFonts w:ascii="Times New Roman" w:hAnsi="Times New Roman"/>
          <w:b/>
          <w:bCs/>
          <w:sz w:val="24"/>
          <w:szCs w:val="24"/>
        </w:rPr>
        <w:t>_______________</w:t>
      </w:r>
      <w:r w:rsidRPr="006338A7">
        <w:rPr>
          <w:rFonts w:ascii="Times New Roman" w:hAnsi="Times New Roman"/>
          <w:b/>
          <w:bCs/>
          <w:sz w:val="24"/>
          <w:szCs w:val="24"/>
        </w:rPr>
        <w:t xml:space="preserve"> </w:t>
      </w:r>
      <w:r w:rsidRPr="006338A7">
        <w:rPr>
          <w:rFonts w:ascii="Times New Roman" w:hAnsi="Times New Roman"/>
          <w:sz w:val="24"/>
          <w:szCs w:val="24"/>
        </w:rPr>
        <w:t xml:space="preserve">действующего на основании Положения о Комитете, утвержденного решением Совета депутатов  городского округа город Выкса Нижегородской области от </w:t>
      </w:r>
      <w:r>
        <w:rPr>
          <w:rFonts w:ascii="Times New Roman" w:hAnsi="Times New Roman"/>
          <w:sz w:val="24"/>
          <w:szCs w:val="24"/>
        </w:rPr>
        <w:t>___________ № ____</w:t>
      </w:r>
      <w:r w:rsidRPr="006338A7">
        <w:rPr>
          <w:rFonts w:ascii="Times New Roman" w:hAnsi="Times New Roman"/>
          <w:sz w:val="24"/>
          <w:szCs w:val="24"/>
        </w:rPr>
        <w:t xml:space="preserve"> и протокола о результатах аукциона, именуемый в дальнейшем «Продавец», с одной стороны, и </w:t>
      </w:r>
      <w:r w:rsidRPr="006338A7">
        <w:rPr>
          <w:rFonts w:ascii="Times New Roman" w:hAnsi="Times New Roman"/>
          <w:b/>
          <w:sz w:val="24"/>
          <w:szCs w:val="24"/>
        </w:rPr>
        <w:t>________________________________________</w:t>
      </w:r>
      <w:r w:rsidRPr="006338A7">
        <w:rPr>
          <w:rFonts w:ascii="Times New Roman" w:hAnsi="Times New Roman"/>
          <w:sz w:val="24"/>
          <w:szCs w:val="24"/>
        </w:rPr>
        <w:t>(--------------года рождения, паспорт -----------------, выдан ----------------------------- года, зарегистрирован(а) по адресу: ____________________________________________ именуемый(ая) в дальнейшем «Покупатель», с другой стороны, заключили настоящий  договор о нижесл</w:t>
      </w:r>
      <w:r w:rsidRPr="006338A7">
        <w:rPr>
          <w:rFonts w:ascii="Times New Roman" w:hAnsi="Times New Roman"/>
          <w:sz w:val="24"/>
          <w:szCs w:val="24"/>
        </w:rPr>
        <w:t>е</w:t>
      </w:r>
      <w:r w:rsidRPr="006338A7">
        <w:rPr>
          <w:rFonts w:ascii="Times New Roman" w:hAnsi="Times New Roman"/>
          <w:sz w:val="24"/>
          <w:szCs w:val="24"/>
        </w:rPr>
        <w:t xml:space="preserve">дующем: --------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1. «Продавец» передает  в собственность, а «Покупатель» принимает в собственность   земельный участок общей площадью ----------------------------квадратных метров, расположенный по адресу: Нижегородская область, --------------------------------------------------согласно границам кадастрового паспорта земельного участка, выданного </w:t>
      </w:r>
      <w:r>
        <w:rPr>
          <w:rFonts w:ascii="Times New Roman" w:hAnsi="Times New Roman"/>
          <w:sz w:val="24"/>
          <w:szCs w:val="24"/>
        </w:rPr>
        <w:t>_______________.</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«Покупатель» обязуется оплатить «Продавцу» --------------------------------------------------------рублей ------ копеек.-------------------------------------------------------------------------------------------</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2. Сведения  о земельном участке: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адрес (местонахождение) – Нижегородская область,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кадастровый</w:t>
      </w:r>
      <w:r w:rsidRPr="006338A7">
        <w:rPr>
          <w:rFonts w:ascii="Times New Roman" w:hAnsi="Times New Roman"/>
          <w:sz w:val="24"/>
          <w:szCs w:val="24"/>
        </w:rPr>
        <w:tab/>
        <w:t xml:space="preserve"> номер: --------------------------------------------------------------------------------------------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категория земель – земли населенных пунктов------------------------------------------------------------</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разрешенное использование земельного участка – для индивидуального жилищного строительства.-----------------------------------------------------------------------------------------------------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общая площадь земельного уч</w:t>
      </w:r>
      <w:r w:rsidRPr="006338A7">
        <w:rPr>
          <w:rFonts w:ascii="Times New Roman" w:hAnsi="Times New Roman"/>
          <w:sz w:val="24"/>
          <w:szCs w:val="24"/>
        </w:rPr>
        <w:t>а</w:t>
      </w:r>
      <w:r w:rsidRPr="006338A7">
        <w:rPr>
          <w:rFonts w:ascii="Times New Roman" w:hAnsi="Times New Roman"/>
          <w:sz w:val="24"/>
          <w:szCs w:val="24"/>
        </w:rPr>
        <w:t>стка –--------------------------квадратных метров.--------------------</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участок свободен от строений---------------------------------------------------------------------------------</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3.Согласно Протоколу о результатах торгов земельный участок общей площадью ---------------------------------квадратных метров оценивается в ------------------------------------ ру</w:t>
      </w:r>
      <w:r w:rsidRPr="006338A7">
        <w:rPr>
          <w:rFonts w:ascii="Times New Roman" w:hAnsi="Times New Roman"/>
          <w:sz w:val="24"/>
          <w:szCs w:val="24"/>
        </w:rPr>
        <w:t>б</w:t>
      </w:r>
      <w:r w:rsidRPr="006338A7">
        <w:rPr>
          <w:rFonts w:ascii="Times New Roman" w:hAnsi="Times New Roman"/>
          <w:sz w:val="24"/>
          <w:szCs w:val="24"/>
        </w:rPr>
        <w:t>лей -------- копеек. «Покупатель» оплатил --------------------------------- ру</w:t>
      </w:r>
      <w:r w:rsidRPr="006338A7">
        <w:rPr>
          <w:rFonts w:ascii="Times New Roman" w:hAnsi="Times New Roman"/>
          <w:sz w:val="24"/>
          <w:szCs w:val="24"/>
        </w:rPr>
        <w:t>б</w:t>
      </w:r>
      <w:r w:rsidRPr="006338A7">
        <w:rPr>
          <w:rFonts w:ascii="Times New Roman" w:hAnsi="Times New Roman"/>
          <w:sz w:val="24"/>
          <w:szCs w:val="24"/>
        </w:rPr>
        <w:t xml:space="preserve">лей ------- копеек до подписания настоящего договора путем внесения указанной суммы путем внесения указанной суммы на расчетный счет федерального бюджета: 40101810400000010002, ИНН 5247006043, КПП 524701001, КБК 36611406012040000430, ОКАТО _--------------------- </w:t>
      </w:r>
      <w:r w:rsidRPr="006338A7">
        <w:rPr>
          <w:rFonts w:ascii="Times New Roman" w:hAnsi="Times New Roman"/>
          <w:sz w:val="24"/>
          <w:szCs w:val="24"/>
        </w:rPr>
        <w:lastRenderedPageBreak/>
        <w:t>получатель – Управление федерального казначейства по Нижегородской области (КУМИ администрации городского округа город Выкса).---------------------------------------------------------</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4. Земельный участок на момент подписания настоящего договора не продан, не п</w:t>
      </w:r>
      <w:r w:rsidRPr="006338A7">
        <w:rPr>
          <w:rFonts w:ascii="Times New Roman" w:hAnsi="Times New Roman"/>
          <w:sz w:val="24"/>
          <w:szCs w:val="24"/>
        </w:rPr>
        <w:t>о</w:t>
      </w:r>
      <w:r w:rsidRPr="006338A7">
        <w:rPr>
          <w:rFonts w:ascii="Times New Roman" w:hAnsi="Times New Roman"/>
          <w:sz w:val="24"/>
          <w:szCs w:val="24"/>
        </w:rPr>
        <w:t>дарен, не обещан быть подаренным и свободен от прав третьих лиц, в залоге и под запрещением не сост</w:t>
      </w:r>
      <w:r w:rsidRPr="006338A7">
        <w:rPr>
          <w:rFonts w:ascii="Times New Roman" w:hAnsi="Times New Roman"/>
          <w:sz w:val="24"/>
          <w:szCs w:val="24"/>
        </w:rPr>
        <w:t>о</w:t>
      </w:r>
      <w:r w:rsidRPr="006338A7">
        <w:rPr>
          <w:rFonts w:ascii="Times New Roman" w:hAnsi="Times New Roman"/>
          <w:sz w:val="24"/>
          <w:szCs w:val="24"/>
        </w:rPr>
        <w:t xml:space="preserve">ит. ---------------------------------------------------------------------------------------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5. Переход права собственности на земельный участок общей площадью -------------------------квадратных метров, расположенный по адресу: Нижегородская область, -----------------------------------------подлежит рег</w:t>
      </w:r>
      <w:r w:rsidRPr="006338A7">
        <w:rPr>
          <w:rFonts w:ascii="Times New Roman" w:hAnsi="Times New Roman"/>
          <w:sz w:val="24"/>
          <w:szCs w:val="24"/>
        </w:rPr>
        <w:t>и</w:t>
      </w:r>
      <w:r w:rsidRPr="006338A7">
        <w:rPr>
          <w:rFonts w:ascii="Times New Roman" w:hAnsi="Times New Roman"/>
          <w:sz w:val="24"/>
          <w:szCs w:val="24"/>
        </w:rPr>
        <w:t xml:space="preserve">страции в Выксунском отделе Управления Федеральной регистрационной службы по Нижегородской области.---------------------------------------------------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«Покупатель» приобретает право собственности на  указанный земельный участок с м</w:t>
      </w:r>
      <w:r w:rsidRPr="006338A7">
        <w:rPr>
          <w:rFonts w:ascii="Times New Roman" w:hAnsi="Times New Roman"/>
          <w:sz w:val="24"/>
          <w:szCs w:val="24"/>
        </w:rPr>
        <w:t>о</w:t>
      </w:r>
      <w:r w:rsidRPr="006338A7">
        <w:rPr>
          <w:rFonts w:ascii="Times New Roman" w:hAnsi="Times New Roman"/>
          <w:sz w:val="24"/>
          <w:szCs w:val="24"/>
        </w:rPr>
        <w:t>мента регистрации перехода права собственности.------------------------------------------------</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w:t>
      </w:r>
      <w:r w:rsidRPr="006338A7">
        <w:rPr>
          <w:rFonts w:ascii="Times New Roman" w:hAnsi="Times New Roman"/>
          <w:sz w:val="24"/>
          <w:szCs w:val="24"/>
        </w:rPr>
        <w:t>а</w:t>
      </w:r>
      <w:r w:rsidRPr="006338A7">
        <w:rPr>
          <w:rFonts w:ascii="Times New Roman" w:hAnsi="Times New Roman"/>
          <w:sz w:val="24"/>
          <w:szCs w:val="24"/>
        </w:rPr>
        <w:t>ции.----------------------------------------------------------------------------------------------------</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6. Передача земельного участка «Продавцом» и принятие его «Покупателем» осуществляется по подписываемому сторонами передаточному акту.----------------------------</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Обязательство «Продавца» передать земельный участок «Покупателю» считается выполненным после подписания сторонами передаточного акта в срок до «---» -------------------- 2013 года.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7. Содержание статей 170; 209-211; 423; 424; 452; 460; 551; 557 ГК РФ сторонам известно-</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            8. Настоящий договор составлен и подписан в трех экземплярах, имеющих одинак</w:t>
      </w:r>
      <w:r w:rsidRPr="006338A7">
        <w:rPr>
          <w:rFonts w:ascii="Times New Roman" w:hAnsi="Times New Roman"/>
          <w:sz w:val="24"/>
          <w:szCs w:val="24"/>
        </w:rPr>
        <w:t>о</w:t>
      </w:r>
      <w:r w:rsidRPr="006338A7">
        <w:rPr>
          <w:rFonts w:ascii="Times New Roman" w:hAnsi="Times New Roman"/>
          <w:sz w:val="24"/>
          <w:szCs w:val="24"/>
        </w:rPr>
        <w:t>вую юридическую силу, один из которых остается у «Продавца», один – у «Покупателя», один – в Выксунском отделе Управления Федеральной регистрационной службы по Нижегородской области.----------------------------------------------------------------------</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 xml:space="preserve">ПОДПИСИ  СТОРОН: </w:t>
      </w:r>
    </w:p>
    <w:p w:rsidR="009C65B1" w:rsidRPr="006338A7" w:rsidRDefault="009C65B1" w:rsidP="009C65B1">
      <w:pPr>
        <w:pStyle w:val="a3"/>
        <w:jc w:val="both"/>
        <w:rPr>
          <w:rFonts w:ascii="Times New Roman" w:hAnsi="Times New Roman"/>
          <w:b/>
          <w:bCs/>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bCs/>
          <w:sz w:val="24"/>
          <w:szCs w:val="24"/>
        </w:rPr>
        <w:t xml:space="preserve">«Продавец»                                                                                   </w:t>
      </w:r>
      <w:r>
        <w:rPr>
          <w:rFonts w:ascii="Times New Roman" w:hAnsi="Times New Roman"/>
          <w:b/>
          <w:sz w:val="24"/>
          <w:szCs w:val="24"/>
        </w:rPr>
        <w:t>___________________________</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 xml:space="preserve">«Покупатель»  </w:t>
      </w:r>
    </w:p>
    <w:p w:rsidR="009C65B1" w:rsidRPr="006338A7" w:rsidRDefault="009C65B1" w:rsidP="009C65B1">
      <w:pPr>
        <w:pStyle w:val="a3"/>
        <w:jc w:val="both"/>
        <w:rPr>
          <w:rFonts w:ascii="Times New Roman" w:hAnsi="Times New Roman"/>
          <w:b/>
          <w:sz w:val="24"/>
          <w:szCs w:val="24"/>
          <w:u w:val="single"/>
        </w:rPr>
      </w:pPr>
    </w:p>
    <w:p w:rsidR="009C65B1" w:rsidRPr="002D39A0" w:rsidRDefault="009C65B1" w:rsidP="009C65B1">
      <w:pPr>
        <w:pStyle w:val="a3"/>
        <w:jc w:val="right"/>
        <w:rPr>
          <w:rFonts w:ascii="Times New Roman" w:hAnsi="Times New Roman"/>
          <w:b/>
          <w:sz w:val="20"/>
          <w:szCs w:val="20"/>
        </w:rPr>
      </w:pPr>
      <w:r w:rsidRPr="002D39A0">
        <w:rPr>
          <w:rFonts w:ascii="Times New Roman" w:hAnsi="Times New Roman"/>
          <w:b/>
          <w:sz w:val="20"/>
          <w:szCs w:val="20"/>
        </w:rPr>
        <w:t xml:space="preserve">Приложение  к договору купли-продажи </w:t>
      </w:r>
    </w:p>
    <w:p w:rsidR="009C65B1" w:rsidRPr="002D39A0" w:rsidRDefault="009C65B1" w:rsidP="009C65B1">
      <w:pPr>
        <w:pStyle w:val="a3"/>
        <w:jc w:val="right"/>
        <w:rPr>
          <w:rFonts w:ascii="Times New Roman" w:hAnsi="Times New Roman"/>
          <w:b/>
          <w:sz w:val="20"/>
          <w:szCs w:val="20"/>
        </w:rPr>
      </w:pPr>
      <w:r w:rsidRPr="002D39A0">
        <w:rPr>
          <w:rFonts w:ascii="Times New Roman" w:hAnsi="Times New Roman"/>
          <w:b/>
          <w:sz w:val="20"/>
          <w:szCs w:val="20"/>
        </w:rPr>
        <w:t>№ ___ от «___» _________ 20</w:t>
      </w:r>
      <w:r>
        <w:rPr>
          <w:rFonts w:ascii="Times New Roman" w:hAnsi="Times New Roman"/>
          <w:b/>
          <w:sz w:val="20"/>
          <w:szCs w:val="20"/>
        </w:rPr>
        <w:t>__</w:t>
      </w:r>
      <w:r w:rsidRPr="002D39A0">
        <w:rPr>
          <w:rFonts w:ascii="Times New Roman" w:hAnsi="Times New Roman"/>
          <w:b/>
          <w:sz w:val="20"/>
          <w:szCs w:val="20"/>
        </w:rPr>
        <w:t xml:space="preserve">__ года </w:t>
      </w:r>
    </w:p>
    <w:p w:rsidR="009C65B1" w:rsidRPr="002D39A0" w:rsidRDefault="009C65B1" w:rsidP="009C65B1">
      <w:pPr>
        <w:pStyle w:val="a3"/>
        <w:jc w:val="right"/>
        <w:rPr>
          <w:rFonts w:ascii="Times New Roman" w:hAnsi="Times New Roman"/>
          <w:b/>
          <w:sz w:val="20"/>
          <w:szCs w:val="20"/>
        </w:rPr>
      </w:pPr>
      <w:r w:rsidRPr="002D39A0">
        <w:rPr>
          <w:rFonts w:ascii="Times New Roman" w:hAnsi="Times New Roman"/>
          <w:b/>
          <w:sz w:val="20"/>
          <w:szCs w:val="20"/>
        </w:rPr>
        <w:t xml:space="preserve">земельного участка в собственность </w:t>
      </w: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both"/>
        <w:rPr>
          <w:rFonts w:ascii="Times New Roman" w:hAnsi="Times New Roman"/>
          <w:b/>
          <w:sz w:val="24"/>
          <w:szCs w:val="24"/>
        </w:rPr>
      </w:pPr>
    </w:p>
    <w:p w:rsidR="009C65B1" w:rsidRPr="002D39A0" w:rsidRDefault="009C65B1" w:rsidP="009C65B1">
      <w:pPr>
        <w:pStyle w:val="a3"/>
        <w:jc w:val="center"/>
        <w:rPr>
          <w:rFonts w:ascii="Times New Roman" w:hAnsi="Times New Roman"/>
          <w:b/>
          <w:sz w:val="24"/>
          <w:szCs w:val="24"/>
        </w:rPr>
      </w:pPr>
      <w:r w:rsidRPr="002D39A0">
        <w:rPr>
          <w:rFonts w:ascii="Times New Roman" w:hAnsi="Times New Roman"/>
          <w:b/>
          <w:sz w:val="24"/>
          <w:szCs w:val="24"/>
        </w:rPr>
        <w:t>АКТ ПРИЕМА-ПЕРЕДАЧИ</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_____________________ 20</w:t>
      </w:r>
      <w:r>
        <w:rPr>
          <w:rFonts w:ascii="Times New Roman" w:hAnsi="Times New Roman"/>
          <w:b/>
          <w:sz w:val="24"/>
          <w:szCs w:val="24"/>
        </w:rPr>
        <w:t>_</w:t>
      </w:r>
      <w:r w:rsidRPr="006338A7">
        <w:rPr>
          <w:rFonts w:ascii="Times New Roman" w:hAnsi="Times New Roman"/>
          <w:b/>
          <w:sz w:val="24"/>
          <w:szCs w:val="24"/>
        </w:rPr>
        <w:t>__года                              город Выкса, Нижегородская область</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ab/>
        <w:t>В соответствии с договором  № __ от «___» ___________ 20</w:t>
      </w:r>
      <w:r>
        <w:rPr>
          <w:rFonts w:ascii="Times New Roman" w:hAnsi="Times New Roman"/>
          <w:sz w:val="24"/>
          <w:szCs w:val="24"/>
        </w:rPr>
        <w:t>_</w:t>
      </w:r>
      <w:r w:rsidRPr="006338A7">
        <w:rPr>
          <w:rFonts w:ascii="Times New Roman" w:hAnsi="Times New Roman"/>
          <w:sz w:val="24"/>
          <w:szCs w:val="24"/>
        </w:rPr>
        <w:t xml:space="preserve">__ года купли-продажи земельного участка «Продавец» - </w:t>
      </w:r>
      <w:r w:rsidRPr="006338A7">
        <w:rPr>
          <w:rFonts w:ascii="Times New Roman" w:hAnsi="Times New Roman"/>
          <w:b/>
          <w:bCs/>
          <w:sz w:val="24"/>
          <w:szCs w:val="24"/>
        </w:rPr>
        <w:t xml:space="preserve">Комитет по управлению муниципальным имуществом администрации городского округа город Выкса Нижегородской области (далее – Комитет), </w:t>
      </w:r>
      <w:r w:rsidRPr="006338A7">
        <w:rPr>
          <w:rFonts w:ascii="Times New Roman" w:hAnsi="Times New Roman"/>
          <w:sz w:val="24"/>
          <w:szCs w:val="24"/>
        </w:rPr>
        <w:t xml:space="preserve">зарегистрирован Администрацией Выксунского </w:t>
      </w:r>
      <w:r w:rsidRPr="006338A7">
        <w:rPr>
          <w:rFonts w:ascii="Times New Roman" w:hAnsi="Times New Roman"/>
          <w:spacing w:val="-1"/>
          <w:sz w:val="24"/>
          <w:szCs w:val="24"/>
        </w:rPr>
        <w:t xml:space="preserve">района Нижегородской области 3 мая 2000 года за № 66; Свидетельство о внесении записи в Единый </w:t>
      </w:r>
      <w:r w:rsidRPr="006338A7">
        <w:rPr>
          <w:rFonts w:ascii="Times New Roman" w:hAnsi="Times New Roman"/>
          <w:sz w:val="24"/>
          <w:szCs w:val="24"/>
        </w:rPr>
        <w:t xml:space="preserve">государственный реестр юридических лиц сведений о юридическом лице, зарегистрированном до 1 июля 2002 года серии 52 № 001708584 выдано 02 декабря 2002 года Межрайонной инспекцией МНС России №4 по Нижегородской области; Свидетельство о внесении записи в Единый государственный реестр юридических лиц о государственной регистрации изменений, вносимых в учредительные документы юридического лица серии 52 № 004964621 </w:t>
      </w:r>
      <w:r w:rsidRPr="006338A7">
        <w:rPr>
          <w:rFonts w:ascii="Times New Roman" w:hAnsi="Times New Roman"/>
          <w:spacing w:val="-1"/>
          <w:sz w:val="24"/>
          <w:szCs w:val="24"/>
        </w:rPr>
        <w:t>выдано Межрайонной инспекцией Федеральной налоговой службы №4 по Нижегородской области</w:t>
      </w:r>
      <w:r w:rsidRPr="006338A7">
        <w:rPr>
          <w:rFonts w:ascii="Times New Roman" w:hAnsi="Times New Roman"/>
          <w:sz w:val="24"/>
          <w:szCs w:val="24"/>
        </w:rPr>
        <w:t xml:space="preserve"> 20 </w:t>
      </w:r>
      <w:r w:rsidRPr="006338A7">
        <w:rPr>
          <w:rFonts w:ascii="Times New Roman" w:hAnsi="Times New Roman"/>
          <w:sz w:val="24"/>
          <w:szCs w:val="24"/>
        </w:rPr>
        <w:lastRenderedPageBreak/>
        <w:t>ноября 2012 года за государственным регистрационным номером 2125247019830; Свидетельство о постановке на учет российской организации в налоговом органе по месту ее нахождения серии 52 № 004030661</w:t>
      </w:r>
      <w:r w:rsidRPr="006338A7">
        <w:rPr>
          <w:rFonts w:ascii="Times New Roman" w:hAnsi="Times New Roman"/>
          <w:spacing w:val="-1"/>
          <w:sz w:val="24"/>
          <w:szCs w:val="24"/>
        </w:rPr>
        <w:t xml:space="preserve"> выдано Межрайонной инспекцией Федеральной налоговой службы №4 по Нижегородской области</w:t>
      </w:r>
      <w:r w:rsidRPr="006338A7">
        <w:rPr>
          <w:rFonts w:ascii="Times New Roman" w:hAnsi="Times New Roman"/>
          <w:sz w:val="24"/>
          <w:szCs w:val="24"/>
        </w:rPr>
        <w:t xml:space="preserve"> 23 марта 1992 года; Основной государственный регистрационный номер (ОГРН) 1025201638330; </w:t>
      </w:r>
      <w:r w:rsidRPr="006338A7">
        <w:rPr>
          <w:rFonts w:ascii="Times New Roman" w:hAnsi="Times New Roman"/>
          <w:spacing w:val="-1"/>
          <w:sz w:val="24"/>
          <w:szCs w:val="24"/>
        </w:rPr>
        <w:t xml:space="preserve">ИНН/КПП 5247006043/524701001, Адрес местонахождения: 607060, Россия, Нижегородская </w:t>
      </w:r>
      <w:r w:rsidRPr="006338A7">
        <w:rPr>
          <w:rFonts w:ascii="Times New Roman" w:hAnsi="Times New Roman"/>
          <w:sz w:val="24"/>
          <w:szCs w:val="24"/>
        </w:rPr>
        <w:t>область, город Выкса, Красная площадь, 1</w:t>
      </w:r>
      <w:r w:rsidRPr="006338A7">
        <w:rPr>
          <w:rFonts w:ascii="Times New Roman" w:hAnsi="Times New Roman"/>
          <w:bCs/>
          <w:sz w:val="24"/>
          <w:szCs w:val="24"/>
        </w:rPr>
        <w:t>,</w:t>
      </w:r>
      <w:r w:rsidRPr="006338A7">
        <w:rPr>
          <w:rFonts w:ascii="Times New Roman" w:hAnsi="Times New Roman"/>
          <w:sz w:val="24"/>
          <w:szCs w:val="24"/>
        </w:rPr>
        <w:t xml:space="preserve"> в лице председателя КУМИ администрации городского округа город Выкса Нижегородской области </w:t>
      </w:r>
      <w:r>
        <w:rPr>
          <w:rFonts w:ascii="Times New Roman" w:hAnsi="Times New Roman"/>
          <w:b/>
          <w:bCs/>
          <w:sz w:val="24"/>
          <w:szCs w:val="24"/>
        </w:rPr>
        <w:t>_______________</w:t>
      </w:r>
      <w:r w:rsidRPr="006338A7">
        <w:rPr>
          <w:rFonts w:ascii="Times New Roman" w:hAnsi="Times New Roman"/>
          <w:b/>
          <w:bCs/>
          <w:sz w:val="24"/>
          <w:szCs w:val="24"/>
        </w:rPr>
        <w:t xml:space="preserve"> </w:t>
      </w:r>
      <w:r w:rsidRPr="006338A7">
        <w:rPr>
          <w:rFonts w:ascii="Times New Roman" w:hAnsi="Times New Roman"/>
          <w:sz w:val="24"/>
          <w:szCs w:val="24"/>
        </w:rPr>
        <w:t xml:space="preserve">действующего на основании Положения о Комитете, утвержденного решением Совета депутатов  городского округа город Выкса Нижегородской области от </w:t>
      </w:r>
      <w:r>
        <w:rPr>
          <w:rFonts w:ascii="Times New Roman" w:hAnsi="Times New Roman"/>
          <w:sz w:val="24"/>
          <w:szCs w:val="24"/>
        </w:rPr>
        <w:t>________ № ____</w:t>
      </w:r>
      <w:r w:rsidRPr="006338A7">
        <w:rPr>
          <w:rFonts w:ascii="Times New Roman" w:hAnsi="Times New Roman"/>
          <w:sz w:val="24"/>
          <w:szCs w:val="24"/>
        </w:rPr>
        <w:t xml:space="preserve"> и протокола о результатах торгов, передал, а «Покупатель» --------------------------------------(-------------года рождения, паспорт ------------, выдан ------------------------ года, зарегистрирована по адресу: ------------------------------) принял</w:t>
      </w:r>
      <w:r>
        <w:rPr>
          <w:rFonts w:ascii="Times New Roman" w:hAnsi="Times New Roman"/>
          <w:sz w:val="24"/>
          <w:szCs w:val="24"/>
        </w:rPr>
        <w:t xml:space="preserve"> </w:t>
      </w:r>
      <w:r w:rsidRPr="006338A7">
        <w:rPr>
          <w:rFonts w:ascii="Times New Roman" w:hAnsi="Times New Roman"/>
          <w:sz w:val="24"/>
          <w:szCs w:val="24"/>
        </w:rPr>
        <w:t>(а) в собственность земельный участок общей площадью --------------------- квадратных метров, расположенный по адресу: ---------------------------------------------</w:t>
      </w:r>
    </w:p>
    <w:p w:rsidR="009C65B1" w:rsidRPr="006338A7" w:rsidRDefault="009C65B1" w:rsidP="009C65B1">
      <w:pPr>
        <w:pStyle w:val="a3"/>
        <w:jc w:val="both"/>
        <w:rPr>
          <w:rFonts w:ascii="Times New Roman" w:hAnsi="Times New Roman"/>
          <w:sz w:val="24"/>
          <w:szCs w:val="24"/>
        </w:rPr>
      </w:pPr>
      <w:r w:rsidRPr="006338A7">
        <w:rPr>
          <w:rFonts w:ascii="Times New Roman" w:hAnsi="Times New Roman"/>
          <w:sz w:val="24"/>
          <w:szCs w:val="24"/>
        </w:rPr>
        <w:t xml:space="preserve">Претензий к принятому участку «Покупатель» не имеет.----------------------------------- </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sz w:val="24"/>
          <w:szCs w:val="24"/>
        </w:rPr>
        <w:t xml:space="preserve">ПОДПИСИ  СТОРОН: </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b/>
          <w:bCs/>
          <w:sz w:val="24"/>
          <w:szCs w:val="24"/>
        </w:rPr>
        <w:t xml:space="preserve">«Продавец»                                                                                   </w:t>
      </w:r>
      <w:r>
        <w:rPr>
          <w:rFonts w:ascii="Times New Roman" w:hAnsi="Times New Roman"/>
          <w:b/>
          <w:sz w:val="24"/>
          <w:szCs w:val="24"/>
        </w:rPr>
        <w:t>________________________</w:t>
      </w:r>
    </w:p>
    <w:p w:rsidR="009C65B1" w:rsidRPr="006338A7" w:rsidRDefault="009C65B1" w:rsidP="009C65B1">
      <w:pPr>
        <w:pStyle w:val="a3"/>
        <w:jc w:val="both"/>
        <w:rPr>
          <w:rFonts w:ascii="Times New Roman" w:hAnsi="Times New Roman"/>
          <w:b/>
          <w:sz w:val="24"/>
          <w:szCs w:val="24"/>
        </w:rPr>
      </w:pPr>
      <w:r w:rsidRPr="006338A7">
        <w:rPr>
          <w:rFonts w:ascii="Times New Roman" w:hAnsi="Times New Roman"/>
          <w:sz w:val="24"/>
          <w:szCs w:val="24"/>
        </w:rPr>
        <w:t xml:space="preserve"> </w:t>
      </w:r>
      <w:r w:rsidRPr="006338A7">
        <w:rPr>
          <w:rFonts w:ascii="Times New Roman" w:hAnsi="Times New Roman"/>
          <w:b/>
          <w:sz w:val="24"/>
          <w:szCs w:val="24"/>
        </w:rPr>
        <w:t xml:space="preserve">«Покупатель»  </w:t>
      </w: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both"/>
        <w:rPr>
          <w:rFonts w:ascii="Times New Roman" w:hAnsi="Times New Roman"/>
          <w:b/>
          <w:sz w:val="24"/>
          <w:szCs w:val="24"/>
        </w:rPr>
      </w:pPr>
    </w:p>
    <w:p w:rsidR="009C65B1" w:rsidRPr="006338A7" w:rsidRDefault="009C65B1" w:rsidP="009C65B1">
      <w:pPr>
        <w:pStyle w:val="a3"/>
        <w:jc w:val="both"/>
        <w:rPr>
          <w:rFonts w:ascii="Times New Roman" w:hAnsi="Times New Roman"/>
          <w:b/>
          <w:sz w:val="24"/>
          <w:szCs w:val="24"/>
        </w:rPr>
      </w:pPr>
      <w:r>
        <w:rPr>
          <w:rFonts w:ascii="Times New Roman" w:hAnsi="Times New Roman"/>
          <w:b/>
          <w:sz w:val="24"/>
          <w:szCs w:val="24"/>
        </w:rPr>
        <w:t>9</w:t>
      </w:r>
      <w:r w:rsidRPr="006338A7">
        <w:rPr>
          <w:rFonts w:ascii="Times New Roman" w:hAnsi="Times New Roman"/>
          <w:b/>
          <w:sz w:val="24"/>
          <w:szCs w:val="24"/>
        </w:rPr>
        <w:t>.</w:t>
      </w:r>
      <w:r>
        <w:rPr>
          <w:rFonts w:ascii="Times New Roman" w:hAnsi="Times New Roman"/>
          <w:b/>
          <w:sz w:val="24"/>
          <w:szCs w:val="24"/>
        </w:rPr>
        <w:t>3.</w:t>
      </w:r>
      <w:r w:rsidRPr="006338A7">
        <w:rPr>
          <w:rFonts w:ascii="Times New Roman" w:hAnsi="Times New Roman"/>
          <w:b/>
          <w:sz w:val="24"/>
          <w:szCs w:val="24"/>
        </w:rPr>
        <w:t xml:space="preserve"> Форма заявки </w:t>
      </w:r>
    </w:p>
    <w:p w:rsidR="009C65B1" w:rsidRPr="006338A7" w:rsidRDefault="009C65B1" w:rsidP="009C65B1">
      <w:pPr>
        <w:pStyle w:val="a3"/>
        <w:jc w:val="both"/>
        <w:rPr>
          <w:rFonts w:ascii="Times New Roman" w:hAnsi="Times New Roman"/>
          <w:sz w:val="24"/>
          <w:szCs w:val="24"/>
        </w:rPr>
      </w:pPr>
    </w:p>
    <w:p w:rsidR="009C65B1" w:rsidRPr="00383036" w:rsidRDefault="009C65B1" w:rsidP="009C65B1">
      <w:pPr>
        <w:pStyle w:val="Heading"/>
        <w:jc w:val="center"/>
        <w:rPr>
          <w:rFonts w:ascii="Times New Roman" w:hAnsi="Times New Roman"/>
          <w:sz w:val="28"/>
          <w:szCs w:val="28"/>
        </w:rPr>
      </w:pPr>
      <w:r w:rsidRPr="00383036">
        <w:rPr>
          <w:rFonts w:ascii="Times New Roman" w:hAnsi="Times New Roman"/>
          <w:sz w:val="28"/>
          <w:szCs w:val="28"/>
        </w:rPr>
        <w:t>Заявка на участие в аукционе</w:t>
      </w:r>
    </w:p>
    <w:p w:rsidR="009C65B1" w:rsidRPr="006377A3" w:rsidRDefault="009C65B1" w:rsidP="009C65B1">
      <w:pPr>
        <w:pStyle w:val="Heading"/>
        <w:jc w:val="center"/>
        <w:rPr>
          <w:rFonts w:ascii="Times New Roman" w:hAnsi="Times New Roman"/>
          <w:sz w:val="24"/>
          <w:szCs w:val="24"/>
        </w:rPr>
      </w:pPr>
    </w:p>
    <w:p w:rsidR="009C65B1" w:rsidRDefault="009C65B1" w:rsidP="009C65B1">
      <w:pPr>
        <w:pStyle w:val="Preformat"/>
        <w:jc w:val="right"/>
        <w:rPr>
          <w:rFonts w:ascii="Times New Roman" w:hAnsi="Times New Roman"/>
          <w:sz w:val="24"/>
          <w:szCs w:val="24"/>
        </w:rPr>
      </w:pPr>
      <w:r w:rsidRPr="006377A3">
        <w:rPr>
          <w:rFonts w:ascii="Times New Roman" w:hAnsi="Times New Roman"/>
          <w:vanish/>
          <w:sz w:val="24"/>
          <w:szCs w:val="24"/>
        </w:rPr>
        <w:t>#G1</w:t>
      </w:r>
      <w:r>
        <w:rPr>
          <w:rFonts w:ascii="Times New Roman" w:hAnsi="Times New Roman"/>
          <w:sz w:val="24"/>
          <w:szCs w:val="24"/>
        </w:rPr>
        <w:t xml:space="preserve">     «</w:t>
      </w:r>
      <w:r w:rsidRPr="006377A3">
        <w:rPr>
          <w:rFonts w:ascii="Times New Roman" w:hAnsi="Times New Roman"/>
          <w:sz w:val="24"/>
          <w:szCs w:val="24"/>
        </w:rPr>
        <w:t>____</w:t>
      </w:r>
      <w:r>
        <w:rPr>
          <w:rFonts w:ascii="Times New Roman" w:hAnsi="Times New Roman"/>
          <w:sz w:val="24"/>
          <w:szCs w:val="24"/>
        </w:rPr>
        <w:t>»</w:t>
      </w:r>
      <w:r w:rsidRPr="006377A3">
        <w:rPr>
          <w:rFonts w:ascii="Times New Roman" w:hAnsi="Times New Roman"/>
          <w:sz w:val="24"/>
          <w:szCs w:val="24"/>
        </w:rPr>
        <w:t xml:space="preserve"> ________ 20</w:t>
      </w:r>
      <w:r>
        <w:rPr>
          <w:rFonts w:ascii="Times New Roman" w:hAnsi="Times New Roman"/>
          <w:sz w:val="24"/>
          <w:szCs w:val="24"/>
        </w:rPr>
        <w:t>___</w:t>
      </w:r>
      <w:r w:rsidRPr="006377A3">
        <w:rPr>
          <w:rFonts w:ascii="Times New Roman" w:hAnsi="Times New Roman"/>
          <w:sz w:val="24"/>
          <w:szCs w:val="24"/>
        </w:rPr>
        <w:t>г.</w:t>
      </w:r>
    </w:p>
    <w:p w:rsidR="009C65B1" w:rsidRPr="006377A3" w:rsidRDefault="009C65B1" w:rsidP="009C65B1">
      <w:pPr>
        <w:pStyle w:val="Preformat"/>
        <w:rPr>
          <w:rFonts w:ascii="Times New Roman" w:hAnsi="Times New Roman"/>
          <w:sz w:val="24"/>
          <w:szCs w:val="24"/>
        </w:rPr>
      </w:pPr>
    </w:p>
    <w:p w:rsidR="009C65B1" w:rsidRPr="00170A56" w:rsidRDefault="009C65B1" w:rsidP="009C65B1">
      <w:pPr>
        <w:pStyle w:val="3"/>
        <w:ind w:right="-83" w:firstLine="709"/>
        <w:jc w:val="both"/>
        <w:rPr>
          <w:sz w:val="24"/>
          <w:szCs w:val="24"/>
        </w:rPr>
      </w:pPr>
      <w:r w:rsidRPr="00170A56">
        <w:rPr>
          <w:sz w:val="24"/>
          <w:szCs w:val="24"/>
        </w:rPr>
        <w:t xml:space="preserve">1. Изучив документацию об аукционе на право заключения договора </w:t>
      </w:r>
      <w:r>
        <w:rPr>
          <w:sz w:val="24"/>
          <w:szCs w:val="24"/>
        </w:rPr>
        <w:t xml:space="preserve">купли-продажи (аренды) </w:t>
      </w:r>
      <w:r w:rsidRPr="00170A56">
        <w:rPr>
          <w:sz w:val="24"/>
          <w:szCs w:val="24"/>
        </w:rPr>
        <w:t xml:space="preserve">муниципального имущества,  а также применимое к данному аукциону законодательство и нормативно-правовые акты </w:t>
      </w:r>
      <w:r>
        <w:rPr>
          <w:sz w:val="24"/>
          <w:szCs w:val="24"/>
        </w:rPr>
        <w:t>_______________________________________</w:t>
      </w:r>
    </w:p>
    <w:p w:rsidR="009C65B1" w:rsidRPr="005801FD" w:rsidRDefault="009C65B1" w:rsidP="009C65B1">
      <w:pPr>
        <w:pStyle w:val="3"/>
        <w:spacing w:after="0"/>
        <w:ind w:right="-85"/>
        <w:rPr>
          <w:sz w:val="24"/>
          <w:szCs w:val="24"/>
        </w:rPr>
      </w:pPr>
      <w:r w:rsidRPr="005801FD">
        <w:rPr>
          <w:b/>
          <w:sz w:val="24"/>
          <w:szCs w:val="24"/>
        </w:rPr>
        <w:t>______________</w:t>
      </w:r>
      <w:r>
        <w:rPr>
          <w:b/>
          <w:sz w:val="24"/>
          <w:szCs w:val="24"/>
        </w:rPr>
        <w:t>______________________________________________________________</w:t>
      </w:r>
      <w:r w:rsidRPr="005801FD">
        <w:rPr>
          <w:b/>
          <w:sz w:val="24"/>
          <w:szCs w:val="24"/>
        </w:rPr>
        <w:t>_____</w:t>
      </w:r>
    </w:p>
    <w:p w:rsidR="009C65B1" w:rsidRPr="005801FD" w:rsidRDefault="009C65B1" w:rsidP="009C65B1">
      <w:pPr>
        <w:pStyle w:val="3"/>
        <w:spacing w:after="0"/>
        <w:ind w:right="-85"/>
        <w:jc w:val="center"/>
        <w:rPr>
          <w:sz w:val="24"/>
          <w:szCs w:val="24"/>
          <w:vertAlign w:val="superscript"/>
        </w:rPr>
      </w:pPr>
      <w:r>
        <w:rPr>
          <w:i/>
        </w:rPr>
        <w:t>(Ф.И.О.  и адрес регистрации физического</w:t>
      </w:r>
      <w:r w:rsidRPr="00170A56">
        <w:rPr>
          <w:i/>
        </w:rPr>
        <w:t xml:space="preserve"> лица, подающего заявку</w:t>
      </w:r>
      <w:r>
        <w:rPr>
          <w:i/>
        </w:rPr>
        <w:t>)</w:t>
      </w:r>
    </w:p>
    <w:p w:rsidR="009C65B1" w:rsidRPr="00003D20" w:rsidRDefault="009C65B1" w:rsidP="009C65B1">
      <w:pPr>
        <w:pStyle w:val="ad"/>
        <w:ind w:left="0"/>
      </w:pPr>
      <w:r w:rsidRPr="00170A56">
        <w:t>именуемый далее Претендент</w:t>
      </w:r>
      <w:r>
        <w:t xml:space="preserve">, </w:t>
      </w:r>
      <w:r w:rsidRPr="00513803">
        <w:t>сообщает о согласии участвовать в аукционе по продаже объекта ____________________</w:t>
      </w:r>
      <w:r>
        <w:t>__________________________________________________</w:t>
      </w:r>
      <w:r w:rsidRPr="00513803">
        <w:t>___</w:t>
      </w:r>
    </w:p>
    <w:p w:rsidR="009C65B1" w:rsidRPr="00513803" w:rsidRDefault="009C65B1" w:rsidP="009C65B1">
      <w:pPr>
        <w:pStyle w:val="a3"/>
        <w:jc w:val="both"/>
        <w:rPr>
          <w:rFonts w:ascii="Times New Roman" w:hAnsi="Times New Roman"/>
          <w:sz w:val="24"/>
          <w:szCs w:val="24"/>
        </w:rPr>
      </w:pPr>
      <w:r w:rsidRPr="00513803">
        <w:rPr>
          <w:rFonts w:ascii="Times New Roman" w:hAnsi="Times New Roman"/>
          <w:sz w:val="24"/>
          <w:szCs w:val="24"/>
        </w:rPr>
        <w:t>________________________________________________________________________________________________________________________________________________________________</w:t>
      </w:r>
      <w:r>
        <w:rPr>
          <w:rFonts w:ascii="Times New Roman" w:hAnsi="Times New Roman"/>
          <w:sz w:val="24"/>
          <w:szCs w:val="24"/>
        </w:rPr>
        <w:t>(№ извещения _______)</w:t>
      </w:r>
      <w:r w:rsidRPr="00513803">
        <w:rPr>
          <w:rFonts w:ascii="Times New Roman" w:hAnsi="Times New Roman"/>
          <w:sz w:val="24"/>
          <w:szCs w:val="24"/>
        </w:rPr>
        <w:t>,</w:t>
      </w:r>
      <w:r>
        <w:rPr>
          <w:rFonts w:ascii="Times New Roman" w:hAnsi="Times New Roman"/>
          <w:sz w:val="24"/>
          <w:szCs w:val="24"/>
        </w:rPr>
        <w:t xml:space="preserve"> </w:t>
      </w:r>
      <w:r w:rsidRPr="00513803">
        <w:rPr>
          <w:rFonts w:ascii="Times New Roman" w:hAnsi="Times New Roman"/>
          <w:sz w:val="24"/>
          <w:szCs w:val="24"/>
        </w:rPr>
        <w:t>являющегося муниципальной собственностью, и направляю настоящую заявку и обязуюсь:</w:t>
      </w:r>
    </w:p>
    <w:p w:rsidR="009C65B1" w:rsidRPr="00513803" w:rsidRDefault="009C65B1" w:rsidP="009C65B1">
      <w:pPr>
        <w:pStyle w:val="a3"/>
        <w:jc w:val="both"/>
        <w:rPr>
          <w:rFonts w:ascii="Times New Roman" w:hAnsi="Times New Roman"/>
          <w:sz w:val="24"/>
          <w:szCs w:val="24"/>
        </w:rPr>
      </w:pPr>
      <w:r w:rsidRPr="00513803">
        <w:rPr>
          <w:rFonts w:ascii="Times New Roman" w:hAnsi="Times New Roman"/>
          <w:sz w:val="24"/>
          <w:szCs w:val="24"/>
        </w:rPr>
        <w:t>-</w:t>
      </w:r>
      <w:r w:rsidRPr="00513803">
        <w:rPr>
          <w:rFonts w:ascii="Times New Roman" w:hAnsi="Times New Roman"/>
          <w:vanish/>
          <w:sz w:val="24"/>
          <w:szCs w:val="24"/>
        </w:rPr>
        <w:t>#G0---</w:t>
      </w:r>
      <w:r w:rsidRPr="00513803">
        <w:rPr>
          <w:rFonts w:ascii="Times New Roman" w:hAnsi="Times New Roman"/>
          <w:sz w:val="24"/>
          <w:szCs w:val="24"/>
        </w:rPr>
        <w:t xml:space="preserve"> соблюдать условия аукциона, содержащиеся в информационном сообщении о проведении аукциона, опубликованном в </w:t>
      </w:r>
      <w:r>
        <w:rPr>
          <w:rFonts w:ascii="Times New Roman" w:hAnsi="Times New Roman"/>
          <w:sz w:val="24"/>
          <w:szCs w:val="24"/>
        </w:rPr>
        <w:t>СМИ газете</w:t>
      </w:r>
      <w:r w:rsidRPr="00513803">
        <w:rPr>
          <w:rFonts w:ascii="Times New Roman" w:hAnsi="Times New Roman"/>
          <w:sz w:val="24"/>
          <w:szCs w:val="24"/>
        </w:rPr>
        <w:t>________________________________________</w:t>
      </w:r>
      <w:r>
        <w:rPr>
          <w:rFonts w:ascii="Times New Roman" w:hAnsi="Times New Roman"/>
          <w:sz w:val="24"/>
          <w:szCs w:val="24"/>
        </w:rPr>
        <w:t>____ от __________________ 20__</w:t>
      </w:r>
      <w:r w:rsidRPr="00513803">
        <w:rPr>
          <w:rFonts w:ascii="Times New Roman" w:hAnsi="Times New Roman"/>
          <w:sz w:val="24"/>
          <w:szCs w:val="24"/>
        </w:rPr>
        <w:t xml:space="preserve"> г. N_________________, на официальном сайте Российской Федерации  для размещения информации о проведении торгов (</w:t>
      </w:r>
      <w:hyperlink r:id="rId18" w:history="1">
        <w:r w:rsidRPr="00513803">
          <w:rPr>
            <w:rStyle w:val="a4"/>
          </w:rPr>
          <w:t>www.torqi.qov.ru</w:t>
        </w:r>
      </w:hyperlink>
      <w:r>
        <w:rPr>
          <w:rFonts w:ascii="Times New Roman" w:hAnsi="Times New Roman"/>
          <w:sz w:val="24"/>
          <w:szCs w:val="24"/>
        </w:rPr>
        <w:t>) «___» ____________ 20__</w:t>
      </w:r>
      <w:r w:rsidRPr="00513803">
        <w:rPr>
          <w:rFonts w:ascii="Times New Roman" w:hAnsi="Times New Roman"/>
          <w:sz w:val="24"/>
          <w:szCs w:val="24"/>
        </w:rPr>
        <w:t xml:space="preserve"> г., на официальном сайте городского округа город  Выкса в сети «Интернет» (</w:t>
      </w:r>
      <w:hyperlink r:id="rId19" w:history="1">
        <w:r w:rsidRPr="00513803">
          <w:rPr>
            <w:rStyle w:val="a4"/>
          </w:rPr>
          <w:t>www.okrug-wyksa.ru</w:t>
        </w:r>
      </w:hyperlink>
      <w:r>
        <w:rPr>
          <w:rFonts w:ascii="Times New Roman" w:hAnsi="Times New Roman"/>
          <w:sz w:val="24"/>
          <w:szCs w:val="24"/>
        </w:rPr>
        <w:t>) «___» ____________ 20__</w:t>
      </w:r>
      <w:r w:rsidRPr="00513803">
        <w:rPr>
          <w:rFonts w:ascii="Times New Roman" w:hAnsi="Times New Roman"/>
          <w:sz w:val="24"/>
          <w:szCs w:val="24"/>
        </w:rPr>
        <w:t xml:space="preserve"> г., а  также порядок проведения аукциона, установленный Положением о продаже на аукционе государственного или муниципального имущества, утвержденным постановлением Правительства Российской Федерации от 12 августа </w:t>
      </w:r>
      <w:smartTag w:uri="urn:schemas-microsoft-com:office:smarttags" w:element="metricconverter">
        <w:smartTagPr>
          <w:attr w:name="ProductID" w:val="2002 г"/>
        </w:smartTagPr>
        <w:r w:rsidRPr="00513803">
          <w:rPr>
            <w:rFonts w:ascii="Times New Roman" w:hAnsi="Times New Roman"/>
            <w:sz w:val="24"/>
            <w:szCs w:val="24"/>
          </w:rPr>
          <w:t>2002 г</w:t>
        </w:r>
      </w:smartTag>
      <w:r w:rsidRPr="00513803">
        <w:rPr>
          <w:rFonts w:ascii="Times New Roman" w:hAnsi="Times New Roman"/>
          <w:sz w:val="24"/>
          <w:szCs w:val="24"/>
        </w:rPr>
        <w:t>. № 585;</w:t>
      </w:r>
    </w:p>
    <w:p w:rsidR="009C65B1" w:rsidRPr="00513803" w:rsidRDefault="009C65B1" w:rsidP="009C65B1">
      <w:pPr>
        <w:pStyle w:val="a3"/>
        <w:jc w:val="both"/>
        <w:rPr>
          <w:rFonts w:ascii="Times New Roman" w:hAnsi="Times New Roman"/>
          <w:sz w:val="24"/>
          <w:szCs w:val="24"/>
        </w:rPr>
      </w:pPr>
      <w:r w:rsidRPr="00513803">
        <w:rPr>
          <w:rFonts w:ascii="Times New Roman" w:hAnsi="Times New Roman"/>
          <w:sz w:val="24"/>
          <w:szCs w:val="24"/>
        </w:rPr>
        <w:t xml:space="preserve">- в случае признания победителем аукциона заключить с Продавцом договор купли-продажи </w:t>
      </w:r>
      <w:r>
        <w:rPr>
          <w:rFonts w:ascii="Times New Roman" w:hAnsi="Times New Roman"/>
          <w:sz w:val="24"/>
          <w:szCs w:val="24"/>
        </w:rPr>
        <w:t>в течение</w:t>
      </w:r>
      <w:r w:rsidRPr="00513803">
        <w:rPr>
          <w:rFonts w:ascii="Times New Roman" w:hAnsi="Times New Roman"/>
          <w:sz w:val="24"/>
          <w:szCs w:val="24"/>
        </w:rPr>
        <w:t xml:space="preserve"> 15 рабочих дней со дня подведения итогов аукциона  и уплатить Продавцу стоимость объекта недвижимости, установленную по результатам аукциона, в сроки, определяемые договором купли-продажи;</w:t>
      </w:r>
    </w:p>
    <w:p w:rsidR="009C65B1" w:rsidRPr="00513803" w:rsidRDefault="009C65B1" w:rsidP="009C65B1">
      <w:pPr>
        <w:pStyle w:val="a3"/>
        <w:jc w:val="both"/>
        <w:rPr>
          <w:rFonts w:ascii="Times New Roman" w:hAnsi="Times New Roman"/>
          <w:sz w:val="24"/>
          <w:szCs w:val="24"/>
        </w:rPr>
      </w:pPr>
      <w:r w:rsidRPr="00513803">
        <w:rPr>
          <w:rFonts w:ascii="Times New Roman" w:hAnsi="Times New Roman"/>
          <w:sz w:val="24"/>
          <w:szCs w:val="24"/>
        </w:rPr>
        <w:lastRenderedPageBreak/>
        <w:t>- представить Продавцу в установленных законодательством случаях справку о декларировании источников денежных средств, используемых при оплате имущества, по форме, установленной Государственной налоговой службой Российской Федерации (для физических лиц).</w:t>
      </w:r>
    </w:p>
    <w:p w:rsidR="009C65B1" w:rsidRPr="00513803" w:rsidRDefault="009C65B1" w:rsidP="009C65B1">
      <w:pPr>
        <w:pStyle w:val="a3"/>
        <w:jc w:val="both"/>
        <w:rPr>
          <w:rFonts w:ascii="Times New Roman" w:hAnsi="Times New Roman"/>
          <w:sz w:val="24"/>
          <w:szCs w:val="24"/>
        </w:rPr>
      </w:pPr>
      <w:r w:rsidRPr="00513803">
        <w:rPr>
          <w:rFonts w:ascii="Times New Roman" w:hAnsi="Times New Roman"/>
          <w:sz w:val="24"/>
          <w:szCs w:val="24"/>
        </w:rPr>
        <w:t xml:space="preserve">       - в случае признания победителем аукциона, в установленном законодательством случаях,  получить согласие антимонопольного комитета.</w:t>
      </w:r>
    </w:p>
    <w:p w:rsidR="009C65B1" w:rsidRPr="007E1B30" w:rsidRDefault="009C65B1" w:rsidP="009C65B1">
      <w:pPr>
        <w:pStyle w:val="a3"/>
        <w:ind w:firstLine="709"/>
        <w:jc w:val="both"/>
        <w:rPr>
          <w:rFonts w:ascii="Times New Roman" w:hAnsi="Times New Roman"/>
          <w:sz w:val="24"/>
          <w:szCs w:val="24"/>
        </w:rPr>
      </w:pPr>
      <w:r w:rsidRPr="007E1B30">
        <w:rPr>
          <w:rFonts w:ascii="Times New Roman" w:hAnsi="Times New Roman"/>
          <w:sz w:val="24"/>
          <w:szCs w:val="24"/>
        </w:rPr>
        <w:t>Настоящим гарантируем достоверность представленной нами в заявке информации.</w:t>
      </w:r>
    </w:p>
    <w:p w:rsidR="009C65B1" w:rsidRPr="00DB15B9" w:rsidRDefault="009C65B1" w:rsidP="009C65B1">
      <w:pPr>
        <w:pStyle w:val="a3"/>
        <w:jc w:val="both"/>
        <w:rPr>
          <w:rFonts w:ascii="Times New Roman" w:hAnsi="Times New Roman"/>
          <w:sz w:val="24"/>
          <w:szCs w:val="24"/>
        </w:rPr>
      </w:pPr>
      <w:r w:rsidRPr="00DB15B9">
        <w:rPr>
          <w:rFonts w:ascii="Times New Roman" w:hAnsi="Times New Roman"/>
          <w:sz w:val="24"/>
          <w:szCs w:val="24"/>
        </w:rPr>
        <w:t>Адрес и банковские реквизиты Претендента:</w:t>
      </w:r>
    </w:p>
    <w:p w:rsidR="009C65B1" w:rsidRPr="00DB15B9" w:rsidRDefault="009C65B1" w:rsidP="009C65B1">
      <w:pPr>
        <w:pStyle w:val="a3"/>
        <w:jc w:val="both"/>
        <w:rPr>
          <w:rFonts w:ascii="Times New Roman" w:hAnsi="Times New Roman"/>
          <w:sz w:val="24"/>
          <w:szCs w:val="24"/>
        </w:rPr>
      </w:pPr>
      <w:r w:rsidRPr="00DB15B9">
        <w:rPr>
          <w:rFonts w:ascii="Times New Roman" w:hAnsi="Times New Roman"/>
          <w:vanish/>
          <w:sz w:val="24"/>
          <w:szCs w:val="24"/>
        </w:rPr>
        <w:t>#G1</w:t>
      </w:r>
      <w:r w:rsidRPr="00DB15B9">
        <w:rPr>
          <w:rFonts w:ascii="Times New Roman" w:hAnsi="Times New Roman"/>
          <w:sz w:val="24"/>
          <w:szCs w:val="24"/>
        </w:rPr>
        <w:t>______________________________________________________________</w:t>
      </w:r>
      <w:r>
        <w:rPr>
          <w:rFonts w:ascii="Times New Roman" w:hAnsi="Times New Roman"/>
          <w:sz w:val="24"/>
          <w:szCs w:val="24"/>
        </w:rPr>
        <w:t>_____________</w:t>
      </w:r>
      <w:r w:rsidRPr="00DB15B9">
        <w:rPr>
          <w:rFonts w:ascii="Times New Roman" w:hAnsi="Times New Roman"/>
          <w:sz w:val="24"/>
          <w:szCs w:val="24"/>
        </w:rPr>
        <w:t>_____</w:t>
      </w:r>
    </w:p>
    <w:p w:rsidR="009C65B1" w:rsidRPr="00DB15B9" w:rsidRDefault="009C65B1" w:rsidP="009C65B1">
      <w:pPr>
        <w:pStyle w:val="a3"/>
        <w:ind w:firstLine="709"/>
        <w:jc w:val="both"/>
        <w:rPr>
          <w:rFonts w:ascii="Times New Roman" w:hAnsi="Times New Roman"/>
          <w:sz w:val="24"/>
          <w:szCs w:val="24"/>
        </w:rPr>
      </w:pPr>
      <w:r w:rsidRPr="00DB15B9">
        <w:rPr>
          <w:rFonts w:ascii="Times New Roman" w:hAnsi="Times New Roman"/>
          <w:vanish/>
          <w:sz w:val="24"/>
          <w:szCs w:val="24"/>
        </w:rPr>
        <w:t>#G0</w:t>
      </w:r>
      <w:r w:rsidRPr="00DB15B9">
        <w:rPr>
          <w:rFonts w:ascii="Times New Roman" w:hAnsi="Times New Roman"/>
          <w:sz w:val="24"/>
          <w:szCs w:val="24"/>
        </w:rPr>
        <w:t>Приложения:</w:t>
      </w:r>
    </w:p>
    <w:p w:rsidR="009C65B1" w:rsidRDefault="009C65B1" w:rsidP="009C65B1">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9C65B1" w:rsidRPr="009D7E3D" w:rsidRDefault="009C65B1" w:rsidP="009C65B1">
      <w:pPr>
        <w:pStyle w:val="a3"/>
        <w:ind w:firstLine="709"/>
        <w:jc w:val="both"/>
        <w:rPr>
          <w:rFonts w:ascii="Times New Roman" w:hAnsi="Times New Roman"/>
          <w:sz w:val="24"/>
          <w:szCs w:val="24"/>
        </w:rPr>
      </w:pPr>
      <w:r w:rsidRPr="009D7E3D">
        <w:rPr>
          <w:rFonts w:ascii="Times New Roman" w:hAnsi="Times New Roman"/>
          <w:sz w:val="24"/>
          <w:szCs w:val="24"/>
        </w:rPr>
        <w:t>Настоящей заявкой подтверждаю также, что я, нижеподписавшийся ______</w:t>
      </w:r>
      <w:r>
        <w:rPr>
          <w:rFonts w:ascii="Times New Roman" w:hAnsi="Times New Roman"/>
          <w:sz w:val="24"/>
          <w:szCs w:val="24"/>
        </w:rPr>
        <w:t>_________________________________________________________________________</w:t>
      </w:r>
      <w:r w:rsidRPr="009D7E3D">
        <w:rPr>
          <w:rFonts w:ascii="Times New Roman" w:hAnsi="Times New Roman"/>
          <w:sz w:val="24"/>
          <w:szCs w:val="24"/>
        </w:rPr>
        <w:t xml:space="preserve">, в  соответствии   с требованиями   статьи 9 Федерального закона  от 27.07.2006 г.  №  152-ФЗ   «О   персональных данных» подтверждаю свое согласие на обработку </w:t>
      </w:r>
      <w:r>
        <w:rPr>
          <w:rFonts w:ascii="Times New Roman" w:hAnsi="Times New Roman"/>
          <w:sz w:val="24"/>
          <w:szCs w:val="24"/>
        </w:rPr>
        <w:t>администрацией городского округа город Выкса Нижегородской области</w:t>
      </w:r>
      <w:r w:rsidRPr="009D7E3D">
        <w:rPr>
          <w:rFonts w:ascii="Times New Roman" w:hAnsi="Times New Roman"/>
          <w:sz w:val="24"/>
          <w:szCs w:val="24"/>
        </w:rPr>
        <w:t xml:space="preserve"> моих персональных данных в целях осуществления действий, в том числе направленных на информационное обеспечение, предусмотренных Федеральным законом от 21.12.2001 г. № 178 «О приватизации  государственного  и  муниципального  имущества», в связи с приобретением указанного мной выше имущества.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w:t>
      </w:r>
      <w:r>
        <w:rPr>
          <w:rFonts w:ascii="Times New Roman" w:hAnsi="Times New Roman"/>
          <w:sz w:val="24"/>
          <w:szCs w:val="24"/>
        </w:rPr>
        <w:t>имущества администрацией городского округа город Выкса Нижегородской области</w:t>
      </w:r>
      <w:r w:rsidRPr="009D7E3D">
        <w:rPr>
          <w:rFonts w:ascii="Times New Roman" w:hAnsi="Times New Roman"/>
          <w:sz w:val="24"/>
          <w:szCs w:val="24"/>
        </w:rPr>
        <w:t xml:space="preserve"> и соблюдения норм законодательства о приватизации. Настоящее согласие бессрочно.</w:t>
      </w:r>
    </w:p>
    <w:p w:rsidR="009C65B1" w:rsidRPr="00DB15B9" w:rsidRDefault="009C65B1" w:rsidP="009C65B1">
      <w:pPr>
        <w:pStyle w:val="a3"/>
        <w:jc w:val="both"/>
        <w:rPr>
          <w:rFonts w:ascii="Times New Roman" w:hAnsi="Times New Roman"/>
          <w:sz w:val="24"/>
          <w:szCs w:val="24"/>
        </w:rPr>
      </w:pPr>
    </w:p>
    <w:p w:rsidR="009C65B1" w:rsidRPr="00DB15B9" w:rsidRDefault="009C65B1" w:rsidP="009C65B1">
      <w:pPr>
        <w:pStyle w:val="a3"/>
        <w:jc w:val="both"/>
        <w:rPr>
          <w:rFonts w:ascii="Times New Roman" w:hAnsi="Times New Roman"/>
          <w:sz w:val="24"/>
          <w:szCs w:val="24"/>
        </w:rPr>
      </w:pPr>
      <w:r w:rsidRPr="00DB15B9">
        <w:rPr>
          <w:rFonts w:ascii="Times New Roman" w:hAnsi="Times New Roman"/>
          <w:vanish/>
          <w:sz w:val="24"/>
          <w:szCs w:val="24"/>
        </w:rPr>
        <w:t>#G1</w:t>
      </w:r>
      <w:r w:rsidRPr="00DB15B9">
        <w:rPr>
          <w:rFonts w:ascii="Times New Roman" w:hAnsi="Times New Roman"/>
          <w:sz w:val="24"/>
          <w:szCs w:val="24"/>
        </w:rPr>
        <w:t xml:space="preserve">     Подпись Претендента (его полномочного представителя)</w:t>
      </w:r>
    </w:p>
    <w:p w:rsidR="009C65B1" w:rsidRPr="00DB15B9" w:rsidRDefault="009C65B1" w:rsidP="009C65B1">
      <w:pPr>
        <w:pStyle w:val="a3"/>
        <w:jc w:val="both"/>
        <w:rPr>
          <w:rFonts w:ascii="Times New Roman" w:hAnsi="Times New Roman"/>
          <w:sz w:val="24"/>
          <w:szCs w:val="24"/>
        </w:rPr>
      </w:pPr>
      <w:r w:rsidRPr="00DB15B9">
        <w:rPr>
          <w:rFonts w:ascii="Times New Roman" w:hAnsi="Times New Roman"/>
          <w:sz w:val="24"/>
          <w:szCs w:val="24"/>
        </w:rPr>
        <w:t xml:space="preserve">     ______________________________________</w:t>
      </w:r>
      <w:r>
        <w:rPr>
          <w:rFonts w:ascii="Times New Roman" w:hAnsi="Times New Roman"/>
          <w:sz w:val="24"/>
          <w:szCs w:val="24"/>
        </w:rPr>
        <w:t>______________</w:t>
      </w:r>
      <w:r w:rsidRPr="00DB15B9">
        <w:rPr>
          <w:rFonts w:ascii="Times New Roman" w:hAnsi="Times New Roman"/>
          <w:sz w:val="24"/>
          <w:szCs w:val="24"/>
        </w:rPr>
        <w:t>__</w:t>
      </w:r>
      <w:r>
        <w:rPr>
          <w:rFonts w:ascii="Times New Roman" w:hAnsi="Times New Roman"/>
          <w:sz w:val="24"/>
          <w:szCs w:val="24"/>
        </w:rPr>
        <w:t>/____________________/</w:t>
      </w:r>
    </w:p>
    <w:p w:rsidR="009C65B1" w:rsidRPr="00DB15B9" w:rsidRDefault="009C65B1" w:rsidP="009C65B1">
      <w:pPr>
        <w:pStyle w:val="a3"/>
        <w:jc w:val="both"/>
        <w:rPr>
          <w:rFonts w:ascii="Times New Roman" w:hAnsi="Times New Roman"/>
          <w:sz w:val="24"/>
          <w:szCs w:val="24"/>
        </w:rPr>
      </w:pPr>
      <w:r w:rsidRPr="00DB15B9">
        <w:rPr>
          <w:rFonts w:ascii="Times New Roman" w:hAnsi="Times New Roman"/>
          <w:sz w:val="24"/>
          <w:szCs w:val="24"/>
        </w:rPr>
        <w:t xml:space="preserve">     М. П.  (при наличии)         «____»</w:t>
      </w:r>
      <w:r>
        <w:rPr>
          <w:rFonts w:ascii="Times New Roman" w:hAnsi="Times New Roman"/>
          <w:sz w:val="24"/>
          <w:szCs w:val="24"/>
        </w:rPr>
        <w:t>_________20__</w:t>
      </w:r>
      <w:r w:rsidRPr="00DB15B9">
        <w:rPr>
          <w:rFonts w:ascii="Times New Roman" w:hAnsi="Times New Roman"/>
          <w:sz w:val="24"/>
          <w:szCs w:val="24"/>
        </w:rPr>
        <w:t xml:space="preserve"> г.</w:t>
      </w:r>
    </w:p>
    <w:p w:rsidR="009C65B1" w:rsidRPr="00DB15B9" w:rsidRDefault="009C65B1" w:rsidP="009C65B1">
      <w:pPr>
        <w:pStyle w:val="a3"/>
        <w:jc w:val="both"/>
        <w:rPr>
          <w:rFonts w:ascii="Times New Roman" w:hAnsi="Times New Roman"/>
          <w:sz w:val="24"/>
          <w:szCs w:val="24"/>
        </w:rPr>
      </w:pPr>
      <w:r w:rsidRPr="00DB15B9">
        <w:rPr>
          <w:rFonts w:ascii="Times New Roman" w:hAnsi="Times New Roman"/>
          <w:sz w:val="24"/>
          <w:szCs w:val="24"/>
        </w:rPr>
        <w:t xml:space="preserve">        Заявка принята Организатором торгов:</w:t>
      </w:r>
    </w:p>
    <w:p w:rsidR="009C65B1" w:rsidRPr="00DB15B9" w:rsidRDefault="009C65B1" w:rsidP="009C65B1">
      <w:pPr>
        <w:pStyle w:val="a3"/>
        <w:jc w:val="both"/>
        <w:rPr>
          <w:rFonts w:ascii="Times New Roman" w:hAnsi="Times New Roman"/>
          <w:sz w:val="24"/>
          <w:szCs w:val="24"/>
        </w:rPr>
      </w:pPr>
      <w:r w:rsidRPr="00DB15B9">
        <w:rPr>
          <w:rFonts w:ascii="Times New Roman" w:hAnsi="Times New Roman"/>
          <w:sz w:val="24"/>
          <w:szCs w:val="24"/>
        </w:rPr>
        <w:t xml:space="preserve">     час._</w:t>
      </w:r>
      <w:r>
        <w:rPr>
          <w:rFonts w:ascii="Times New Roman" w:hAnsi="Times New Roman"/>
          <w:sz w:val="24"/>
          <w:szCs w:val="24"/>
        </w:rPr>
        <w:t>__</w:t>
      </w:r>
      <w:r w:rsidRPr="00DB15B9">
        <w:rPr>
          <w:rFonts w:ascii="Times New Roman" w:hAnsi="Times New Roman"/>
          <w:sz w:val="24"/>
          <w:szCs w:val="24"/>
        </w:rPr>
        <w:t>___ мин.__</w:t>
      </w:r>
      <w:r>
        <w:rPr>
          <w:rFonts w:ascii="Times New Roman" w:hAnsi="Times New Roman"/>
          <w:sz w:val="24"/>
          <w:szCs w:val="24"/>
        </w:rPr>
        <w:t>__</w:t>
      </w:r>
      <w:r w:rsidRPr="00DB15B9">
        <w:rPr>
          <w:rFonts w:ascii="Times New Roman" w:hAnsi="Times New Roman"/>
          <w:sz w:val="24"/>
          <w:szCs w:val="24"/>
        </w:rPr>
        <w:t>__ « ____»</w:t>
      </w:r>
      <w:r>
        <w:rPr>
          <w:rFonts w:ascii="Times New Roman" w:hAnsi="Times New Roman"/>
          <w:sz w:val="24"/>
          <w:szCs w:val="24"/>
        </w:rPr>
        <w:t xml:space="preserve">_______________ 20__ </w:t>
      </w:r>
      <w:r w:rsidRPr="00DB15B9">
        <w:rPr>
          <w:rFonts w:ascii="Times New Roman" w:hAnsi="Times New Roman"/>
          <w:sz w:val="24"/>
          <w:szCs w:val="24"/>
        </w:rPr>
        <w:t>г. за N___</w:t>
      </w:r>
      <w:r>
        <w:rPr>
          <w:rFonts w:ascii="Times New Roman" w:hAnsi="Times New Roman"/>
          <w:sz w:val="24"/>
          <w:szCs w:val="24"/>
        </w:rPr>
        <w:t>____</w:t>
      </w:r>
      <w:r w:rsidRPr="00DB15B9">
        <w:rPr>
          <w:rFonts w:ascii="Times New Roman" w:hAnsi="Times New Roman"/>
          <w:sz w:val="24"/>
          <w:szCs w:val="24"/>
        </w:rPr>
        <w:t>____</w:t>
      </w:r>
    </w:p>
    <w:p w:rsidR="009C65B1" w:rsidRPr="00DB15B9" w:rsidRDefault="009C65B1" w:rsidP="009C65B1">
      <w:pPr>
        <w:pStyle w:val="a3"/>
        <w:jc w:val="both"/>
        <w:rPr>
          <w:rFonts w:ascii="Times New Roman" w:hAnsi="Times New Roman"/>
          <w:sz w:val="24"/>
          <w:szCs w:val="24"/>
        </w:rPr>
      </w:pPr>
      <w:r w:rsidRPr="00DB15B9">
        <w:rPr>
          <w:rFonts w:ascii="Times New Roman" w:hAnsi="Times New Roman"/>
          <w:sz w:val="24"/>
          <w:szCs w:val="24"/>
        </w:rPr>
        <w:t xml:space="preserve">     Подпись лица, принявшего заявку</w:t>
      </w:r>
    </w:p>
    <w:p w:rsidR="009C65B1" w:rsidRPr="00DB15B9" w:rsidRDefault="009C65B1" w:rsidP="009C65B1">
      <w:pPr>
        <w:pStyle w:val="a3"/>
        <w:jc w:val="both"/>
        <w:rPr>
          <w:rFonts w:ascii="Times New Roman" w:hAnsi="Times New Roman"/>
          <w:sz w:val="24"/>
          <w:szCs w:val="24"/>
        </w:rPr>
      </w:pPr>
      <w:r w:rsidRPr="00DB15B9">
        <w:rPr>
          <w:rFonts w:ascii="Times New Roman" w:hAnsi="Times New Roman"/>
          <w:sz w:val="24"/>
          <w:szCs w:val="24"/>
        </w:rPr>
        <w:t xml:space="preserve">     ______________________________________</w:t>
      </w:r>
      <w:r>
        <w:rPr>
          <w:rFonts w:ascii="Times New Roman" w:hAnsi="Times New Roman"/>
          <w:sz w:val="24"/>
          <w:szCs w:val="24"/>
        </w:rPr>
        <w:t>______________</w:t>
      </w:r>
      <w:r w:rsidRPr="00DB15B9">
        <w:rPr>
          <w:rFonts w:ascii="Times New Roman" w:hAnsi="Times New Roman"/>
          <w:sz w:val="24"/>
          <w:szCs w:val="24"/>
        </w:rPr>
        <w:t>__</w:t>
      </w:r>
      <w:r>
        <w:rPr>
          <w:rFonts w:ascii="Times New Roman" w:hAnsi="Times New Roman"/>
          <w:sz w:val="24"/>
          <w:szCs w:val="24"/>
        </w:rPr>
        <w:t>/____________________/</w:t>
      </w:r>
    </w:p>
    <w:p w:rsidR="009C65B1" w:rsidRDefault="009C65B1" w:rsidP="009C65B1">
      <w:pPr>
        <w:pStyle w:val="Preformat"/>
        <w:rPr>
          <w:rFonts w:ascii="Times New Roman" w:hAnsi="Times New Roman"/>
          <w:sz w:val="24"/>
          <w:szCs w:val="24"/>
        </w:rPr>
      </w:pPr>
    </w:p>
    <w:p w:rsidR="009C65B1" w:rsidRDefault="009C65B1" w:rsidP="009C65B1">
      <w:pPr>
        <w:rPr>
          <w:b/>
        </w:rPr>
      </w:pPr>
      <w:r>
        <w:rPr>
          <w:b/>
        </w:rPr>
        <w:t xml:space="preserve">9.4. </w:t>
      </w:r>
      <w:r w:rsidRPr="00186D05">
        <w:rPr>
          <w:b/>
        </w:rPr>
        <w:t>Форма описи документов</w:t>
      </w:r>
      <w:r>
        <w:rPr>
          <w:b/>
        </w:rPr>
        <w:t xml:space="preserve">, входящих в состав заявки на участие в </w:t>
      </w:r>
      <w:bookmarkStart w:id="0" w:name="_Toc224959142"/>
      <w:bookmarkStart w:id="1" w:name="_Toc241504310"/>
      <w:r>
        <w:rPr>
          <w:b/>
        </w:rPr>
        <w:t>аукционе</w:t>
      </w:r>
    </w:p>
    <w:p w:rsidR="009C65B1" w:rsidRDefault="009C65B1" w:rsidP="009C65B1">
      <w:pPr>
        <w:ind w:firstLine="709"/>
        <w:jc w:val="both"/>
        <w:rPr>
          <w:b/>
        </w:rPr>
      </w:pPr>
    </w:p>
    <w:p w:rsidR="009C65B1" w:rsidRDefault="009C65B1" w:rsidP="009C65B1">
      <w:pPr>
        <w:ind w:firstLine="709"/>
        <w:jc w:val="center"/>
        <w:rPr>
          <w:b/>
          <w:sz w:val="28"/>
          <w:szCs w:val="28"/>
        </w:rPr>
      </w:pPr>
      <w:r w:rsidRPr="00954745">
        <w:rPr>
          <w:b/>
          <w:sz w:val="28"/>
          <w:szCs w:val="28"/>
        </w:rPr>
        <w:t xml:space="preserve">Опись документов, входящих в состав заявки на участие в </w:t>
      </w:r>
      <w:bookmarkEnd w:id="0"/>
      <w:bookmarkEnd w:id="1"/>
      <w:r>
        <w:rPr>
          <w:b/>
          <w:sz w:val="28"/>
          <w:szCs w:val="28"/>
        </w:rPr>
        <w:t>аукционе</w:t>
      </w:r>
    </w:p>
    <w:p w:rsidR="009C65B1" w:rsidRDefault="009C65B1" w:rsidP="009C65B1">
      <w:pPr>
        <w:ind w:firstLine="709"/>
        <w:jc w:val="center"/>
        <w:rPr>
          <w:b/>
          <w:sz w:val="28"/>
          <w:szCs w:val="28"/>
        </w:rPr>
      </w:pPr>
    </w:p>
    <w:p w:rsidR="009C65B1" w:rsidRDefault="009C65B1" w:rsidP="009C65B1">
      <w:pPr>
        <w:ind w:firstLine="709"/>
        <w:jc w:val="both"/>
        <w:rPr>
          <w:color w:val="000000"/>
        </w:rPr>
      </w:pPr>
      <w:r w:rsidRPr="00CC0BBA">
        <w:rPr>
          <w:color w:val="000000"/>
        </w:rPr>
        <w:t xml:space="preserve">Участник _________________________________________ подтверждает, что для участия в </w:t>
      </w:r>
      <w:r>
        <w:t>аукционе</w:t>
      </w:r>
      <w:r w:rsidRPr="00CC0BBA">
        <w:t xml:space="preserve"> </w:t>
      </w:r>
      <w:r w:rsidRPr="00CC0BBA">
        <w:rPr>
          <w:color w:val="000000"/>
        </w:rPr>
        <w:t>_____</w:t>
      </w:r>
      <w:r>
        <w:rPr>
          <w:color w:val="000000"/>
        </w:rPr>
        <w:t>__________________________________________________________</w:t>
      </w:r>
    </w:p>
    <w:p w:rsidR="009C65B1" w:rsidRPr="00255129" w:rsidRDefault="009C65B1" w:rsidP="009C65B1">
      <w:pPr>
        <w:ind w:firstLine="709"/>
        <w:jc w:val="both"/>
        <w:rPr>
          <w:b/>
          <w:sz w:val="28"/>
          <w:szCs w:val="28"/>
        </w:rPr>
      </w:pPr>
      <w:r>
        <w:rPr>
          <w:color w:val="000000"/>
        </w:rPr>
        <w:t xml:space="preserve">                                     </w:t>
      </w:r>
      <w:r>
        <w:rPr>
          <w:i/>
          <w:color w:val="000000"/>
          <w:sz w:val="16"/>
          <w:szCs w:val="16"/>
        </w:rPr>
        <w:t>(наименование аукциона</w:t>
      </w:r>
      <w:r w:rsidRPr="00C80C1F">
        <w:rPr>
          <w:i/>
          <w:color w:val="000000"/>
          <w:sz w:val="16"/>
          <w:szCs w:val="16"/>
        </w:rPr>
        <w:t>, указывается участником</w:t>
      </w:r>
      <w:r w:rsidRPr="00C80C1F">
        <w:rPr>
          <w:color w:val="000000"/>
          <w:sz w:val="16"/>
          <w:szCs w:val="16"/>
        </w:rPr>
        <w:t>)</w:t>
      </w:r>
    </w:p>
    <w:tbl>
      <w:tblPr>
        <w:tblpPr w:leftFromText="180" w:rightFromText="180" w:vertAnchor="text" w:horzAnchor="margin" w:tblpY="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4277"/>
        <w:gridCol w:w="2459"/>
        <w:gridCol w:w="2444"/>
      </w:tblGrid>
      <w:tr w:rsidR="009C65B1" w:rsidRPr="00CC0BBA" w:rsidTr="00E9255E">
        <w:tc>
          <w:tcPr>
            <w:tcW w:w="674" w:type="dxa"/>
          </w:tcPr>
          <w:p w:rsidR="009C65B1" w:rsidRPr="004B4F88" w:rsidRDefault="009C65B1" w:rsidP="00E9255E">
            <w:pPr>
              <w:keepNext/>
              <w:jc w:val="center"/>
              <w:rPr>
                <w:b/>
                <w:color w:val="000000"/>
                <w:sz w:val="20"/>
                <w:szCs w:val="20"/>
              </w:rPr>
            </w:pPr>
            <w:r w:rsidRPr="004B4F88">
              <w:rPr>
                <w:b/>
                <w:color w:val="000000"/>
                <w:sz w:val="20"/>
                <w:szCs w:val="20"/>
              </w:rPr>
              <w:lastRenderedPageBreak/>
              <w:t>№№</w:t>
            </w:r>
          </w:p>
          <w:p w:rsidR="009C65B1" w:rsidRPr="004B4F88" w:rsidRDefault="009C65B1" w:rsidP="00E9255E">
            <w:pPr>
              <w:keepNext/>
              <w:jc w:val="center"/>
              <w:rPr>
                <w:b/>
                <w:color w:val="000000"/>
                <w:sz w:val="20"/>
                <w:szCs w:val="20"/>
              </w:rPr>
            </w:pPr>
            <w:r w:rsidRPr="004B4F88">
              <w:rPr>
                <w:b/>
                <w:color w:val="000000"/>
                <w:sz w:val="20"/>
                <w:szCs w:val="20"/>
              </w:rPr>
              <w:t>п/п</w:t>
            </w:r>
          </w:p>
        </w:tc>
        <w:tc>
          <w:tcPr>
            <w:tcW w:w="4277" w:type="dxa"/>
          </w:tcPr>
          <w:p w:rsidR="009C65B1" w:rsidRPr="004B4F88" w:rsidRDefault="009C65B1" w:rsidP="00E9255E">
            <w:pPr>
              <w:keepNext/>
              <w:jc w:val="center"/>
              <w:rPr>
                <w:b/>
                <w:color w:val="000000"/>
                <w:sz w:val="20"/>
                <w:szCs w:val="20"/>
              </w:rPr>
            </w:pPr>
            <w:r w:rsidRPr="004B4F88">
              <w:rPr>
                <w:b/>
                <w:color w:val="000000"/>
                <w:sz w:val="20"/>
                <w:szCs w:val="20"/>
              </w:rPr>
              <w:t>Наименование документа</w:t>
            </w:r>
          </w:p>
        </w:tc>
        <w:tc>
          <w:tcPr>
            <w:tcW w:w="2459" w:type="dxa"/>
          </w:tcPr>
          <w:p w:rsidR="009C65B1" w:rsidRPr="004B4F88" w:rsidRDefault="009C65B1" w:rsidP="00E9255E">
            <w:pPr>
              <w:keepNext/>
              <w:jc w:val="center"/>
              <w:rPr>
                <w:b/>
                <w:color w:val="000000"/>
                <w:sz w:val="20"/>
                <w:szCs w:val="20"/>
              </w:rPr>
            </w:pPr>
            <w:r w:rsidRPr="004B4F88">
              <w:rPr>
                <w:b/>
                <w:color w:val="000000"/>
                <w:sz w:val="20"/>
                <w:szCs w:val="20"/>
              </w:rPr>
              <w:t>Количество листов в документе</w:t>
            </w:r>
          </w:p>
        </w:tc>
        <w:tc>
          <w:tcPr>
            <w:tcW w:w="2444" w:type="dxa"/>
          </w:tcPr>
          <w:p w:rsidR="009C65B1" w:rsidRPr="004B4F88" w:rsidRDefault="009C65B1" w:rsidP="00E9255E">
            <w:pPr>
              <w:keepNext/>
              <w:jc w:val="center"/>
              <w:rPr>
                <w:b/>
                <w:color w:val="000000"/>
                <w:sz w:val="20"/>
                <w:szCs w:val="20"/>
              </w:rPr>
            </w:pPr>
            <w:r w:rsidRPr="004B4F88">
              <w:rPr>
                <w:b/>
                <w:color w:val="000000"/>
                <w:sz w:val="20"/>
                <w:szCs w:val="20"/>
              </w:rPr>
              <w:t>Номер страницы</w:t>
            </w:r>
          </w:p>
        </w:tc>
      </w:tr>
      <w:tr w:rsidR="009C65B1" w:rsidRPr="00CC0BBA" w:rsidTr="00E9255E">
        <w:tc>
          <w:tcPr>
            <w:tcW w:w="674" w:type="dxa"/>
          </w:tcPr>
          <w:p w:rsidR="009C65B1" w:rsidRPr="00CC0BBA" w:rsidRDefault="009C65B1" w:rsidP="00E9255E">
            <w:pPr>
              <w:keepNext/>
              <w:jc w:val="both"/>
              <w:rPr>
                <w:b/>
                <w:color w:val="000000"/>
              </w:rPr>
            </w:pPr>
          </w:p>
        </w:tc>
        <w:tc>
          <w:tcPr>
            <w:tcW w:w="4277" w:type="dxa"/>
          </w:tcPr>
          <w:p w:rsidR="009C65B1" w:rsidRPr="00CC0BBA" w:rsidRDefault="009C65B1" w:rsidP="00E9255E">
            <w:pPr>
              <w:keepNext/>
              <w:jc w:val="both"/>
              <w:rPr>
                <w:b/>
                <w:color w:val="000000"/>
              </w:rPr>
            </w:pPr>
          </w:p>
        </w:tc>
        <w:tc>
          <w:tcPr>
            <w:tcW w:w="2459" w:type="dxa"/>
          </w:tcPr>
          <w:p w:rsidR="009C65B1" w:rsidRPr="00CC0BBA" w:rsidRDefault="009C65B1" w:rsidP="00E9255E">
            <w:pPr>
              <w:keepNext/>
              <w:jc w:val="both"/>
              <w:rPr>
                <w:b/>
                <w:color w:val="000000"/>
              </w:rPr>
            </w:pPr>
          </w:p>
        </w:tc>
        <w:tc>
          <w:tcPr>
            <w:tcW w:w="2444" w:type="dxa"/>
          </w:tcPr>
          <w:p w:rsidR="009C65B1" w:rsidRPr="00CC0BBA" w:rsidRDefault="009C65B1" w:rsidP="00E9255E">
            <w:pPr>
              <w:keepNext/>
              <w:jc w:val="both"/>
              <w:rPr>
                <w:b/>
                <w:color w:val="000000"/>
              </w:rPr>
            </w:pPr>
          </w:p>
        </w:tc>
      </w:tr>
      <w:tr w:rsidR="009C65B1" w:rsidRPr="00CC0BBA" w:rsidTr="00E9255E">
        <w:tc>
          <w:tcPr>
            <w:tcW w:w="674" w:type="dxa"/>
          </w:tcPr>
          <w:p w:rsidR="009C65B1" w:rsidRPr="00CC0BBA" w:rsidRDefault="009C65B1" w:rsidP="00E9255E">
            <w:pPr>
              <w:keepNext/>
              <w:jc w:val="both"/>
              <w:rPr>
                <w:b/>
                <w:color w:val="000000"/>
              </w:rPr>
            </w:pPr>
          </w:p>
        </w:tc>
        <w:tc>
          <w:tcPr>
            <w:tcW w:w="4277" w:type="dxa"/>
          </w:tcPr>
          <w:p w:rsidR="009C65B1" w:rsidRPr="00CC0BBA" w:rsidRDefault="009C65B1" w:rsidP="00E9255E">
            <w:pPr>
              <w:keepNext/>
              <w:jc w:val="both"/>
              <w:rPr>
                <w:b/>
                <w:color w:val="000000"/>
              </w:rPr>
            </w:pPr>
          </w:p>
        </w:tc>
        <w:tc>
          <w:tcPr>
            <w:tcW w:w="2459" w:type="dxa"/>
          </w:tcPr>
          <w:p w:rsidR="009C65B1" w:rsidRPr="00CC0BBA" w:rsidRDefault="009C65B1" w:rsidP="00E9255E">
            <w:pPr>
              <w:keepNext/>
              <w:jc w:val="both"/>
              <w:rPr>
                <w:b/>
                <w:color w:val="000000"/>
              </w:rPr>
            </w:pPr>
          </w:p>
        </w:tc>
        <w:tc>
          <w:tcPr>
            <w:tcW w:w="2444" w:type="dxa"/>
          </w:tcPr>
          <w:p w:rsidR="009C65B1" w:rsidRPr="00CC0BBA" w:rsidRDefault="009C65B1" w:rsidP="00E9255E">
            <w:pPr>
              <w:keepNext/>
              <w:jc w:val="both"/>
              <w:rPr>
                <w:b/>
                <w:color w:val="000000"/>
              </w:rPr>
            </w:pPr>
          </w:p>
        </w:tc>
      </w:tr>
      <w:tr w:rsidR="009C65B1" w:rsidRPr="00CC0BBA" w:rsidTr="00E9255E">
        <w:tc>
          <w:tcPr>
            <w:tcW w:w="674" w:type="dxa"/>
          </w:tcPr>
          <w:p w:rsidR="009C65B1" w:rsidRPr="00CC0BBA" w:rsidRDefault="009C65B1" w:rsidP="00E9255E">
            <w:pPr>
              <w:keepNext/>
              <w:jc w:val="both"/>
              <w:rPr>
                <w:b/>
                <w:color w:val="000000"/>
              </w:rPr>
            </w:pPr>
          </w:p>
        </w:tc>
        <w:tc>
          <w:tcPr>
            <w:tcW w:w="4277" w:type="dxa"/>
          </w:tcPr>
          <w:p w:rsidR="009C65B1" w:rsidRPr="00CC0BBA" w:rsidRDefault="009C65B1" w:rsidP="00E9255E">
            <w:pPr>
              <w:keepNext/>
              <w:jc w:val="both"/>
              <w:rPr>
                <w:b/>
                <w:color w:val="000000"/>
              </w:rPr>
            </w:pPr>
          </w:p>
        </w:tc>
        <w:tc>
          <w:tcPr>
            <w:tcW w:w="2459" w:type="dxa"/>
          </w:tcPr>
          <w:p w:rsidR="009C65B1" w:rsidRPr="00CC0BBA" w:rsidRDefault="009C65B1" w:rsidP="00E9255E">
            <w:pPr>
              <w:keepNext/>
              <w:jc w:val="both"/>
              <w:rPr>
                <w:b/>
                <w:color w:val="000000"/>
              </w:rPr>
            </w:pPr>
          </w:p>
        </w:tc>
        <w:tc>
          <w:tcPr>
            <w:tcW w:w="2444" w:type="dxa"/>
          </w:tcPr>
          <w:p w:rsidR="009C65B1" w:rsidRPr="00CC0BBA" w:rsidRDefault="009C65B1" w:rsidP="00E9255E">
            <w:pPr>
              <w:keepNext/>
              <w:jc w:val="both"/>
              <w:rPr>
                <w:b/>
                <w:color w:val="000000"/>
              </w:rPr>
            </w:pPr>
          </w:p>
        </w:tc>
      </w:tr>
    </w:tbl>
    <w:p w:rsidR="009C65B1" w:rsidRPr="00954745" w:rsidRDefault="009C65B1" w:rsidP="009C65B1">
      <w:pPr>
        <w:jc w:val="both"/>
        <w:rPr>
          <w:b/>
          <w:sz w:val="28"/>
          <w:szCs w:val="28"/>
        </w:rPr>
      </w:pPr>
      <w:r w:rsidRPr="00CC0BBA">
        <w:rPr>
          <w:color w:val="000000"/>
        </w:rPr>
        <w:t>участником в составе заявки представлены ниже</w:t>
      </w:r>
      <w:r>
        <w:rPr>
          <w:color w:val="000000"/>
        </w:rPr>
        <w:t xml:space="preserve"> </w:t>
      </w:r>
      <w:r w:rsidRPr="00CC0BBA">
        <w:rPr>
          <w:color w:val="000000"/>
        </w:rPr>
        <w:t>перечисленные документы и что содержание описи и состав заявки совпадают.</w:t>
      </w:r>
    </w:p>
    <w:p w:rsidR="009C65B1" w:rsidRPr="00954745" w:rsidRDefault="009C65B1" w:rsidP="009C65B1">
      <w:pPr>
        <w:keepNext/>
        <w:jc w:val="both"/>
        <w:rPr>
          <w:b/>
          <w:color w:val="000000"/>
        </w:rPr>
      </w:pPr>
      <w:r w:rsidRPr="00CC0BBA">
        <w:rPr>
          <w:b/>
          <w:color w:val="000000"/>
        </w:rPr>
        <w:t xml:space="preserve">        </w:t>
      </w:r>
      <w:r w:rsidRPr="00954745">
        <w:t>Заявитель</w:t>
      </w:r>
      <w:r w:rsidRPr="00954745">
        <w:rPr>
          <w:sz w:val="20"/>
          <w:szCs w:val="20"/>
        </w:rPr>
        <w:t xml:space="preserve">                                        </w:t>
      </w:r>
      <w:r w:rsidRPr="00CC0BBA">
        <w:t xml:space="preserve"> _________________</w:t>
      </w:r>
      <w:r>
        <w:t>_______________________________________________________________</w:t>
      </w:r>
      <w:r w:rsidRPr="00954745">
        <w:rPr>
          <w:sz w:val="20"/>
          <w:szCs w:val="20"/>
        </w:rPr>
        <w:t xml:space="preserve">(Ф.И.О.)(подпись)  </w:t>
      </w:r>
      <w:r w:rsidRPr="00954745">
        <w:rPr>
          <w:sz w:val="20"/>
          <w:szCs w:val="20"/>
        </w:rPr>
        <w:tab/>
        <w:t>(расшифровать полностью)</w:t>
      </w:r>
    </w:p>
    <w:p w:rsidR="009C65B1" w:rsidRDefault="009C65B1" w:rsidP="009C65B1">
      <w:pPr>
        <w:pStyle w:val="Preformat"/>
        <w:rPr>
          <w:rFonts w:ascii="Times New Roman" w:hAnsi="Times New Roman"/>
          <w:sz w:val="24"/>
          <w:szCs w:val="24"/>
        </w:rPr>
      </w:pPr>
    </w:p>
    <w:p w:rsidR="009C65B1" w:rsidRDefault="009C65B1" w:rsidP="009C65B1">
      <w:pPr>
        <w:pStyle w:val="Preformat"/>
        <w:rPr>
          <w:rFonts w:ascii="Times New Roman" w:hAnsi="Times New Roman"/>
          <w:sz w:val="24"/>
          <w:szCs w:val="24"/>
        </w:rPr>
      </w:pPr>
    </w:p>
    <w:p w:rsidR="009C65B1" w:rsidRDefault="009C65B1" w:rsidP="009C65B1">
      <w:pPr>
        <w:rPr>
          <w:b/>
        </w:rPr>
      </w:pPr>
      <w:r>
        <w:rPr>
          <w:b/>
        </w:rPr>
        <w:t xml:space="preserve">9.5. </w:t>
      </w:r>
      <w:r w:rsidRPr="00186D05">
        <w:rPr>
          <w:b/>
        </w:rPr>
        <w:t xml:space="preserve">Форма </w:t>
      </w:r>
      <w:r>
        <w:rPr>
          <w:b/>
        </w:rPr>
        <w:t>соглашения о задатке</w:t>
      </w:r>
    </w:p>
    <w:p w:rsidR="009C65B1" w:rsidRDefault="009C65B1" w:rsidP="009C65B1">
      <w:pPr>
        <w:pStyle w:val="Preformat"/>
        <w:rPr>
          <w:rFonts w:ascii="Times New Roman" w:hAnsi="Times New Roman"/>
          <w:sz w:val="24"/>
          <w:szCs w:val="24"/>
        </w:rPr>
      </w:pPr>
    </w:p>
    <w:p w:rsidR="009C65B1" w:rsidRPr="00B05C53" w:rsidRDefault="009C65B1" w:rsidP="009C65B1">
      <w:pPr>
        <w:ind w:firstLine="709"/>
        <w:contextualSpacing/>
        <w:jc w:val="center"/>
        <w:rPr>
          <w:b/>
          <w:snapToGrid w:val="0"/>
        </w:rPr>
      </w:pPr>
    </w:p>
    <w:p w:rsidR="009C65B1" w:rsidRDefault="009C65B1" w:rsidP="009C65B1">
      <w:pPr>
        <w:ind w:firstLine="709"/>
        <w:contextualSpacing/>
        <w:jc w:val="center"/>
        <w:rPr>
          <w:b/>
          <w:snapToGrid w:val="0"/>
        </w:rPr>
      </w:pPr>
    </w:p>
    <w:p w:rsidR="009C65B1" w:rsidRPr="0065405E" w:rsidRDefault="009C65B1" w:rsidP="009C65B1">
      <w:pPr>
        <w:ind w:firstLine="709"/>
        <w:contextualSpacing/>
        <w:jc w:val="center"/>
        <w:rPr>
          <w:b/>
          <w:snapToGrid w:val="0"/>
          <w:sz w:val="28"/>
          <w:szCs w:val="28"/>
        </w:rPr>
      </w:pPr>
      <w:r w:rsidRPr="0065405E">
        <w:rPr>
          <w:b/>
          <w:snapToGrid w:val="0"/>
          <w:sz w:val="28"/>
          <w:szCs w:val="28"/>
        </w:rPr>
        <w:t>Соглашение о задатке</w:t>
      </w:r>
      <w:r w:rsidRPr="0065405E">
        <w:rPr>
          <w:b/>
          <w:snapToGrid w:val="0"/>
          <w:vanish/>
          <w:sz w:val="28"/>
          <w:szCs w:val="28"/>
        </w:rPr>
        <w:t>Соглашение о задатке</w:t>
      </w:r>
    </w:p>
    <w:p w:rsidR="009C65B1" w:rsidRPr="00B05C53" w:rsidRDefault="009C65B1" w:rsidP="009C65B1">
      <w:pPr>
        <w:ind w:firstLine="709"/>
        <w:contextualSpacing/>
        <w:jc w:val="center"/>
        <w:rPr>
          <w:b/>
          <w:snapToGrid w:val="0"/>
        </w:rPr>
      </w:pPr>
    </w:p>
    <w:p w:rsidR="009C65B1" w:rsidRPr="00D34E74" w:rsidRDefault="009C65B1" w:rsidP="009C65B1">
      <w:pPr>
        <w:contextualSpacing/>
        <w:jc w:val="both"/>
        <w:rPr>
          <w:snapToGrid w:val="0"/>
        </w:rPr>
      </w:pPr>
      <w:r w:rsidRPr="00D34E74">
        <w:rPr>
          <w:snapToGrid w:val="0"/>
          <w:vanish/>
        </w:rPr>
        <w:t>#G1</w:t>
      </w:r>
      <w:r w:rsidRPr="00D34E74">
        <w:rPr>
          <w:snapToGrid w:val="0"/>
        </w:rPr>
        <w:t xml:space="preserve">г.Выкса                                                                              </w:t>
      </w:r>
      <w:r>
        <w:rPr>
          <w:snapToGrid w:val="0"/>
        </w:rPr>
        <w:t xml:space="preserve">         ___ _______________ 20__</w:t>
      </w:r>
      <w:r w:rsidRPr="00D34E74">
        <w:rPr>
          <w:snapToGrid w:val="0"/>
        </w:rPr>
        <w:t xml:space="preserve"> года</w:t>
      </w:r>
    </w:p>
    <w:p w:rsidR="009C65B1" w:rsidRPr="00D34E74" w:rsidRDefault="009C65B1" w:rsidP="009C65B1">
      <w:pPr>
        <w:contextualSpacing/>
        <w:jc w:val="both"/>
      </w:pPr>
      <w:r w:rsidRPr="00D34E74">
        <w:t xml:space="preserve">_______________________________, паспорт № ____ серия ______ выдан ________ ________________________________________, зарегистрированный по адресу: __________________________________________________, именуемый в дальнейшем </w:t>
      </w:r>
      <w:r w:rsidRPr="00E84574">
        <w:t>именуемый в дальнейшем «Задаткодатель»</w:t>
      </w:r>
      <w:r w:rsidRPr="00D34E74">
        <w:t xml:space="preserve">, с одной стороны, и администрация городского округа город Выкса Нижегородской области, в лице Кочеткова Владимира Викторовича, действующего на основании Положения об администрации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08 ноября 2011 года №37, </w:t>
      </w:r>
      <w:r w:rsidRPr="00E84574">
        <w:rPr>
          <w:rFonts w:eastAsia="Courier New CYR"/>
        </w:rPr>
        <w:t xml:space="preserve">именуемое в дальнейшем «Задаткополучатель» </w:t>
      </w:r>
      <w:r w:rsidRPr="00D34E74">
        <w:t xml:space="preserve">с другой стороны, </w:t>
      </w:r>
      <w:r>
        <w:t xml:space="preserve">а вместе именуемые стороны, </w:t>
      </w:r>
      <w:r w:rsidRPr="00D34E74">
        <w:t>заключили настоящее Соглашение  о нижеследующем.</w:t>
      </w:r>
      <w:r>
        <w:t>------------------------------------------------------------------------------</w:t>
      </w:r>
      <w:r w:rsidRPr="00D34E74">
        <w:rPr>
          <w:vanish/>
        </w:rPr>
        <w:t>#G1</w:t>
      </w:r>
    </w:p>
    <w:p w:rsidR="009C65B1" w:rsidRPr="00D34E74" w:rsidRDefault="009C65B1" w:rsidP="009C65B1">
      <w:pPr>
        <w:ind w:firstLine="709"/>
        <w:contextualSpacing/>
        <w:jc w:val="center"/>
        <w:rPr>
          <w:b/>
          <w:snapToGrid w:val="0"/>
        </w:rPr>
      </w:pPr>
      <w:r w:rsidRPr="00D34E74">
        <w:rPr>
          <w:b/>
          <w:snapToGrid w:val="0"/>
          <w:vanish/>
        </w:rPr>
        <w:t>#G0</w:t>
      </w:r>
      <w:r w:rsidRPr="00D34E74">
        <w:rPr>
          <w:b/>
          <w:snapToGrid w:val="0"/>
        </w:rPr>
        <w:t xml:space="preserve"> 1. Предмет Договора</w:t>
      </w:r>
    </w:p>
    <w:p w:rsidR="009C65B1" w:rsidRPr="00D34E74" w:rsidRDefault="009C65B1" w:rsidP="009C65B1">
      <w:pPr>
        <w:ind w:firstLine="709"/>
        <w:contextualSpacing/>
        <w:jc w:val="both"/>
      </w:pPr>
      <w:r w:rsidRPr="00D34E74">
        <w:t xml:space="preserve">1.1. Предметом настоящего Договора является внесение </w:t>
      </w:r>
      <w:r>
        <w:t>Задаткодателем</w:t>
      </w:r>
      <w:r w:rsidRPr="00D34E74">
        <w:t xml:space="preserve"> задатка для участия в </w:t>
      </w:r>
      <w:r w:rsidRPr="00AB7BC9">
        <w:t>аукционе по продаже муниципального имущества – __________, площадью __ кв.м. находящееся по адресу: Нижегородская область, город Выкса, _______________ (далее - Имущество).-------------------------------------------------------------</w:t>
      </w:r>
      <w:r>
        <w:t>-----------------------------------------</w:t>
      </w:r>
      <w:r w:rsidRPr="00D34E74">
        <w:t xml:space="preserve"> </w:t>
      </w:r>
    </w:p>
    <w:p w:rsidR="009C65B1" w:rsidRPr="00D34E74" w:rsidRDefault="009C65B1" w:rsidP="009C65B1">
      <w:pPr>
        <w:spacing w:before="100" w:beforeAutospacing="1" w:after="100" w:afterAutospacing="1"/>
        <w:ind w:firstLine="709"/>
        <w:contextualSpacing/>
        <w:jc w:val="both"/>
      </w:pPr>
      <w:r w:rsidRPr="00D34E74">
        <w:t xml:space="preserve">1.2. Задаток вносится </w:t>
      </w:r>
      <w:r>
        <w:t>Задаткодателем</w:t>
      </w:r>
      <w:r w:rsidRPr="00D34E74">
        <w:t xml:space="preserve"> в качестве обеспечения исполнения обязательств по оплате приобретаемого Имущества в случае признания </w:t>
      </w:r>
      <w:r>
        <w:t>Задаткодателя</w:t>
      </w:r>
      <w:r w:rsidRPr="00D34E74">
        <w:t xml:space="preserve"> победителем аукциона и зачитывается в счет платежа, причитающегося с </w:t>
      </w:r>
      <w:r>
        <w:t>Задаткодателя</w:t>
      </w:r>
      <w:r w:rsidRPr="00D34E74">
        <w:t xml:space="preserve"> в счет оплаты приобретаемого Имущества.</w:t>
      </w:r>
      <w:r>
        <w:t>-------------------------------------------------------------------</w:t>
      </w:r>
      <w:r w:rsidRPr="00D34E74">
        <w:t xml:space="preserve"> </w:t>
      </w:r>
    </w:p>
    <w:p w:rsidR="009C65B1" w:rsidRPr="00D34E74" w:rsidRDefault="009C65B1" w:rsidP="009C65B1">
      <w:pPr>
        <w:spacing w:before="100" w:beforeAutospacing="1" w:after="100" w:afterAutospacing="1"/>
        <w:ind w:firstLine="709"/>
        <w:contextualSpacing/>
        <w:jc w:val="both"/>
        <w:rPr>
          <w:b/>
        </w:rPr>
      </w:pPr>
      <w:r w:rsidRPr="00D34E74">
        <w:lastRenderedPageBreak/>
        <w:t xml:space="preserve">1.3. Задаток установлен в размере 10 процентов начальной цены Имущества, указанной в информационном сообщении о проведении аукциона по продаже Имущества (далее - информационное сообщение), и составляет </w:t>
      </w:r>
      <w:r w:rsidRPr="003A17D1">
        <w:t>_____ (________) рублей.--------------------</w:t>
      </w:r>
      <w:r w:rsidRPr="00D34E74">
        <w:rPr>
          <w:b/>
        </w:rPr>
        <w:t xml:space="preserve"> </w:t>
      </w:r>
    </w:p>
    <w:p w:rsidR="009C65B1" w:rsidRPr="00D34E74" w:rsidRDefault="009C65B1" w:rsidP="009C65B1">
      <w:pPr>
        <w:ind w:firstLine="709"/>
        <w:contextualSpacing/>
        <w:jc w:val="center"/>
        <w:rPr>
          <w:b/>
          <w:snapToGrid w:val="0"/>
        </w:rPr>
      </w:pPr>
      <w:r w:rsidRPr="00D34E74">
        <w:rPr>
          <w:b/>
          <w:snapToGrid w:val="0"/>
        </w:rPr>
        <w:t xml:space="preserve"> 2. Передача денежных средств</w:t>
      </w:r>
    </w:p>
    <w:p w:rsidR="009C65B1" w:rsidRDefault="009C65B1" w:rsidP="009C65B1">
      <w:pPr>
        <w:ind w:firstLine="709"/>
        <w:contextualSpacing/>
        <w:jc w:val="both"/>
      </w:pPr>
      <w:r w:rsidRPr="00D34E74">
        <w:t xml:space="preserve">2.1. </w:t>
      </w:r>
      <w:r w:rsidRPr="00E84574">
        <w:t>Внесение задатка осуществляется путем перечисления Задаткодателем денежных средств  по следующим реквизитам</w:t>
      </w:r>
      <w:r>
        <w:t>:</w:t>
      </w:r>
      <w:r>
        <w:softHyphen/>
      </w:r>
      <w:r>
        <w:softHyphen/>
      </w:r>
      <w:r>
        <w:softHyphen/>
      </w:r>
      <w:r>
        <w:softHyphen/>
      </w:r>
      <w:r>
        <w:softHyphen/>
      </w:r>
      <w:r>
        <w:softHyphen/>
      </w:r>
      <w:r>
        <w:softHyphen/>
      </w:r>
      <w:r>
        <w:softHyphen/>
      </w:r>
      <w:r>
        <w:softHyphen/>
        <w:t>_________________________________________________</w:t>
      </w:r>
    </w:p>
    <w:p w:rsidR="009C65B1" w:rsidRDefault="009C65B1" w:rsidP="009C65B1">
      <w:pPr>
        <w:ind w:firstLine="709"/>
        <w:contextualSpacing/>
        <w:jc w:val="both"/>
      </w:pPr>
      <w:r w:rsidRPr="00D34E74">
        <w:t xml:space="preserve"> в течение срока приема заявок на участие в аукционе, указанного в информационном сообщении.</w:t>
      </w:r>
    </w:p>
    <w:p w:rsidR="009C65B1" w:rsidRPr="00D34E74" w:rsidRDefault="009C65B1" w:rsidP="009C65B1">
      <w:pPr>
        <w:ind w:firstLine="709"/>
        <w:contextualSpacing/>
        <w:jc w:val="both"/>
      </w:pPr>
      <w:r w:rsidRPr="00D34E74">
        <w:t>Документом, подтверждающ</w:t>
      </w:r>
      <w:r>
        <w:t>им поступление задатка на счет о</w:t>
      </w:r>
      <w:r w:rsidRPr="00D34E74">
        <w:t>рганизатора аукциона, явля</w:t>
      </w:r>
      <w:r>
        <w:t>ется выписка со счета, которую о</w:t>
      </w:r>
      <w:r w:rsidRPr="00D34E74">
        <w:t>рганизатор аукциона представляет в единую комиссию по проведению аукциона до момента признания Претендента</w:t>
      </w:r>
      <w:r>
        <w:t xml:space="preserve"> (Задаткодателя)</w:t>
      </w:r>
      <w:r w:rsidRPr="00D34E74">
        <w:t xml:space="preserve"> участником аукциона.</w:t>
      </w:r>
      <w:r>
        <w:t>-----------------------------------------------------------------------------------------------------------</w:t>
      </w:r>
      <w:r w:rsidRPr="00D34E74">
        <w:t xml:space="preserve"> </w:t>
      </w:r>
    </w:p>
    <w:p w:rsidR="009C65B1" w:rsidRPr="00D34E74" w:rsidRDefault="009C65B1" w:rsidP="009C65B1">
      <w:pPr>
        <w:spacing w:before="100" w:beforeAutospacing="1" w:after="100" w:afterAutospacing="1"/>
        <w:ind w:firstLine="709"/>
        <w:contextualSpacing/>
        <w:jc w:val="both"/>
      </w:pPr>
      <w:r w:rsidRPr="00D34E74">
        <w:t xml:space="preserve">2.2. </w:t>
      </w:r>
      <w:r>
        <w:t>Задаткодатель</w:t>
      </w:r>
      <w:r w:rsidRPr="00D34E74">
        <w:t xml:space="preserve"> не вправе распоряжаться денежными средствами, поступившими на счет Продавца в качестве задатка.</w:t>
      </w:r>
      <w:r>
        <w:t>-------------------------------------------------------------------------</w:t>
      </w:r>
      <w:r w:rsidRPr="00D34E74">
        <w:t xml:space="preserve"> </w:t>
      </w:r>
    </w:p>
    <w:p w:rsidR="009C65B1" w:rsidRPr="00D34E74" w:rsidRDefault="009C65B1" w:rsidP="009C65B1">
      <w:pPr>
        <w:spacing w:before="100" w:beforeAutospacing="1" w:after="100" w:afterAutospacing="1"/>
        <w:ind w:firstLine="709"/>
        <w:contextualSpacing/>
        <w:jc w:val="both"/>
      </w:pPr>
      <w:r w:rsidRPr="00D34E74">
        <w:t xml:space="preserve">2.3. На денежные средства, перечисленные </w:t>
      </w:r>
      <w:r>
        <w:t>Задаткодателем</w:t>
      </w:r>
      <w:r w:rsidRPr="00D34E74">
        <w:t xml:space="preserve"> в соответствии с настоящим Договором, проценты не начисляются.</w:t>
      </w:r>
      <w:r>
        <w:t>-------------------------------------------------------</w:t>
      </w:r>
      <w:r w:rsidRPr="00D34E74">
        <w:t xml:space="preserve"> </w:t>
      </w:r>
    </w:p>
    <w:p w:rsidR="009C65B1" w:rsidRPr="00D34E74" w:rsidRDefault="009C65B1" w:rsidP="009C65B1">
      <w:pPr>
        <w:spacing w:before="100" w:beforeAutospacing="1" w:after="100" w:afterAutospacing="1"/>
        <w:ind w:firstLine="709"/>
        <w:contextualSpacing/>
        <w:jc w:val="both"/>
      </w:pPr>
      <w:r w:rsidRPr="00D34E74">
        <w:t xml:space="preserve">2.4. Отдел учета администрации городского округа город Выкса Нижегородской области обязуется возвратить </w:t>
      </w:r>
      <w:r>
        <w:t>Задаткодателю</w:t>
      </w:r>
      <w:r w:rsidRPr="00D34E74">
        <w:t xml:space="preserve"> сумму задатка в порядке и случаях, установленных в разделе 3 настоящего </w:t>
      </w:r>
      <w:r>
        <w:t>Соглашения</w:t>
      </w:r>
      <w:r w:rsidRPr="00D34E74">
        <w:t>.</w:t>
      </w:r>
      <w:r>
        <w:t>-----------------------------------------------------</w:t>
      </w:r>
    </w:p>
    <w:p w:rsidR="009C65B1" w:rsidRPr="00D34E74" w:rsidRDefault="009C65B1" w:rsidP="009C65B1">
      <w:pPr>
        <w:spacing w:before="100" w:beforeAutospacing="1" w:after="100" w:afterAutospacing="1"/>
        <w:ind w:firstLine="709"/>
        <w:contextualSpacing/>
        <w:jc w:val="both"/>
      </w:pPr>
      <w:r w:rsidRPr="00D34E74">
        <w:t xml:space="preserve">2.5. Возврат денежных средств в соответствии с разделом 3 настоящего </w:t>
      </w:r>
      <w:r>
        <w:t xml:space="preserve">Соглашения </w:t>
      </w:r>
      <w:r w:rsidRPr="00D34E74">
        <w:t>ос</w:t>
      </w:r>
      <w:r>
        <w:t>уществляется на счет Задаткодателя</w:t>
      </w:r>
      <w:r w:rsidRPr="00D34E74">
        <w:t xml:space="preserve">. За правильность указания своих банковских реквизитов ответственность несет </w:t>
      </w:r>
      <w:r>
        <w:t>Задаткодатель</w:t>
      </w:r>
      <w:r w:rsidRPr="00D34E74">
        <w:t>.</w:t>
      </w:r>
      <w:r>
        <w:t>--------------------------------------------</w:t>
      </w:r>
    </w:p>
    <w:p w:rsidR="009C65B1" w:rsidRPr="00D34E74" w:rsidRDefault="009C65B1" w:rsidP="009C65B1">
      <w:pPr>
        <w:ind w:firstLine="709"/>
        <w:contextualSpacing/>
        <w:jc w:val="center"/>
        <w:rPr>
          <w:b/>
          <w:snapToGrid w:val="0"/>
        </w:rPr>
      </w:pPr>
      <w:r w:rsidRPr="00D34E74">
        <w:rPr>
          <w:b/>
          <w:snapToGrid w:val="0"/>
        </w:rPr>
        <w:t>3. Возврат денежных средств</w:t>
      </w:r>
    </w:p>
    <w:p w:rsidR="009C65B1" w:rsidRPr="00A15BE2" w:rsidRDefault="009C65B1" w:rsidP="009C65B1">
      <w:pPr>
        <w:pStyle w:val="af1"/>
        <w:ind w:firstLine="709"/>
        <w:jc w:val="both"/>
        <w:rPr>
          <w:b w:val="0"/>
        </w:rPr>
      </w:pPr>
      <w:r>
        <w:rPr>
          <w:b w:val="0"/>
        </w:rPr>
        <w:t>3.1.</w:t>
      </w:r>
      <w:r w:rsidRPr="00A15BE2">
        <w:rPr>
          <w:b w:val="0"/>
        </w:rPr>
        <w:t>Задаток возвращается Задаткодателю в следующих случаях и в сроки:</w:t>
      </w:r>
      <w:r>
        <w:rPr>
          <w:b w:val="0"/>
        </w:rPr>
        <w:t>-----------------</w:t>
      </w:r>
    </w:p>
    <w:p w:rsidR="009C65B1" w:rsidRPr="00A15BE2" w:rsidRDefault="009C65B1" w:rsidP="009C65B1">
      <w:pPr>
        <w:pStyle w:val="af1"/>
        <w:ind w:firstLine="709"/>
        <w:jc w:val="both"/>
        <w:rPr>
          <w:b w:val="0"/>
        </w:rPr>
      </w:pPr>
      <w:r w:rsidRPr="00A15BE2">
        <w:rPr>
          <w:b w:val="0"/>
        </w:rPr>
        <w:t>- если Задаткодатель не признан победителем аукциона, в течение 5 рабочих дней со дня подведения итогов аукциона;</w:t>
      </w:r>
      <w:r>
        <w:rPr>
          <w:b w:val="0"/>
        </w:rPr>
        <w:t>-----------------------------------------------------------------------------</w:t>
      </w:r>
    </w:p>
    <w:p w:rsidR="009C65B1" w:rsidRPr="00A15BE2" w:rsidRDefault="009C65B1" w:rsidP="009C65B1">
      <w:pPr>
        <w:pStyle w:val="af1"/>
        <w:ind w:firstLine="709"/>
        <w:jc w:val="both"/>
        <w:rPr>
          <w:b w:val="0"/>
        </w:rPr>
      </w:pPr>
      <w:r w:rsidRPr="00A15BE2">
        <w:rPr>
          <w:b w:val="0"/>
        </w:rPr>
        <w:t>- если Задаткодатель отзывает свою заявку до признания его участником аукциона,  в течение 5 рабочих дней с момента поступления Задаткополучателю уведомления об отзыве заявки;</w:t>
      </w:r>
      <w:r>
        <w:rPr>
          <w:b w:val="0"/>
        </w:rPr>
        <w:t>---------------------------------------------------------------------------------------------------------------</w:t>
      </w:r>
    </w:p>
    <w:p w:rsidR="009C65B1" w:rsidRPr="00A15BE2" w:rsidRDefault="009C65B1" w:rsidP="009C65B1">
      <w:pPr>
        <w:pStyle w:val="af1"/>
        <w:ind w:firstLine="709"/>
        <w:jc w:val="both"/>
        <w:rPr>
          <w:b w:val="0"/>
        </w:rPr>
      </w:pPr>
      <w:r w:rsidRPr="00A15BE2">
        <w:rPr>
          <w:b w:val="0"/>
        </w:rPr>
        <w:t>- если Задаткодатель не признан участником аукциона, в течение 5  рабочих дней с момента подписания протокола об определении участников аукциона;</w:t>
      </w:r>
      <w:r>
        <w:rPr>
          <w:b w:val="0"/>
        </w:rPr>
        <w:t>------------------------------</w:t>
      </w:r>
    </w:p>
    <w:p w:rsidR="009C65B1" w:rsidRPr="00A15BE2" w:rsidRDefault="009C65B1" w:rsidP="009C65B1">
      <w:pPr>
        <w:pStyle w:val="af1"/>
        <w:ind w:firstLine="709"/>
        <w:jc w:val="both"/>
        <w:rPr>
          <w:b w:val="0"/>
        </w:rPr>
      </w:pPr>
      <w:r w:rsidRPr="00A15BE2">
        <w:rPr>
          <w:b w:val="0"/>
        </w:rPr>
        <w:t xml:space="preserve">- если аукцион признается несостоявшимся,  в течение 5 рабочих дней со дня подписания протокола об итогах аукциона. </w:t>
      </w:r>
      <w:r>
        <w:rPr>
          <w:b w:val="0"/>
        </w:rPr>
        <w:t>----------------------------------------------------------------</w:t>
      </w:r>
    </w:p>
    <w:p w:rsidR="009C65B1" w:rsidRPr="00A15BE2" w:rsidRDefault="009C65B1" w:rsidP="009C65B1">
      <w:pPr>
        <w:pStyle w:val="af1"/>
        <w:ind w:firstLine="709"/>
        <w:jc w:val="both"/>
        <w:rPr>
          <w:b w:val="0"/>
        </w:rPr>
      </w:pPr>
      <w:r w:rsidRPr="00A15BE2">
        <w:rPr>
          <w:b w:val="0"/>
        </w:rPr>
        <w:t xml:space="preserve"> 3.2. Возврат задатка осуществляется  перечислением денежных средств на расчетный счет Задаткодателя в сроки, указанные в п.3.1 настоящего договора.</w:t>
      </w:r>
      <w:r>
        <w:rPr>
          <w:b w:val="0"/>
        </w:rPr>
        <w:t>---------------------------------</w:t>
      </w:r>
    </w:p>
    <w:p w:rsidR="009C65B1" w:rsidRPr="00E84574" w:rsidRDefault="009C65B1" w:rsidP="009C65B1">
      <w:pPr>
        <w:pStyle w:val="ConsPlusNonformat"/>
        <w:widowControl/>
        <w:ind w:right="141" w:firstLine="709"/>
        <w:jc w:val="both"/>
        <w:rPr>
          <w:rFonts w:ascii="Times New Roman" w:hAnsi="Times New Roman" w:cs="Times New Roman"/>
          <w:sz w:val="24"/>
          <w:szCs w:val="24"/>
        </w:rPr>
      </w:pPr>
      <w:r w:rsidRPr="00E84574">
        <w:rPr>
          <w:rFonts w:ascii="Times New Roman" w:hAnsi="Times New Roman" w:cs="Times New Roman"/>
          <w:sz w:val="24"/>
          <w:szCs w:val="24"/>
        </w:rPr>
        <w:t xml:space="preserve"> 3.3. Задаток не возвращается Задаткодателю в следующих случаях:</w:t>
      </w:r>
      <w:r>
        <w:rPr>
          <w:rFonts w:ascii="Times New Roman" w:hAnsi="Times New Roman" w:cs="Times New Roman"/>
          <w:sz w:val="24"/>
          <w:szCs w:val="24"/>
        </w:rPr>
        <w:t>----------------------</w:t>
      </w:r>
    </w:p>
    <w:p w:rsidR="009C65B1" w:rsidRPr="00E84574" w:rsidRDefault="009C65B1" w:rsidP="009C65B1">
      <w:pPr>
        <w:pStyle w:val="ConsPlusNonformat"/>
        <w:widowControl/>
        <w:ind w:right="-2" w:firstLine="709"/>
        <w:jc w:val="both"/>
        <w:rPr>
          <w:rFonts w:ascii="Times New Roman" w:hAnsi="Times New Roman" w:cs="Times New Roman"/>
          <w:sz w:val="24"/>
          <w:szCs w:val="24"/>
        </w:rPr>
      </w:pPr>
      <w:r w:rsidRPr="00E84574">
        <w:rPr>
          <w:rFonts w:ascii="Times New Roman" w:hAnsi="Times New Roman" w:cs="Times New Roman"/>
          <w:sz w:val="24"/>
          <w:szCs w:val="24"/>
        </w:rPr>
        <w:t>- если Задаткодатель признан победителем аукциона, то задаток учитывается в сумму оплаты по договору купли-продажи;</w:t>
      </w:r>
      <w:r>
        <w:rPr>
          <w:rFonts w:ascii="Times New Roman" w:hAnsi="Times New Roman" w:cs="Times New Roman"/>
          <w:sz w:val="24"/>
          <w:szCs w:val="24"/>
        </w:rPr>
        <w:t>------------------------------------------------------------------------</w:t>
      </w:r>
    </w:p>
    <w:p w:rsidR="009C65B1" w:rsidRDefault="009C65B1" w:rsidP="009C65B1">
      <w:pPr>
        <w:pStyle w:val="ConsPlusNonformat"/>
        <w:widowControl/>
        <w:ind w:right="-2" w:firstLine="709"/>
        <w:jc w:val="both"/>
        <w:rPr>
          <w:rFonts w:ascii="Times New Roman" w:hAnsi="Times New Roman" w:cs="Times New Roman"/>
          <w:sz w:val="24"/>
          <w:szCs w:val="24"/>
        </w:rPr>
      </w:pPr>
      <w:r w:rsidRPr="00E84574">
        <w:rPr>
          <w:rFonts w:ascii="Times New Roman" w:hAnsi="Times New Roman" w:cs="Times New Roman"/>
          <w:sz w:val="24"/>
          <w:szCs w:val="24"/>
        </w:rPr>
        <w:t>- если Задаткодатель, признанный победителем аукциона, отказался или уклонился от заключения договора купли-продажи.</w:t>
      </w:r>
      <w:r>
        <w:rPr>
          <w:rFonts w:ascii="Times New Roman" w:hAnsi="Times New Roman" w:cs="Times New Roman"/>
          <w:sz w:val="24"/>
          <w:szCs w:val="24"/>
        </w:rPr>
        <w:t>-----------------------------------------------------------------------</w:t>
      </w:r>
    </w:p>
    <w:p w:rsidR="009C65B1" w:rsidRDefault="009C65B1" w:rsidP="009C65B1">
      <w:pPr>
        <w:pStyle w:val="ConsPlusNonformat"/>
        <w:widowControl/>
        <w:ind w:right="-2"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15BE2">
        <w:rPr>
          <w:rFonts w:ascii="Times New Roman" w:hAnsi="Times New Roman" w:cs="Times New Roman"/>
          <w:sz w:val="24"/>
          <w:szCs w:val="24"/>
        </w:rPr>
        <w:t>Отдел учета администрации городского округа город Выкса Нижегородской области освобождается от ответственности за несвоевременное перечисление суммы задатка в случаях, указанных в п. 3.1, на счет Претендента, если Претендент предоставил недостоверные сведения о своих реквизитах.</w:t>
      </w:r>
      <w:r>
        <w:rPr>
          <w:rFonts w:ascii="Times New Roman" w:hAnsi="Times New Roman" w:cs="Times New Roman"/>
          <w:sz w:val="24"/>
          <w:szCs w:val="24"/>
        </w:rPr>
        <w:t>-------------------------------------------------------------</w:t>
      </w:r>
    </w:p>
    <w:p w:rsidR="009C65B1" w:rsidRPr="00D34E74" w:rsidRDefault="009C65B1" w:rsidP="009C65B1">
      <w:pPr>
        <w:pStyle w:val="ConsPlusNonformat"/>
        <w:widowControl/>
        <w:ind w:right="-2" w:firstLine="709"/>
        <w:jc w:val="both"/>
      </w:pPr>
      <w:r w:rsidRPr="00A15BE2">
        <w:rPr>
          <w:rFonts w:ascii="Times New Roman" w:hAnsi="Times New Roman" w:cs="Times New Roman"/>
          <w:sz w:val="24"/>
          <w:szCs w:val="24"/>
        </w:rPr>
        <w:t>3.5. Задаток, внесенный победителем аукциона, не возвращается и засчитывается в счет оплаты приобретаемого Имущества.-----------------------------------------</w:t>
      </w:r>
      <w:r>
        <w:rPr>
          <w:rFonts w:ascii="Times New Roman" w:hAnsi="Times New Roman" w:cs="Times New Roman"/>
          <w:sz w:val="24"/>
          <w:szCs w:val="24"/>
        </w:rPr>
        <w:t>--------------------------</w:t>
      </w:r>
      <w:r w:rsidRPr="00D34E74">
        <w:t xml:space="preserve"> </w:t>
      </w:r>
    </w:p>
    <w:p w:rsidR="009C65B1" w:rsidRPr="00D34E74" w:rsidRDefault="009C65B1" w:rsidP="009C65B1">
      <w:pPr>
        <w:ind w:firstLine="709"/>
        <w:contextualSpacing/>
        <w:jc w:val="center"/>
        <w:rPr>
          <w:b/>
          <w:snapToGrid w:val="0"/>
        </w:rPr>
      </w:pPr>
      <w:r w:rsidRPr="00D34E74">
        <w:rPr>
          <w:b/>
          <w:snapToGrid w:val="0"/>
        </w:rPr>
        <w:t>4. Срок действия Соглашения</w:t>
      </w:r>
    </w:p>
    <w:p w:rsidR="009C65B1" w:rsidRPr="00D34E74" w:rsidRDefault="009C65B1" w:rsidP="009C65B1">
      <w:pPr>
        <w:ind w:firstLine="709"/>
        <w:contextualSpacing/>
        <w:jc w:val="both"/>
      </w:pPr>
      <w:r w:rsidRPr="00D34E74">
        <w:lastRenderedPageBreak/>
        <w:t xml:space="preserve">4.1. Настоящее Соглашение вступает в силу с момента его подписания сторонами и прекращает свое действие исполнением сторонами обязательств, предусмотренных Соглашением или по другим основаниям, предусмотренным в настоящем </w:t>
      </w:r>
      <w:r>
        <w:t>Соглашении</w:t>
      </w:r>
      <w:r w:rsidRPr="00D34E74">
        <w:t xml:space="preserve">, в том числе в случае не предоставления </w:t>
      </w:r>
      <w:r>
        <w:t>Задаткодателем (Претендентом)</w:t>
      </w:r>
      <w:r w:rsidRPr="00D34E74">
        <w:t xml:space="preserve"> заявки с необходимым п</w:t>
      </w:r>
      <w:r>
        <w:t>акетом документов на участие в а</w:t>
      </w:r>
      <w:r w:rsidRPr="00D34E74">
        <w:t>укционе в сроки, указанные в информационном сообщении в СМИ.</w:t>
      </w:r>
      <w:r>
        <w:t>-----------------------------------------------------------------------------------------------</w:t>
      </w:r>
    </w:p>
    <w:p w:rsidR="009C65B1" w:rsidRDefault="009C65B1" w:rsidP="009C65B1">
      <w:pPr>
        <w:ind w:firstLine="709"/>
        <w:contextualSpacing/>
        <w:jc w:val="center"/>
        <w:rPr>
          <w:b/>
          <w:snapToGrid w:val="0"/>
        </w:rPr>
      </w:pPr>
      <w:r>
        <w:rPr>
          <w:b/>
          <w:snapToGrid w:val="0"/>
        </w:rPr>
        <w:t>5. Заключительное положение</w:t>
      </w:r>
    </w:p>
    <w:p w:rsidR="009C65B1" w:rsidRPr="00E84574" w:rsidRDefault="009C65B1" w:rsidP="009C65B1">
      <w:pPr>
        <w:pStyle w:val="ConsPlusNonformat"/>
        <w:widowControl/>
        <w:ind w:right="-2" w:firstLine="567"/>
        <w:jc w:val="both"/>
        <w:rPr>
          <w:rFonts w:ascii="Times New Roman" w:hAnsi="Times New Roman" w:cs="Times New Roman"/>
          <w:sz w:val="24"/>
          <w:szCs w:val="24"/>
        </w:rPr>
      </w:pPr>
      <w:r>
        <w:rPr>
          <w:rFonts w:ascii="Times New Roman" w:hAnsi="Times New Roman" w:cs="Times New Roman"/>
          <w:sz w:val="24"/>
          <w:szCs w:val="24"/>
        </w:rPr>
        <w:t>5</w:t>
      </w:r>
      <w:r w:rsidRPr="00E84574">
        <w:rPr>
          <w:rFonts w:ascii="Times New Roman" w:hAnsi="Times New Roman" w:cs="Times New Roman"/>
          <w:sz w:val="24"/>
          <w:szCs w:val="24"/>
        </w:rPr>
        <w:t>.1.</w:t>
      </w:r>
      <w:r>
        <w:rPr>
          <w:rFonts w:ascii="Times New Roman" w:hAnsi="Times New Roman" w:cs="Times New Roman"/>
          <w:sz w:val="24"/>
          <w:szCs w:val="24"/>
        </w:rPr>
        <w:t xml:space="preserve"> </w:t>
      </w:r>
      <w:r w:rsidRPr="00E84574">
        <w:rPr>
          <w:rFonts w:ascii="Times New Roman" w:hAnsi="Times New Roman" w:cs="Times New Roman"/>
          <w:sz w:val="24"/>
          <w:szCs w:val="24"/>
        </w:rPr>
        <w:t>По всем вопросам, не урегулированным настоящим договором, стороны руководствуются действующим законодательством Российской Федерации.</w:t>
      </w:r>
    </w:p>
    <w:p w:rsidR="009C65B1" w:rsidRPr="00E84574" w:rsidRDefault="009C65B1" w:rsidP="009C65B1">
      <w:pPr>
        <w:pStyle w:val="ConsPlusNonformat"/>
        <w:widowControl/>
        <w:ind w:right="-2" w:firstLine="567"/>
        <w:jc w:val="both"/>
        <w:rPr>
          <w:rFonts w:ascii="Times New Roman" w:hAnsi="Times New Roman" w:cs="Times New Roman"/>
          <w:sz w:val="24"/>
          <w:szCs w:val="24"/>
        </w:rPr>
      </w:pPr>
      <w:r>
        <w:rPr>
          <w:rFonts w:ascii="Times New Roman" w:hAnsi="Times New Roman" w:cs="Times New Roman"/>
          <w:sz w:val="24"/>
          <w:szCs w:val="24"/>
        </w:rPr>
        <w:t>5</w:t>
      </w:r>
      <w:r w:rsidRPr="00E84574">
        <w:rPr>
          <w:rFonts w:ascii="Times New Roman" w:hAnsi="Times New Roman" w:cs="Times New Roman"/>
          <w:sz w:val="24"/>
          <w:szCs w:val="24"/>
        </w:rPr>
        <w:t>.2.</w:t>
      </w:r>
      <w:r>
        <w:rPr>
          <w:rFonts w:ascii="Times New Roman" w:hAnsi="Times New Roman" w:cs="Times New Roman"/>
          <w:sz w:val="24"/>
          <w:szCs w:val="24"/>
        </w:rPr>
        <w:t xml:space="preserve"> </w:t>
      </w:r>
      <w:r w:rsidRPr="00E84574">
        <w:rPr>
          <w:rFonts w:ascii="Times New Roman" w:hAnsi="Times New Roman" w:cs="Times New Roman"/>
          <w:sz w:val="24"/>
          <w:szCs w:val="24"/>
        </w:rPr>
        <w:t xml:space="preserve">Спорные вопросы, возникающие в ходе исполнения настоящего договора, разрешаются путем переговоров, а </w:t>
      </w:r>
      <w:r>
        <w:rPr>
          <w:rFonts w:ascii="Times New Roman" w:hAnsi="Times New Roman" w:cs="Times New Roman"/>
          <w:sz w:val="24"/>
          <w:szCs w:val="24"/>
        </w:rPr>
        <w:t>в</w:t>
      </w:r>
      <w:r w:rsidRPr="00E84574">
        <w:rPr>
          <w:rFonts w:ascii="Times New Roman" w:hAnsi="Times New Roman" w:cs="Times New Roman"/>
          <w:sz w:val="24"/>
          <w:szCs w:val="24"/>
        </w:rPr>
        <w:t xml:space="preserve"> случае не достижения согласия в судебных органах.</w:t>
      </w:r>
    </w:p>
    <w:p w:rsidR="009C65B1" w:rsidRPr="00E84574" w:rsidRDefault="009C65B1" w:rsidP="009C65B1">
      <w:pPr>
        <w:pStyle w:val="ConsPlusNonformat"/>
        <w:widowControl/>
        <w:ind w:right="-2" w:firstLine="567"/>
        <w:jc w:val="both"/>
        <w:rPr>
          <w:rFonts w:ascii="Times New Roman" w:hAnsi="Times New Roman" w:cs="Times New Roman"/>
          <w:sz w:val="24"/>
          <w:szCs w:val="24"/>
        </w:rPr>
      </w:pPr>
      <w:r>
        <w:rPr>
          <w:rFonts w:ascii="Times New Roman" w:hAnsi="Times New Roman" w:cs="Times New Roman"/>
          <w:sz w:val="24"/>
          <w:szCs w:val="24"/>
        </w:rPr>
        <w:t>5</w:t>
      </w:r>
      <w:r w:rsidRPr="00E84574">
        <w:rPr>
          <w:rFonts w:ascii="Times New Roman" w:hAnsi="Times New Roman" w:cs="Times New Roman"/>
          <w:sz w:val="24"/>
          <w:szCs w:val="24"/>
        </w:rPr>
        <w:t>.3.</w:t>
      </w:r>
      <w:r>
        <w:rPr>
          <w:rFonts w:ascii="Times New Roman" w:hAnsi="Times New Roman" w:cs="Times New Roman"/>
          <w:sz w:val="24"/>
          <w:szCs w:val="24"/>
        </w:rPr>
        <w:t xml:space="preserve"> </w:t>
      </w:r>
      <w:r w:rsidRPr="00E84574">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для каждой из Сторон.</w:t>
      </w:r>
    </w:p>
    <w:p w:rsidR="009C65B1" w:rsidRPr="00E84574" w:rsidRDefault="009C65B1" w:rsidP="009C65B1">
      <w:pPr>
        <w:pStyle w:val="ConsPlusNonformat"/>
        <w:widowControl/>
        <w:ind w:right="-2" w:firstLine="567"/>
        <w:jc w:val="both"/>
        <w:rPr>
          <w:rFonts w:ascii="Times New Roman" w:hAnsi="Times New Roman" w:cs="Times New Roman"/>
          <w:sz w:val="24"/>
          <w:szCs w:val="24"/>
        </w:rPr>
      </w:pPr>
      <w:r>
        <w:rPr>
          <w:rFonts w:ascii="Times New Roman" w:hAnsi="Times New Roman" w:cs="Times New Roman"/>
          <w:sz w:val="24"/>
          <w:szCs w:val="24"/>
        </w:rPr>
        <w:t>5</w:t>
      </w:r>
      <w:r w:rsidRPr="00E84574">
        <w:rPr>
          <w:rFonts w:ascii="Times New Roman" w:hAnsi="Times New Roman" w:cs="Times New Roman"/>
          <w:sz w:val="24"/>
          <w:szCs w:val="24"/>
        </w:rPr>
        <w:t xml:space="preserve">.4. Настоящий договор вступает в силу со дня его подписания Сторонами. </w:t>
      </w:r>
    </w:p>
    <w:p w:rsidR="009C65B1" w:rsidRDefault="009C65B1" w:rsidP="009C65B1">
      <w:pPr>
        <w:ind w:firstLine="709"/>
        <w:contextualSpacing/>
        <w:jc w:val="center"/>
        <w:rPr>
          <w:b/>
          <w:snapToGrid w:val="0"/>
        </w:rPr>
      </w:pPr>
      <w:r>
        <w:rPr>
          <w:b/>
          <w:snapToGrid w:val="0"/>
        </w:rPr>
        <w:t>6</w:t>
      </w:r>
      <w:r w:rsidRPr="00D34E74">
        <w:rPr>
          <w:b/>
          <w:snapToGrid w:val="0"/>
        </w:rPr>
        <w:t>. Реквизиты сторон</w:t>
      </w:r>
    </w:p>
    <w:p w:rsidR="009C65B1" w:rsidRDefault="009C65B1" w:rsidP="009C65B1">
      <w:pPr>
        <w:ind w:firstLine="709"/>
        <w:contextualSpacing/>
        <w:jc w:val="center"/>
        <w:rPr>
          <w:b/>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1"/>
        <w:gridCol w:w="5005"/>
      </w:tblGrid>
      <w:tr w:rsidR="009C65B1" w:rsidRPr="0006058A" w:rsidTr="00E9255E">
        <w:tc>
          <w:tcPr>
            <w:tcW w:w="4741" w:type="dxa"/>
          </w:tcPr>
          <w:p w:rsidR="009C65B1" w:rsidRPr="0006058A" w:rsidRDefault="009C65B1" w:rsidP="00E9255E">
            <w:pPr>
              <w:jc w:val="both"/>
            </w:pPr>
            <w:r w:rsidRPr="0006058A">
              <w:t>«Задаткополучатель»</w:t>
            </w:r>
          </w:p>
        </w:tc>
        <w:tc>
          <w:tcPr>
            <w:tcW w:w="5005" w:type="dxa"/>
          </w:tcPr>
          <w:p w:rsidR="009C65B1" w:rsidRPr="0006058A" w:rsidRDefault="009C65B1" w:rsidP="00E9255E">
            <w:pPr>
              <w:jc w:val="both"/>
            </w:pPr>
            <w:r w:rsidRPr="0006058A">
              <w:t>«Задаткодатель»</w:t>
            </w:r>
          </w:p>
        </w:tc>
      </w:tr>
      <w:tr w:rsidR="009C65B1" w:rsidRPr="0006058A" w:rsidTr="00E9255E">
        <w:tc>
          <w:tcPr>
            <w:tcW w:w="4741" w:type="dxa"/>
          </w:tcPr>
          <w:p w:rsidR="009C65B1" w:rsidRPr="00D34E74" w:rsidRDefault="009C65B1" w:rsidP="00E9255E">
            <w:pPr>
              <w:ind w:left="33"/>
              <w:contextualSpacing/>
              <w:jc w:val="both"/>
              <w:rPr>
                <w:b/>
                <w:snapToGrid w:val="0"/>
              </w:rPr>
            </w:pPr>
            <w:r w:rsidRPr="00D34E74">
              <w:rPr>
                <w:b/>
                <w:snapToGrid w:val="0"/>
              </w:rPr>
              <w:t>«Администрация городского округа город Выкса Нижегородской области»</w:t>
            </w:r>
          </w:p>
          <w:p w:rsidR="009C65B1" w:rsidRPr="00D34E74" w:rsidRDefault="009C65B1" w:rsidP="00E9255E">
            <w:pPr>
              <w:ind w:left="33"/>
              <w:contextualSpacing/>
              <w:jc w:val="both"/>
              <w:rPr>
                <w:snapToGrid w:val="0"/>
              </w:rPr>
            </w:pPr>
            <w:r w:rsidRPr="00D34E74">
              <w:rPr>
                <w:snapToGrid w:val="0"/>
              </w:rPr>
              <w:t>Нижегородская область, город Выкса, Красная площадь, 1</w:t>
            </w:r>
          </w:p>
          <w:p w:rsidR="009C65B1" w:rsidRPr="00D34E74" w:rsidRDefault="009C65B1" w:rsidP="00E9255E">
            <w:pPr>
              <w:ind w:left="33"/>
              <w:contextualSpacing/>
              <w:jc w:val="both"/>
              <w:rPr>
                <w:snapToGrid w:val="0"/>
              </w:rPr>
            </w:pPr>
            <w:r w:rsidRPr="00D34E74">
              <w:rPr>
                <w:b/>
                <w:snapToGrid w:val="0"/>
              </w:rPr>
              <w:t>Расчетный счет</w:t>
            </w:r>
            <w:r w:rsidRPr="00D34E74">
              <w:rPr>
                <w:snapToGrid w:val="0"/>
              </w:rPr>
              <w:t>: 40302810022655000005</w:t>
            </w:r>
          </w:p>
          <w:p w:rsidR="009C65B1" w:rsidRPr="00D34E74" w:rsidRDefault="009C65B1" w:rsidP="00E9255E">
            <w:pPr>
              <w:ind w:left="33"/>
              <w:contextualSpacing/>
              <w:jc w:val="both"/>
              <w:rPr>
                <w:snapToGrid w:val="0"/>
              </w:rPr>
            </w:pPr>
            <w:r w:rsidRPr="00D34E74">
              <w:rPr>
                <w:b/>
                <w:snapToGrid w:val="0"/>
              </w:rPr>
              <w:t>Наименование банка</w:t>
            </w:r>
            <w:r>
              <w:rPr>
                <w:snapToGrid w:val="0"/>
              </w:rPr>
              <w:t xml:space="preserve">: </w:t>
            </w:r>
            <w:r w:rsidRPr="00D34E74">
              <w:rPr>
                <w:snapToGrid w:val="0"/>
              </w:rPr>
              <w:t>РКЦ  г.</w:t>
            </w:r>
            <w:r>
              <w:rPr>
                <w:snapToGrid w:val="0"/>
              </w:rPr>
              <w:t xml:space="preserve"> </w:t>
            </w:r>
            <w:r w:rsidRPr="00D34E74">
              <w:rPr>
                <w:snapToGrid w:val="0"/>
              </w:rPr>
              <w:t xml:space="preserve">Выкса  </w:t>
            </w:r>
          </w:p>
          <w:p w:rsidR="009C65B1" w:rsidRPr="00D34E74" w:rsidRDefault="009C65B1" w:rsidP="00E9255E">
            <w:pPr>
              <w:ind w:left="33"/>
              <w:contextualSpacing/>
              <w:jc w:val="both"/>
              <w:rPr>
                <w:snapToGrid w:val="0"/>
              </w:rPr>
            </w:pPr>
            <w:r w:rsidRPr="00D34E74">
              <w:rPr>
                <w:b/>
                <w:snapToGrid w:val="0"/>
              </w:rPr>
              <w:t>БИК</w:t>
            </w:r>
            <w:r>
              <w:rPr>
                <w:snapToGrid w:val="0"/>
              </w:rPr>
              <w:t xml:space="preserve">: </w:t>
            </w:r>
            <w:r w:rsidRPr="00D34E74">
              <w:rPr>
                <w:snapToGrid w:val="0"/>
              </w:rPr>
              <w:t xml:space="preserve">042265000      </w:t>
            </w:r>
          </w:p>
          <w:p w:rsidR="009C65B1" w:rsidRPr="00D34E74" w:rsidRDefault="009C65B1" w:rsidP="00E9255E">
            <w:pPr>
              <w:ind w:left="33"/>
              <w:contextualSpacing/>
              <w:jc w:val="both"/>
              <w:rPr>
                <w:snapToGrid w:val="0"/>
              </w:rPr>
            </w:pPr>
            <w:r w:rsidRPr="00D34E74">
              <w:rPr>
                <w:b/>
                <w:snapToGrid w:val="0"/>
              </w:rPr>
              <w:t>ИНН</w:t>
            </w:r>
            <w:r w:rsidRPr="00D34E74">
              <w:rPr>
                <w:snapToGrid w:val="0"/>
              </w:rPr>
              <w:t xml:space="preserve">: 5247051127 </w:t>
            </w:r>
          </w:p>
          <w:p w:rsidR="009C65B1" w:rsidRDefault="009C65B1" w:rsidP="00E9255E">
            <w:pPr>
              <w:jc w:val="both"/>
              <w:rPr>
                <w:snapToGrid w:val="0"/>
              </w:rPr>
            </w:pPr>
            <w:r w:rsidRPr="00D34E74">
              <w:rPr>
                <w:b/>
                <w:snapToGrid w:val="0"/>
              </w:rPr>
              <w:t>КПП</w:t>
            </w:r>
            <w:r>
              <w:rPr>
                <w:snapToGrid w:val="0"/>
              </w:rPr>
              <w:t xml:space="preserve">: </w:t>
            </w:r>
            <w:r w:rsidRPr="00D34E74">
              <w:rPr>
                <w:snapToGrid w:val="0"/>
              </w:rPr>
              <w:t xml:space="preserve">524701001   </w:t>
            </w:r>
          </w:p>
          <w:p w:rsidR="009C65B1" w:rsidRPr="0006058A" w:rsidRDefault="009C65B1" w:rsidP="00E9255E">
            <w:pPr>
              <w:jc w:val="both"/>
            </w:pPr>
            <w:r w:rsidRPr="00D34E74">
              <w:rPr>
                <w:snapToGrid w:val="0"/>
              </w:rPr>
              <w:t xml:space="preserve">    </w:t>
            </w:r>
          </w:p>
          <w:p w:rsidR="009C65B1" w:rsidRPr="0006058A" w:rsidRDefault="009C65B1" w:rsidP="00E9255E">
            <w:pPr>
              <w:jc w:val="both"/>
            </w:pPr>
            <w:r w:rsidRPr="0006058A">
              <w:t>__________________/</w:t>
            </w:r>
            <w:r w:rsidRPr="00D34E74">
              <w:t xml:space="preserve"> В.В. Кочетков</w:t>
            </w:r>
            <w:r w:rsidRPr="0006058A">
              <w:t xml:space="preserve"> /</w:t>
            </w:r>
          </w:p>
          <w:p w:rsidR="009C65B1" w:rsidRPr="0006058A" w:rsidRDefault="009C65B1" w:rsidP="00E9255E">
            <w:pPr>
              <w:jc w:val="both"/>
            </w:pPr>
            <w:r>
              <w:t>МП</w:t>
            </w:r>
          </w:p>
        </w:tc>
        <w:tc>
          <w:tcPr>
            <w:tcW w:w="5005" w:type="dxa"/>
          </w:tcPr>
          <w:p w:rsidR="009C65B1" w:rsidRPr="0006058A" w:rsidRDefault="009C65B1" w:rsidP="00E9255E">
            <w:pPr>
              <w:jc w:val="both"/>
            </w:pPr>
            <w:r w:rsidRPr="0006058A">
              <w:t>______________________________________</w:t>
            </w:r>
          </w:p>
          <w:p w:rsidR="009C65B1" w:rsidRPr="0006058A" w:rsidRDefault="009C65B1" w:rsidP="00E9255E">
            <w:pPr>
              <w:jc w:val="both"/>
            </w:pPr>
            <w:r w:rsidRPr="0006058A">
              <w:t>______________________________________</w:t>
            </w:r>
          </w:p>
          <w:p w:rsidR="009C65B1" w:rsidRPr="0006058A" w:rsidRDefault="009C65B1" w:rsidP="00E9255E">
            <w:pPr>
              <w:jc w:val="both"/>
            </w:pPr>
            <w:r w:rsidRPr="0006058A">
              <w:t>______________________________________</w:t>
            </w:r>
          </w:p>
          <w:p w:rsidR="009C65B1" w:rsidRPr="0006058A" w:rsidRDefault="009C65B1" w:rsidP="00E9255E">
            <w:pPr>
              <w:jc w:val="both"/>
            </w:pPr>
            <w:r w:rsidRPr="0006058A">
              <w:t>______________________________________</w:t>
            </w:r>
          </w:p>
          <w:p w:rsidR="009C65B1" w:rsidRPr="0006058A" w:rsidRDefault="009C65B1" w:rsidP="00E9255E">
            <w:pPr>
              <w:jc w:val="both"/>
            </w:pPr>
            <w:r w:rsidRPr="0006058A">
              <w:t>______________________________________</w:t>
            </w:r>
          </w:p>
          <w:p w:rsidR="009C65B1" w:rsidRPr="0006058A" w:rsidRDefault="009C65B1" w:rsidP="00E9255E">
            <w:pPr>
              <w:jc w:val="both"/>
            </w:pPr>
            <w:r w:rsidRPr="0006058A">
              <w:t>______________________________________</w:t>
            </w:r>
          </w:p>
          <w:p w:rsidR="009C65B1" w:rsidRPr="0006058A" w:rsidRDefault="009C65B1" w:rsidP="00E9255E">
            <w:pPr>
              <w:jc w:val="both"/>
            </w:pPr>
            <w:r w:rsidRPr="0006058A">
              <w:t>______________________________________</w:t>
            </w:r>
          </w:p>
          <w:p w:rsidR="009C65B1" w:rsidRPr="0006058A" w:rsidRDefault="009C65B1" w:rsidP="00E9255E">
            <w:pPr>
              <w:jc w:val="both"/>
            </w:pPr>
            <w:r w:rsidRPr="0006058A">
              <w:t>______________________________________</w:t>
            </w:r>
          </w:p>
          <w:p w:rsidR="009C65B1" w:rsidRPr="0006058A" w:rsidRDefault="009C65B1" w:rsidP="00E9255E">
            <w:pPr>
              <w:jc w:val="both"/>
            </w:pPr>
            <w:r w:rsidRPr="0006058A">
              <w:t>______________________________________</w:t>
            </w:r>
          </w:p>
          <w:p w:rsidR="009C65B1" w:rsidRDefault="009C65B1" w:rsidP="00E9255E">
            <w:pPr>
              <w:jc w:val="both"/>
            </w:pPr>
          </w:p>
          <w:p w:rsidR="009C65B1" w:rsidRPr="0006058A" w:rsidRDefault="009C65B1" w:rsidP="00E9255E">
            <w:pPr>
              <w:jc w:val="both"/>
            </w:pPr>
            <w:r w:rsidRPr="0006058A">
              <w:t>_______________________/_____________/</w:t>
            </w:r>
          </w:p>
          <w:p w:rsidR="009C65B1" w:rsidRPr="0006058A" w:rsidRDefault="009C65B1" w:rsidP="00E9255E">
            <w:pPr>
              <w:jc w:val="both"/>
            </w:pPr>
            <w:r>
              <w:t>МП</w:t>
            </w:r>
          </w:p>
        </w:tc>
      </w:tr>
    </w:tbl>
    <w:p w:rsidR="009C65B1" w:rsidRDefault="009C65B1" w:rsidP="009C65B1">
      <w:pPr>
        <w:ind w:firstLine="709"/>
        <w:contextualSpacing/>
        <w:jc w:val="center"/>
        <w:rPr>
          <w:b/>
          <w:snapToGrid w:val="0"/>
        </w:rPr>
      </w:pPr>
    </w:p>
    <w:p w:rsidR="009C65B1" w:rsidRDefault="009C65B1" w:rsidP="009C65B1">
      <w:pPr>
        <w:pStyle w:val="Heading"/>
        <w:jc w:val="center"/>
        <w:rPr>
          <w:rFonts w:ascii="Times New Roman" w:hAnsi="Times New Roman"/>
        </w:rPr>
      </w:pPr>
    </w:p>
    <w:p w:rsidR="009C65B1" w:rsidRDefault="009C65B1" w:rsidP="009C65B1">
      <w:pPr>
        <w:pStyle w:val="Heading"/>
        <w:rPr>
          <w:rFonts w:ascii="Times New Roman" w:hAnsi="Times New Roman"/>
          <w:sz w:val="24"/>
          <w:szCs w:val="24"/>
        </w:rPr>
      </w:pPr>
      <w:r>
        <w:rPr>
          <w:rFonts w:ascii="Times New Roman" w:hAnsi="Times New Roman"/>
        </w:rPr>
        <w:t>9.6. Форма</w:t>
      </w:r>
      <w:r w:rsidRPr="00D174E6">
        <w:rPr>
          <w:rFonts w:ascii="Times New Roman" w:hAnsi="Times New Roman"/>
          <w:sz w:val="24"/>
          <w:szCs w:val="24"/>
        </w:rPr>
        <w:t xml:space="preserve"> </w:t>
      </w:r>
      <w:r w:rsidRPr="003957B0">
        <w:rPr>
          <w:rFonts w:ascii="Times New Roman" w:hAnsi="Times New Roman"/>
          <w:sz w:val="24"/>
          <w:szCs w:val="24"/>
        </w:rPr>
        <w:t>запроса о разъяснении документации</w:t>
      </w:r>
      <w:r>
        <w:rPr>
          <w:rFonts w:ascii="Times New Roman" w:hAnsi="Times New Roman"/>
          <w:sz w:val="24"/>
          <w:szCs w:val="24"/>
        </w:rPr>
        <w:t xml:space="preserve"> об аукционе</w:t>
      </w:r>
    </w:p>
    <w:p w:rsidR="009C65B1" w:rsidRPr="00621CDA" w:rsidRDefault="009C65B1" w:rsidP="009C65B1">
      <w:pPr>
        <w:ind w:firstLine="709"/>
        <w:jc w:val="right"/>
      </w:pPr>
      <w:r>
        <w:t xml:space="preserve">Организатору торгов </w:t>
      </w:r>
    </w:p>
    <w:p w:rsidR="009C65B1" w:rsidRDefault="009C65B1" w:rsidP="009C65B1">
      <w:pPr>
        <w:ind w:firstLine="709"/>
        <w:jc w:val="right"/>
      </w:pPr>
    </w:p>
    <w:p w:rsidR="009C65B1" w:rsidRDefault="009C65B1" w:rsidP="009C65B1">
      <w:pPr>
        <w:ind w:firstLine="709"/>
        <w:jc w:val="right"/>
      </w:pPr>
      <w:r>
        <w:t>От ___________________</w:t>
      </w:r>
    </w:p>
    <w:p w:rsidR="009C65B1" w:rsidRDefault="009C65B1" w:rsidP="009C65B1">
      <w:pPr>
        <w:ind w:firstLine="709"/>
        <w:jc w:val="both"/>
      </w:pPr>
    </w:p>
    <w:p w:rsidR="009C65B1" w:rsidRPr="008E57C2" w:rsidRDefault="009C65B1" w:rsidP="009C65B1">
      <w:pPr>
        <w:ind w:firstLine="709"/>
        <w:jc w:val="center"/>
        <w:rPr>
          <w:b/>
          <w:sz w:val="28"/>
          <w:szCs w:val="28"/>
        </w:rPr>
      </w:pPr>
      <w:r w:rsidRPr="008E57C2">
        <w:rPr>
          <w:b/>
          <w:sz w:val="28"/>
          <w:szCs w:val="28"/>
        </w:rPr>
        <w:lastRenderedPageBreak/>
        <w:t>ЗАПРОС</w:t>
      </w:r>
    </w:p>
    <w:p w:rsidR="009C65B1" w:rsidRPr="008E57C2" w:rsidRDefault="009C65B1" w:rsidP="009C65B1">
      <w:pPr>
        <w:ind w:firstLine="709"/>
        <w:jc w:val="center"/>
        <w:rPr>
          <w:b/>
          <w:sz w:val="28"/>
          <w:szCs w:val="28"/>
        </w:rPr>
      </w:pPr>
      <w:r w:rsidRPr="008E57C2">
        <w:rPr>
          <w:b/>
          <w:sz w:val="28"/>
          <w:szCs w:val="28"/>
        </w:rPr>
        <w:t xml:space="preserve">о разъяснении </w:t>
      </w:r>
      <w:r>
        <w:rPr>
          <w:b/>
          <w:sz w:val="28"/>
          <w:szCs w:val="28"/>
        </w:rPr>
        <w:t>документации об аукционе</w:t>
      </w:r>
    </w:p>
    <w:p w:rsidR="009C65B1" w:rsidRDefault="009C65B1" w:rsidP="009C65B1">
      <w:pPr>
        <w:jc w:val="both"/>
      </w:pPr>
      <w:r>
        <w:t>_______________________________________________________________________________,</w:t>
      </w:r>
    </w:p>
    <w:p w:rsidR="009C65B1" w:rsidRPr="00D73879" w:rsidRDefault="009C65B1" w:rsidP="009C65B1">
      <w:pPr>
        <w:ind w:firstLine="709"/>
        <w:jc w:val="center"/>
        <w:rPr>
          <w:sz w:val="16"/>
          <w:szCs w:val="16"/>
        </w:rPr>
      </w:pPr>
      <w:r w:rsidRPr="00D73879">
        <w:rPr>
          <w:sz w:val="16"/>
          <w:szCs w:val="16"/>
        </w:rPr>
        <w:t>(</w:t>
      </w:r>
      <w:r>
        <w:rPr>
          <w:sz w:val="16"/>
          <w:szCs w:val="16"/>
        </w:rPr>
        <w:t>Ф.И.О.</w:t>
      </w:r>
      <w:r w:rsidRPr="00D73879">
        <w:rPr>
          <w:sz w:val="16"/>
          <w:szCs w:val="16"/>
        </w:rPr>
        <w:t>)</w:t>
      </w:r>
    </w:p>
    <w:p w:rsidR="009C65B1" w:rsidRDefault="009C65B1" w:rsidP="009C65B1">
      <w:pPr>
        <w:ind w:firstLine="709"/>
        <w:jc w:val="both"/>
      </w:pPr>
    </w:p>
    <w:p w:rsidR="009C65B1" w:rsidRDefault="009C65B1" w:rsidP="009C65B1">
      <w:pPr>
        <w:jc w:val="both"/>
      </w:pPr>
      <w:r>
        <w:t>получив комплект документации об аукционе на право заключения договора купли-продажи (аренды) муниципального имущества -  объекта__________ №______, расположенного по адресу: Нижегородская область, г. Выкса, р.п. ________, ул. ___________, общей площадью ______ кв. м, просит дать разъяснения по следующим вопросам:</w:t>
      </w:r>
    </w:p>
    <w:p w:rsidR="009C65B1" w:rsidRDefault="009C65B1" w:rsidP="009C65B1">
      <w:pPr>
        <w:jc w:val="both"/>
      </w:pPr>
      <w:r>
        <w:t>________________________________________________________________________________</w:t>
      </w:r>
    </w:p>
    <w:p w:rsidR="009C65B1" w:rsidRDefault="009C65B1" w:rsidP="009C65B1">
      <w:pPr>
        <w:jc w:val="both"/>
      </w:pPr>
      <w:r>
        <w:t>________________________________________________________________________________</w:t>
      </w:r>
    </w:p>
    <w:p w:rsidR="009C65B1" w:rsidRDefault="009C65B1" w:rsidP="009C65B1">
      <w:pPr>
        <w:jc w:val="both"/>
      </w:pPr>
      <w:r>
        <w:t>________________________________________________________________________________</w:t>
      </w:r>
    </w:p>
    <w:p w:rsidR="009C65B1" w:rsidRDefault="009C65B1" w:rsidP="009C65B1">
      <w:pPr>
        <w:jc w:val="both"/>
      </w:pPr>
      <w:r>
        <w:t>________________________________________________________________________________</w:t>
      </w:r>
    </w:p>
    <w:p w:rsidR="009C65B1" w:rsidRDefault="009C65B1" w:rsidP="009C65B1">
      <w:pPr>
        <w:jc w:val="both"/>
      </w:pPr>
      <w:r>
        <w:t>Ответ на запрос прошу направить по адресу:_________________________________________</w:t>
      </w:r>
    </w:p>
    <w:p w:rsidR="009C65B1" w:rsidRDefault="009C65B1" w:rsidP="009C65B1">
      <w:pPr>
        <w:jc w:val="both"/>
      </w:pPr>
      <w:r>
        <w:t xml:space="preserve"> или по факсу:____________________________________________________________________</w:t>
      </w:r>
    </w:p>
    <w:p w:rsidR="009C65B1" w:rsidRDefault="009C65B1" w:rsidP="009C65B1">
      <w:pPr>
        <w:jc w:val="both"/>
      </w:pPr>
      <w:r>
        <w:t xml:space="preserve"> или по электронной почте:________________________________________________________</w:t>
      </w:r>
    </w:p>
    <w:p w:rsidR="009C65B1" w:rsidRDefault="009C65B1" w:rsidP="009C65B1">
      <w:pPr>
        <w:ind w:firstLine="709"/>
        <w:jc w:val="both"/>
      </w:pPr>
    </w:p>
    <w:p w:rsidR="009C65B1" w:rsidRDefault="009C65B1" w:rsidP="009C65B1">
      <w:pPr>
        <w:ind w:firstLine="709"/>
        <w:jc w:val="both"/>
      </w:pPr>
      <w:r>
        <w:t>Руководитель (индивидуальный предприниматель)______________________________</w:t>
      </w:r>
    </w:p>
    <w:p w:rsidR="009C65B1" w:rsidRPr="00F34CD1" w:rsidRDefault="009C65B1" w:rsidP="009C65B1">
      <w:pPr>
        <w:ind w:firstLine="709"/>
        <w:jc w:val="both"/>
        <w:rPr>
          <w:sz w:val="16"/>
          <w:szCs w:val="16"/>
        </w:rPr>
      </w:pPr>
      <w:r>
        <w:rPr>
          <w:sz w:val="16"/>
          <w:szCs w:val="16"/>
        </w:rPr>
        <w:t xml:space="preserve">                                                                                                                                   </w:t>
      </w:r>
      <w:r w:rsidRPr="00F34CD1">
        <w:rPr>
          <w:sz w:val="16"/>
          <w:szCs w:val="16"/>
        </w:rPr>
        <w:t xml:space="preserve">(Ф.И.О.) (подпись) </w:t>
      </w:r>
    </w:p>
    <w:p w:rsidR="009C65B1" w:rsidRDefault="009C65B1" w:rsidP="009C65B1">
      <w:pPr>
        <w:ind w:firstLine="709"/>
        <w:jc w:val="both"/>
      </w:pPr>
      <w:r>
        <w:t>_____________</w:t>
      </w:r>
    </w:p>
    <w:p w:rsidR="009C65B1" w:rsidRPr="00F34CD1" w:rsidRDefault="009C65B1" w:rsidP="009C65B1">
      <w:pPr>
        <w:ind w:firstLine="709"/>
        <w:jc w:val="both"/>
        <w:rPr>
          <w:sz w:val="16"/>
          <w:szCs w:val="16"/>
        </w:rPr>
      </w:pPr>
      <w:r w:rsidRPr="00F34CD1">
        <w:rPr>
          <w:sz w:val="16"/>
          <w:szCs w:val="16"/>
        </w:rPr>
        <w:t>(дата)</w:t>
      </w:r>
    </w:p>
    <w:p w:rsidR="009C65B1" w:rsidRDefault="009C65B1" w:rsidP="009C65B1">
      <w:pPr>
        <w:ind w:firstLine="709"/>
        <w:jc w:val="both"/>
      </w:pPr>
    </w:p>
    <w:p w:rsidR="009C65B1" w:rsidRDefault="009C65B1" w:rsidP="009C65B1">
      <w:pPr>
        <w:ind w:firstLine="709"/>
        <w:jc w:val="both"/>
      </w:pPr>
    </w:p>
    <w:p w:rsidR="009C65B1" w:rsidRPr="00186D05" w:rsidRDefault="009C65B1" w:rsidP="009C65B1">
      <w:pPr>
        <w:rPr>
          <w:b/>
        </w:rPr>
      </w:pPr>
      <w:r>
        <w:rPr>
          <w:b/>
        </w:rPr>
        <w:t>9</w:t>
      </w:r>
      <w:r w:rsidRPr="00186D05">
        <w:rPr>
          <w:b/>
        </w:rPr>
        <w:t>.</w:t>
      </w:r>
      <w:r>
        <w:rPr>
          <w:b/>
        </w:rPr>
        <w:t>7</w:t>
      </w:r>
      <w:r w:rsidRPr="00186D05">
        <w:rPr>
          <w:b/>
        </w:rPr>
        <w:t>.</w:t>
      </w:r>
      <w:r>
        <w:rPr>
          <w:b/>
        </w:rPr>
        <w:t xml:space="preserve"> </w:t>
      </w:r>
      <w:r w:rsidRPr="00186D05">
        <w:rPr>
          <w:b/>
        </w:rPr>
        <w:t xml:space="preserve">Форма </w:t>
      </w:r>
      <w:r>
        <w:rPr>
          <w:b/>
        </w:rPr>
        <w:t>заявления</w:t>
      </w:r>
      <w:r w:rsidRPr="00186D05">
        <w:rPr>
          <w:b/>
        </w:rPr>
        <w:t xml:space="preserve"> об отзыве заявки</w:t>
      </w:r>
      <w:r>
        <w:rPr>
          <w:b/>
        </w:rPr>
        <w:t xml:space="preserve"> на участие в аукционе</w:t>
      </w:r>
    </w:p>
    <w:p w:rsidR="009C65B1" w:rsidRDefault="009C65B1" w:rsidP="009C65B1">
      <w:pPr>
        <w:ind w:firstLine="709"/>
        <w:jc w:val="both"/>
      </w:pPr>
    </w:p>
    <w:p w:rsidR="009C65B1" w:rsidRPr="00621CDA" w:rsidRDefault="009C65B1" w:rsidP="009C65B1">
      <w:pPr>
        <w:ind w:firstLine="709"/>
        <w:jc w:val="right"/>
      </w:pPr>
      <w:r>
        <w:t xml:space="preserve">Организатору торгов </w:t>
      </w:r>
    </w:p>
    <w:p w:rsidR="009C65B1" w:rsidRDefault="009C65B1" w:rsidP="009C65B1">
      <w:pPr>
        <w:ind w:firstLine="709"/>
        <w:jc w:val="right"/>
      </w:pPr>
    </w:p>
    <w:p w:rsidR="009C65B1" w:rsidRDefault="009C65B1" w:rsidP="009C65B1">
      <w:pPr>
        <w:ind w:firstLine="709"/>
        <w:jc w:val="right"/>
      </w:pPr>
      <w:r>
        <w:t>От ___________________</w:t>
      </w:r>
    </w:p>
    <w:p w:rsidR="009C65B1" w:rsidRDefault="009C65B1" w:rsidP="009C65B1">
      <w:pPr>
        <w:ind w:firstLine="709"/>
        <w:jc w:val="both"/>
      </w:pPr>
    </w:p>
    <w:p w:rsidR="009C65B1" w:rsidRDefault="009C65B1" w:rsidP="009C65B1">
      <w:pPr>
        <w:ind w:firstLine="709"/>
        <w:jc w:val="both"/>
      </w:pPr>
    </w:p>
    <w:p w:rsidR="009C65B1" w:rsidRPr="00E35D36" w:rsidRDefault="009C65B1" w:rsidP="009C65B1">
      <w:pPr>
        <w:ind w:firstLine="709"/>
        <w:jc w:val="center"/>
        <w:rPr>
          <w:b/>
          <w:sz w:val="28"/>
          <w:szCs w:val="28"/>
        </w:rPr>
      </w:pPr>
      <w:r w:rsidRPr="00E35D36">
        <w:rPr>
          <w:b/>
          <w:sz w:val="28"/>
          <w:szCs w:val="28"/>
        </w:rPr>
        <w:lastRenderedPageBreak/>
        <w:t xml:space="preserve">Заявление об отзыве заявки на участие в </w:t>
      </w:r>
      <w:r>
        <w:rPr>
          <w:b/>
          <w:sz w:val="28"/>
          <w:szCs w:val="28"/>
        </w:rPr>
        <w:t>аукционе</w:t>
      </w:r>
    </w:p>
    <w:p w:rsidR="009C65B1" w:rsidRDefault="009C65B1" w:rsidP="009C65B1">
      <w:pPr>
        <w:ind w:firstLine="709"/>
        <w:jc w:val="both"/>
      </w:pPr>
    </w:p>
    <w:p w:rsidR="009C65B1" w:rsidRDefault="009C65B1" w:rsidP="009C65B1">
      <w:pPr>
        <w:ind w:firstLine="709"/>
        <w:jc w:val="both"/>
      </w:pPr>
      <w:r>
        <w:t>__________________________________________________________________________</w:t>
      </w:r>
    </w:p>
    <w:p w:rsidR="009C65B1" w:rsidRPr="00F34CD1" w:rsidRDefault="009C65B1" w:rsidP="009C65B1">
      <w:pPr>
        <w:ind w:firstLine="709"/>
        <w:jc w:val="center"/>
        <w:rPr>
          <w:sz w:val="16"/>
          <w:szCs w:val="16"/>
        </w:rPr>
      </w:pPr>
      <w:r w:rsidRPr="00F34CD1">
        <w:rPr>
          <w:sz w:val="16"/>
          <w:szCs w:val="16"/>
        </w:rPr>
        <w:t>(</w:t>
      </w:r>
      <w:r>
        <w:rPr>
          <w:sz w:val="16"/>
          <w:szCs w:val="16"/>
        </w:rPr>
        <w:t>Ф.И.О.</w:t>
      </w:r>
      <w:r w:rsidRPr="00F34CD1">
        <w:rPr>
          <w:sz w:val="16"/>
          <w:szCs w:val="16"/>
        </w:rPr>
        <w:t>)</w:t>
      </w:r>
    </w:p>
    <w:p w:rsidR="009C65B1" w:rsidRDefault="009C65B1" w:rsidP="009C65B1">
      <w:pPr>
        <w:ind w:firstLine="709"/>
        <w:jc w:val="center"/>
      </w:pPr>
      <w:r>
        <w:t>__________________________________________________________________________</w:t>
      </w:r>
    </w:p>
    <w:p w:rsidR="009C65B1" w:rsidRPr="00F34CD1" w:rsidRDefault="009C65B1" w:rsidP="009C65B1">
      <w:pPr>
        <w:ind w:firstLine="709"/>
        <w:jc w:val="center"/>
        <w:rPr>
          <w:sz w:val="16"/>
          <w:szCs w:val="16"/>
        </w:rPr>
      </w:pPr>
      <w:r w:rsidRPr="00F34CD1">
        <w:rPr>
          <w:sz w:val="16"/>
          <w:szCs w:val="16"/>
        </w:rPr>
        <w:t>(фактический адреса, телефон, факс)</w:t>
      </w:r>
    </w:p>
    <w:p w:rsidR="009C65B1" w:rsidRDefault="009C65B1" w:rsidP="009C65B1">
      <w:pPr>
        <w:ind w:firstLine="709"/>
        <w:jc w:val="center"/>
      </w:pPr>
      <w:r>
        <w:t>__________________________________________________________________________</w:t>
      </w:r>
    </w:p>
    <w:p w:rsidR="009C65B1" w:rsidRPr="00F34CD1" w:rsidRDefault="009C65B1" w:rsidP="009C65B1">
      <w:pPr>
        <w:ind w:firstLine="709"/>
        <w:jc w:val="center"/>
        <w:rPr>
          <w:sz w:val="18"/>
          <w:szCs w:val="18"/>
        </w:rPr>
      </w:pPr>
      <w:r w:rsidRPr="00F34CD1">
        <w:rPr>
          <w:sz w:val="18"/>
          <w:szCs w:val="18"/>
        </w:rPr>
        <w:t xml:space="preserve">(дата регистрации </w:t>
      </w:r>
      <w:r>
        <w:rPr>
          <w:sz w:val="18"/>
          <w:szCs w:val="18"/>
        </w:rPr>
        <w:t>аукционной</w:t>
      </w:r>
      <w:r w:rsidRPr="00F34CD1">
        <w:rPr>
          <w:sz w:val="18"/>
          <w:szCs w:val="18"/>
        </w:rPr>
        <w:t xml:space="preserve"> заявки)</w:t>
      </w:r>
    </w:p>
    <w:p w:rsidR="009C65B1" w:rsidRDefault="009C65B1" w:rsidP="009C65B1">
      <w:pPr>
        <w:jc w:val="both"/>
      </w:pPr>
    </w:p>
    <w:p w:rsidR="009C65B1" w:rsidRDefault="009C65B1" w:rsidP="009C65B1">
      <w:pPr>
        <w:ind w:firstLine="709"/>
        <w:jc w:val="both"/>
      </w:pPr>
      <w:r>
        <w:t>заявляет об отзыве поданной заявки на участие в аукционе на право заключения договора купли-продажи (аренды) муниципального имущества объекта ____________, расположенного по адресу: Нижегородская область, г. Выкса, р.п. ________, ул. ___________, общей площадью ______ кв.м, в связи со следующими причинами:</w:t>
      </w:r>
    </w:p>
    <w:p w:rsidR="009C65B1" w:rsidRDefault="009C65B1" w:rsidP="009C65B1">
      <w:pPr>
        <w:jc w:val="both"/>
      </w:pPr>
      <w:r>
        <w:t>________________________________________________________________________________________________________________________________________________________________________________________________________________________________________________</w:t>
      </w:r>
    </w:p>
    <w:p w:rsidR="009C65B1" w:rsidRDefault="009C65B1" w:rsidP="009C65B1">
      <w:pPr>
        <w:ind w:firstLine="709"/>
        <w:jc w:val="both"/>
      </w:pPr>
    </w:p>
    <w:p w:rsidR="009C65B1" w:rsidRDefault="009C65B1" w:rsidP="009C65B1">
      <w:pPr>
        <w:ind w:firstLine="709"/>
        <w:jc w:val="both"/>
      </w:pPr>
      <w:r>
        <w:t>Поданные документы просим выслать по адресу:</w:t>
      </w:r>
    </w:p>
    <w:p w:rsidR="009C65B1" w:rsidRDefault="009C65B1" w:rsidP="009C65B1">
      <w:pPr>
        <w:ind w:firstLine="709"/>
        <w:jc w:val="both"/>
      </w:pPr>
      <w:r>
        <w:t>__________________________________________________________________________</w:t>
      </w:r>
    </w:p>
    <w:p w:rsidR="009C65B1" w:rsidRDefault="009C65B1" w:rsidP="009C65B1">
      <w:pPr>
        <w:ind w:firstLine="709"/>
        <w:jc w:val="both"/>
      </w:pPr>
    </w:p>
    <w:p w:rsidR="009C65B1" w:rsidRDefault="009C65B1" w:rsidP="009C65B1">
      <w:pPr>
        <w:ind w:firstLine="709"/>
        <w:jc w:val="both"/>
      </w:pPr>
      <w:r>
        <w:t xml:space="preserve"> или передать нашему представителю:</w:t>
      </w:r>
    </w:p>
    <w:p w:rsidR="009C65B1" w:rsidRDefault="009C65B1" w:rsidP="009C65B1">
      <w:pPr>
        <w:ind w:firstLine="709"/>
        <w:jc w:val="center"/>
      </w:pPr>
      <w:r>
        <w:t>__________________________________________________________________________</w:t>
      </w:r>
    </w:p>
    <w:p w:rsidR="009C65B1" w:rsidRPr="00F34CD1" w:rsidRDefault="009C65B1" w:rsidP="009C65B1">
      <w:pPr>
        <w:ind w:firstLine="709"/>
        <w:jc w:val="center"/>
        <w:rPr>
          <w:sz w:val="16"/>
          <w:szCs w:val="16"/>
        </w:rPr>
      </w:pPr>
      <w:r w:rsidRPr="00F34CD1">
        <w:rPr>
          <w:sz w:val="16"/>
          <w:szCs w:val="16"/>
        </w:rPr>
        <w:t>(фамилия, имя, отчество и должность)</w:t>
      </w:r>
    </w:p>
    <w:p w:rsidR="009C65B1" w:rsidRDefault="009C65B1" w:rsidP="009C65B1">
      <w:pPr>
        <w:ind w:firstLine="709"/>
        <w:jc w:val="center"/>
      </w:pPr>
      <w:r>
        <w:t>__________________________________________________________________________</w:t>
      </w:r>
    </w:p>
    <w:p w:rsidR="009C65B1" w:rsidRPr="00F34CD1" w:rsidRDefault="009C65B1" w:rsidP="009C65B1">
      <w:pPr>
        <w:ind w:firstLine="709"/>
        <w:jc w:val="center"/>
        <w:rPr>
          <w:sz w:val="16"/>
          <w:szCs w:val="16"/>
        </w:rPr>
      </w:pPr>
      <w:r w:rsidRPr="00F34CD1">
        <w:rPr>
          <w:sz w:val="16"/>
          <w:szCs w:val="16"/>
        </w:rPr>
        <w:t>(паспорт, серия, номер, кем и когда выдан)</w:t>
      </w:r>
    </w:p>
    <w:p w:rsidR="009C65B1" w:rsidRDefault="009C65B1" w:rsidP="009C65B1">
      <w:pPr>
        <w:ind w:firstLine="709"/>
        <w:jc w:val="both"/>
      </w:pPr>
    </w:p>
    <w:p w:rsidR="009C65B1" w:rsidRDefault="009C65B1" w:rsidP="009C65B1">
      <w:pPr>
        <w:ind w:firstLine="709"/>
      </w:pPr>
      <w:r>
        <w:t>Руководитель (индивидуальный предприниматель) _____________________________________________________________/_________________/</w:t>
      </w:r>
    </w:p>
    <w:p w:rsidR="009C65B1" w:rsidRPr="00F34CD1" w:rsidRDefault="009C65B1" w:rsidP="009C65B1">
      <w:pPr>
        <w:ind w:firstLine="709"/>
        <w:jc w:val="center"/>
        <w:rPr>
          <w:sz w:val="16"/>
          <w:szCs w:val="16"/>
        </w:rPr>
      </w:pPr>
      <w:r>
        <w:rPr>
          <w:sz w:val="16"/>
          <w:szCs w:val="16"/>
        </w:rPr>
        <w:t>(д</w:t>
      </w:r>
      <w:r w:rsidRPr="00F34CD1">
        <w:rPr>
          <w:sz w:val="16"/>
          <w:szCs w:val="16"/>
        </w:rPr>
        <w:t>олжность,</w:t>
      </w:r>
      <w:r>
        <w:rPr>
          <w:sz w:val="16"/>
          <w:szCs w:val="16"/>
        </w:rPr>
        <w:t xml:space="preserve"> </w:t>
      </w:r>
      <w:r w:rsidRPr="00F34CD1">
        <w:rPr>
          <w:sz w:val="16"/>
          <w:szCs w:val="16"/>
        </w:rPr>
        <w:t xml:space="preserve">Ф.И.О.) </w:t>
      </w:r>
      <w:r>
        <w:rPr>
          <w:sz w:val="16"/>
          <w:szCs w:val="16"/>
        </w:rPr>
        <w:t xml:space="preserve">                                                                                                         </w:t>
      </w:r>
      <w:r w:rsidRPr="00F34CD1">
        <w:rPr>
          <w:sz w:val="16"/>
          <w:szCs w:val="16"/>
        </w:rPr>
        <w:t>(подпись)  М.П.</w:t>
      </w:r>
    </w:p>
    <w:p w:rsidR="009C65B1" w:rsidRDefault="009C65B1" w:rsidP="009C65B1">
      <w:pPr>
        <w:ind w:firstLine="709"/>
        <w:jc w:val="both"/>
      </w:pPr>
      <w:r>
        <w:t>_____________________</w:t>
      </w:r>
    </w:p>
    <w:p w:rsidR="009C65B1" w:rsidRPr="00F34CD1" w:rsidRDefault="009C65B1" w:rsidP="009C65B1">
      <w:pPr>
        <w:ind w:firstLine="709"/>
        <w:jc w:val="both"/>
        <w:rPr>
          <w:sz w:val="16"/>
          <w:szCs w:val="16"/>
        </w:rPr>
      </w:pPr>
      <w:r>
        <w:rPr>
          <w:sz w:val="16"/>
          <w:szCs w:val="16"/>
        </w:rPr>
        <w:t xml:space="preserve">            </w:t>
      </w:r>
      <w:r w:rsidRPr="00F34CD1">
        <w:rPr>
          <w:sz w:val="16"/>
          <w:szCs w:val="16"/>
        </w:rPr>
        <w:t>(дата)</w:t>
      </w:r>
    </w:p>
    <w:p w:rsidR="009C65B1" w:rsidRDefault="009C65B1" w:rsidP="009C65B1">
      <w:pPr>
        <w:ind w:firstLine="709"/>
        <w:jc w:val="both"/>
      </w:pPr>
    </w:p>
    <w:p w:rsidR="009C65B1" w:rsidRDefault="009C65B1" w:rsidP="009C65B1">
      <w:pPr>
        <w:ind w:firstLine="709"/>
        <w:jc w:val="both"/>
        <w:rPr>
          <w:b/>
        </w:rPr>
      </w:pPr>
    </w:p>
    <w:p w:rsidR="009C65B1" w:rsidRDefault="009C65B1" w:rsidP="009C65B1">
      <w:pPr>
        <w:ind w:firstLine="709"/>
        <w:jc w:val="both"/>
        <w:rPr>
          <w:b/>
        </w:rPr>
      </w:pPr>
      <w:r>
        <w:rPr>
          <w:b/>
        </w:rPr>
        <w:t>9</w:t>
      </w:r>
      <w:r w:rsidRPr="00186D05">
        <w:rPr>
          <w:b/>
        </w:rPr>
        <w:t>.</w:t>
      </w:r>
      <w:r>
        <w:rPr>
          <w:b/>
        </w:rPr>
        <w:t>8</w:t>
      </w:r>
      <w:r w:rsidRPr="00186D05">
        <w:rPr>
          <w:b/>
        </w:rPr>
        <w:t>.</w:t>
      </w:r>
      <w:r>
        <w:rPr>
          <w:b/>
        </w:rPr>
        <w:t xml:space="preserve"> </w:t>
      </w:r>
      <w:r w:rsidRPr="00186D05">
        <w:rPr>
          <w:b/>
        </w:rPr>
        <w:t xml:space="preserve">Форма </w:t>
      </w:r>
      <w:r>
        <w:rPr>
          <w:b/>
        </w:rPr>
        <w:t>извещения о проведении аукциона</w:t>
      </w:r>
    </w:p>
    <w:p w:rsidR="009C65B1" w:rsidRDefault="009C65B1" w:rsidP="009C65B1">
      <w:pPr>
        <w:ind w:firstLine="709"/>
        <w:jc w:val="both"/>
      </w:pPr>
    </w:p>
    <w:p w:rsidR="009C65B1" w:rsidRPr="00967677" w:rsidRDefault="009C65B1" w:rsidP="009C65B1">
      <w:pPr>
        <w:pStyle w:val="a3"/>
        <w:ind w:firstLine="709"/>
        <w:jc w:val="center"/>
        <w:rPr>
          <w:rFonts w:ascii="Times New Roman" w:hAnsi="Times New Roman"/>
          <w:b/>
          <w:sz w:val="28"/>
          <w:szCs w:val="28"/>
        </w:rPr>
      </w:pPr>
      <w:r w:rsidRPr="00967677">
        <w:rPr>
          <w:rFonts w:ascii="Times New Roman" w:hAnsi="Times New Roman"/>
          <w:b/>
          <w:sz w:val="28"/>
          <w:szCs w:val="28"/>
        </w:rPr>
        <w:t>Извещение</w:t>
      </w:r>
    </w:p>
    <w:p w:rsidR="009C65B1" w:rsidRPr="00967677" w:rsidRDefault="009C65B1" w:rsidP="009C65B1">
      <w:pPr>
        <w:pStyle w:val="a3"/>
        <w:ind w:firstLine="709"/>
        <w:jc w:val="both"/>
        <w:rPr>
          <w:rFonts w:ascii="Times New Roman" w:hAnsi="Times New Roman"/>
          <w:sz w:val="24"/>
          <w:szCs w:val="24"/>
        </w:rPr>
      </w:pP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На основании постановления администрации городского округа город Выкса Нижегородской области от «__» _____ 20</w:t>
      </w:r>
      <w:r>
        <w:rPr>
          <w:rFonts w:ascii="Times New Roman" w:hAnsi="Times New Roman"/>
          <w:sz w:val="24"/>
          <w:szCs w:val="24"/>
        </w:rPr>
        <w:t>_</w:t>
      </w:r>
      <w:r w:rsidRPr="00967677">
        <w:rPr>
          <w:rFonts w:ascii="Times New Roman" w:hAnsi="Times New Roman"/>
          <w:sz w:val="24"/>
          <w:szCs w:val="24"/>
        </w:rPr>
        <w:t xml:space="preserve">_ г. № _____, отдел закупок администрации городского округа город Выкса Нижегородской области сообщает о проведении АУКЦИОНА по продаже </w:t>
      </w:r>
      <w:r>
        <w:rPr>
          <w:rFonts w:ascii="Times New Roman" w:hAnsi="Times New Roman"/>
          <w:sz w:val="24"/>
          <w:szCs w:val="24"/>
        </w:rPr>
        <w:t xml:space="preserve">(аренде) </w:t>
      </w:r>
      <w:r w:rsidRPr="00967677">
        <w:rPr>
          <w:rFonts w:ascii="Times New Roman" w:hAnsi="Times New Roman"/>
          <w:sz w:val="24"/>
          <w:szCs w:val="24"/>
        </w:rPr>
        <w:t xml:space="preserve">следующего муниципального имущества: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276"/>
        <w:gridCol w:w="1559"/>
        <w:gridCol w:w="1276"/>
        <w:gridCol w:w="1134"/>
        <w:gridCol w:w="992"/>
        <w:gridCol w:w="992"/>
        <w:gridCol w:w="992"/>
        <w:gridCol w:w="1276"/>
      </w:tblGrid>
      <w:tr w:rsidR="009C65B1" w:rsidRPr="00967677" w:rsidTr="00E9255E">
        <w:tc>
          <w:tcPr>
            <w:tcW w:w="392"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 п/п</w:t>
            </w:r>
          </w:p>
        </w:tc>
        <w:tc>
          <w:tcPr>
            <w:tcW w:w="1276"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Наименование объекта</w:t>
            </w:r>
          </w:p>
        </w:tc>
        <w:tc>
          <w:tcPr>
            <w:tcW w:w="1559"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Адрес места нахождения</w:t>
            </w:r>
          </w:p>
        </w:tc>
        <w:tc>
          <w:tcPr>
            <w:tcW w:w="1276"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Способ</w:t>
            </w:r>
          </w:p>
        </w:tc>
        <w:tc>
          <w:tcPr>
            <w:tcW w:w="1134"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Начальная цена продажи, руб.</w:t>
            </w:r>
          </w:p>
        </w:tc>
        <w:tc>
          <w:tcPr>
            <w:tcW w:w="992"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Размер задатка, руб.</w:t>
            </w:r>
          </w:p>
        </w:tc>
        <w:tc>
          <w:tcPr>
            <w:tcW w:w="992"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«Шаг» аукциона, руб.</w:t>
            </w:r>
          </w:p>
        </w:tc>
        <w:tc>
          <w:tcPr>
            <w:tcW w:w="992"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Последний день подачи заявки</w:t>
            </w:r>
          </w:p>
        </w:tc>
        <w:tc>
          <w:tcPr>
            <w:tcW w:w="1276"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Дата и время проведения торгов</w:t>
            </w:r>
          </w:p>
        </w:tc>
      </w:tr>
      <w:tr w:rsidR="009C65B1" w:rsidRPr="00967677" w:rsidTr="00E9255E">
        <w:trPr>
          <w:trHeight w:val="167"/>
        </w:trPr>
        <w:tc>
          <w:tcPr>
            <w:tcW w:w="392"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1</w:t>
            </w:r>
          </w:p>
        </w:tc>
        <w:tc>
          <w:tcPr>
            <w:tcW w:w="1276"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2</w:t>
            </w:r>
          </w:p>
        </w:tc>
        <w:tc>
          <w:tcPr>
            <w:tcW w:w="1559"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3</w:t>
            </w:r>
          </w:p>
        </w:tc>
        <w:tc>
          <w:tcPr>
            <w:tcW w:w="1276"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4</w:t>
            </w:r>
          </w:p>
        </w:tc>
        <w:tc>
          <w:tcPr>
            <w:tcW w:w="1134"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5</w:t>
            </w:r>
          </w:p>
        </w:tc>
        <w:tc>
          <w:tcPr>
            <w:tcW w:w="992"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6</w:t>
            </w:r>
          </w:p>
        </w:tc>
        <w:tc>
          <w:tcPr>
            <w:tcW w:w="992"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7</w:t>
            </w:r>
          </w:p>
        </w:tc>
        <w:tc>
          <w:tcPr>
            <w:tcW w:w="992"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8</w:t>
            </w:r>
          </w:p>
        </w:tc>
        <w:tc>
          <w:tcPr>
            <w:tcW w:w="1276" w:type="dxa"/>
          </w:tcPr>
          <w:p w:rsidR="009C65B1" w:rsidRPr="00967677" w:rsidRDefault="009C65B1" w:rsidP="00E9255E">
            <w:pPr>
              <w:pStyle w:val="a3"/>
              <w:rPr>
                <w:rFonts w:ascii="Times New Roman" w:hAnsi="Times New Roman"/>
                <w:sz w:val="18"/>
                <w:szCs w:val="18"/>
              </w:rPr>
            </w:pPr>
            <w:r w:rsidRPr="00967677">
              <w:rPr>
                <w:rFonts w:ascii="Times New Roman" w:hAnsi="Times New Roman"/>
                <w:sz w:val="18"/>
                <w:szCs w:val="18"/>
              </w:rPr>
              <w:t>9</w:t>
            </w:r>
          </w:p>
        </w:tc>
      </w:tr>
      <w:tr w:rsidR="009C65B1" w:rsidRPr="00967677" w:rsidTr="00E9255E">
        <w:tc>
          <w:tcPr>
            <w:tcW w:w="392" w:type="dxa"/>
          </w:tcPr>
          <w:p w:rsidR="009C65B1" w:rsidRPr="00967677" w:rsidRDefault="009C65B1" w:rsidP="00E9255E">
            <w:pPr>
              <w:pStyle w:val="a3"/>
              <w:rPr>
                <w:rFonts w:ascii="Times New Roman" w:hAnsi="Times New Roman"/>
                <w:sz w:val="18"/>
                <w:szCs w:val="18"/>
              </w:rPr>
            </w:pPr>
          </w:p>
        </w:tc>
        <w:tc>
          <w:tcPr>
            <w:tcW w:w="1276" w:type="dxa"/>
          </w:tcPr>
          <w:p w:rsidR="009C65B1" w:rsidRPr="00967677" w:rsidRDefault="009C65B1" w:rsidP="00E9255E">
            <w:pPr>
              <w:pStyle w:val="a3"/>
              <w:rPr>
                <w:rFonts w:ascii="Times New Roman" w:hAnsi="Times New Roman"/>
                <w:sz w:val="18"/>
                <w:szCs w:val="18"/>
              </w:rPr>
            </w:pPr>
          </w:p>
        </w:tc>
        <w:tc>
          <w:tcPr>
            <w:tcW w:w="1559" w:type="dxa"/>
          </w:tcPr>
          <w:p w:rsidR="009C65B1" w:rsidRPr="00967677" w:rsidRDefault="009C65B1" w:rsidP="00E9255E">
            <w:pPr>
              <w:pStyle w:val="a3"/>
              <w:rPr>
                <w:rFonts w:ascii="Times New Roman" w:hAnsi="Times New Roman"/>
                <w:sz w:val="18"/>
                <w:szCs w:val="18"/>
              </w:rPr>
            </w:pPr>
          </w:p>
        </w:tc>
        <w:tc>
          <w:tcPr>
            <w:tcW w:w="1276" w:type="dxa"/>
          </w:tcPr>
          <w:p w:rsidR="009C65B1" w:rsidRPr="00967677" w:rsidRDefault="009C65B1" w:rsidP="00E9255E">
            <w:pPr>
              <w:pStyle w:val="a3"/>
              <w:rPr>
                <w:rFonts w:ascii="Times New Roman" w:hAnsi="Times New Roman"/>
                <w:sz w:val="18"/>
                <w:szCs w:val="18"/>
              </w:rPr>
            </w:pPr>
          </w:p>
        </w:tc>
        <w:tc>
          <w:tcPr>
            <w:tcW w:w="1134" w:type="dxa"/>
          </w:tcPr>
          <w:p w:rsidR="009C65B1" w:rsidRPr="00967677" w:rsidRDefault="009C65B1" w:rsidP="00E9255E">
            <w:pPr>
              <w:pStyle w:val="a3"/>
              <w:rPr>
                <w:rFonts w:ascii="Times New Roman" w:hAnsi="Times New Roman"/>
                <w:sz w:val="18"/>
                <w:szCs w:val="18"/>
              </w:rPr>
            </w:pPr>
          </w:p>
        </w:tc>
        <w:tc>
          <w:tcPr>
            <w:tcW w:w="992" w:type="dxa"/>
          </w:tcPr>
          <w:p w:rsidR="009C65B1" w:rsidRPr="00967677" w:rsidRDefault="009C65B1" w:rsidP="00E9255E">
            <w:pPr>
              <w:pStyle w:val="a3"/>
              <w:rPr>
                <w:rFonts w:ascii="Times New Roman" w:hAnsi="Times New Roman"/>
                <w:sz w:val="18"/>
                <w:szCs w:val="18"/>
              </w:rPr>
            </w:pPr>
          </w:p>
        </w:tc>
        <w:tc>
          <w:tcPr>
            <w:tcW w:w="992" w:type="dxa"/>
          </w:tcPr>
          <w:p w:rsidR="009C65B1" w:rsidRPr="00967677" w:rsidRDefault="009C65B1" w:rsidP="00E9255E">
            <w:pPr>
              <w:pStyle w:val="a3"/>
              <w:rPr>
                <w:rFonts w:ascii="Times New Roman" w:hAnsi="Times New Roman"/>
                <w:sz w:val="18"/>
                <w:szCs w:val="18"/>
              </w:rPr>
            </w:pPr>
          </w:p>
        </w:tc>
        <w:tc>
          <w:tcPr>
            <w:tcW w:w="992" w:type="dxa"/>
          </w:tcPr>
          <w:p w:rsidR="009C65B1" w:rsidRPr="00967677" w:rsidRDefault="009C65B1" w:rsidP="00E9255E">
            <w:pPr>
              <w:pStyle w:val="a3"/>
              <w:rPr>
                <w:rFonts w:ascii="Times New Roman" w:hAnsi="Times New Roman"/>
                <w:sz w:val="18"/>
                <w:szCs w:val="18"/>
              </w:rPr>
            </w:pPr>
          </w:p>
        </w:tc>
        <w:tc>
          <w:tcPr>
            <w:tcW w:w="1276" w:type="dxa"/>
          </w:tcPr>
          <w:p w:rsidR="009C65B1" w:rsidRPr="00967677" w:rsidRDefault="009C65B1" w:rsidP="00E9255E">
            <w:pPr>
              <w:pStyle w:val="a3"/>
              <w:rPr>
                <w:rFonts w:ascii="Times New Roman" w:hAnsi="Times New Roman"/>
                <w:sz w:val="18"/>
                <w:szCs w:val="18"/>
              </w:rPr>
            </w:pPr>
          </w:p>
        </w:tc>
      </w:tr>
    </w:tbl>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Объекты аукциона:</w:t>
      </w:r>
      <w:r w:rsidRPr="00967677">
        <w:rPr>
          <w:rFonts w:ascii="Times New Roman" w:hAnsi="Times New Roman"/>
          <w:b/>
          <w:sz w:val="24"/>
          <w:szCs w:val="24"/>
        </w:rPr>
        <w:t xml:space="preserve"> </w:t>
      </w:r>
      <w:r w:rsidRPr="00967677">
        <w:rPr>
          <w:rFonts w:ascii="Times New Roman" w:hAnsi="Times New Roman"/>
          <w:sz w:val="24"/>
          <w:szCs w:val="24"/>
        </w:rPr>
        <w:t xml:space="preserve">_____, </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Характеристика и описание:</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Площадь _______ кв. м., </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Местоположение: Нижегородская область,  город Выкса, _____________________ </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Кадастровый номер:</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Ограничение:</w:t>
      </w:r>
    </w:p>
    <w:p w:rsidR="009C65B1"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Обременение:</w:t>
      </w:r>
    </w:p>
    <w:p w:rsidR="009C65B1" w:rsidRPr="00967677" w:rsidRDefault="009C65B1" w:rsidP="009C65B1">
      <w:pPr>
        <w:pStyle w:val="a3"/>
        <w:ind w:firstLine="709"/>
        <w:jc w:val="both"/>
        <w:rPr>
          <w:rFonts w:ascii="Times New Roman" w:hAnsi="Times New Roman"/>
          <w:sz w:val="24"/>
          <w:szCs w:val="24"/>
        </w:rPr>
      </w:pPr>
      <w:r>
        <w:rPr>
          <w:rFonts w:ascii="Times New Roman" w:hAnsi="Times New Roman"/>
          <w:sz w:val="24"/>
          <w:szCs w:val="24"/>
        </w:rPr>
        <w:t>Условия:</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Разрешенное использование - индивидуальное жилищное строительство.</w:t>
      </w:r>
    </w:p>
    <w:p w:rsidR="009C65B1"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Категория земель -  земли населенных пунктов.</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 Существенные условия договора аренды земельного участка: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 Срок аренды – ___ лет без права передачи прав и обязанностей по договору третьим лицам;</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Оплата суммы годовой арендной платы, установленной по результатам аукциона осуществляется Победителем за первый год - до подписания договора аренды в полном объеме. В последующие года – ежеквартально равными частями не позднее 20 числа последнего месяца каждого квартала на расчетный счет № 40101810400000010002, БИК 042202001, ИНН 5247006043, КПП 524701001, код бюджетной классификации: 36611105012040000120, ОКТМО 22715000, назначение платежа: арендная плата за земельный участок по договору аренды № ____/201__, получатель – Управление федерального казначейства по Нижегородской области (КУМИ администрации городского округа город Выкса), банк получателя – Волго-Вятское ГУ Банка России по Нижегородской области г. Нижнего Новгорода.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Аукцион является открытым по составу участников и открытым по форме подачи предложений о цене; предложения о цене имущества заявляются участниками аукциона открыто в ходе проведения торгов.</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Информацию об условиях договора купли-продажи</w:t>
      </w:r>
      <w:r>
        <w:rPr>
          <w:rFonts w:ascii="Times New Roman" w:hAnsi="Times New Roman"/>
          <w:sz w:val="24"/>
          <w:szCs w:val="24"/>
        </w:rPr>
        <w:t xml:space="preserve"> (аренды)</w:t>
      </w:r>
      <w:r w:rsidRPr="00967677">
        <w:rPr>
          <w:rFonts w:ascii="Times New Roman" w:hAnsi="Times New Roman"/>
          <w:sz w:val="24"/>
          <w:szCs w:val="24"/>
        </w:rPr>
        <w:t xml:space="preserve"> объектов муниципального имущества можно получить  у организатора аукциона по адресу: 607060, Нижегородская область, г. Выкса, Красная площадь д. 1, к.310, контактный телефон: (83177) 3-42-31, (83177) 3-86-49, либо у продавца муниципального имущества – Комитета по управлению муниципальным имуществом администрации городского округа город Выкса Нижегородской области по адресу: 607060, Нижегородская область, г. Выкса, Красная площадь д. 1, к.___, контактный телефон: (83177) 3-27-71, (83177) 3-45-12. Данную информация также можно посмотреть на официальном Интернет - портале городского </w:t>
      </w:r>
      <w:r w:rsidRPr="00967677">
        <w:rPr>
          <w:rFonts w:ascii="Times New Roman" w:hAnsi="Times New Roman"/>
          <w:sz w:val="24"/>
          <w:szCs w:val="24"/>
        </w:rPr>
        <w:lastRenderedPageBreak/>
        <w:t xml:space="preserve">округа город Выкса Нижегородская область  </w:t>
      </w:r>
      <w:hyperlink r:id="rId20" w:history="1">
        <w:r w:rsidRPr="00967677">
          <w:rPr>
            <w:rStyle w:val="a4"/>
            <w:lang w:val="en-US"/>
          </w:rPr>
          <w:t>www</w:t>
        </w:r>
        <w:r w:rsidRPr="00967677">
          <w:rPr>
            <w:rStyle w:val="a4"/>
          </w:rPr>
          <w:t>.</w:t>
        </w:r>
        <w:r w:rsidRPr="00967677">
          <w:rPr>
            <w:rStyle w:val="a4"/>
            <w:lang w:val="en-US"/>
          </w:rPr>
          <w:t>okrug</w:t>
        </w:r>
        <w:r w:rsidRPr="00967677">
          <w:rPr>
            <w:rStyle w:val="a4"/>
          </w:rPr>
          <w:t>-</w:t>
        </w:r>
        <w:r w:rsidRPr="00967677">
          <w:rPr>
            <w:rStyle w:val="a4"/>
            <w:lang w:val="en-US"/>
          </w:rPr>
          <w:t>wyksa</w:t>
        </w:r>
        <w:r w:rsidRPr="00967677">
          <w:rPr>
            <w:rStyle w:val="a4"/>
          </w:rPr>
          <w:t>.</w:t>
        </w:r>
        <w:r w:rsidRPr="00967677">
          <w:rPr>
            <w:rStyle w:val="a4"/>
            <w:lang w:val="en-US"/>
          </w:rPr>
          <w:t>ru</w:t>
        </w:r>
      </w:hyperlink>
      <w:r w:rsidRPr="00967677">
        <w:rPr>
          <w:rFonts w:ascii="Times New Roman" w:hAnsi="Times New Roman"/>
          <w:sz w:val="24"/>
          <w:szCs w:val="24"/>
          <w:u w:val="single"/>
        </w:rPr>
        <w:t xml:space="preserve"> и </w:t>
      </w:r>
      <w:r w:rsidRPr="00967677">
        <w:rPr>
          <w:rFonts w:ascii="Times New Roman" w:hAnsi="Times New Roman"/>
          <w:sz w:val="24"/>
          <w:szCs w:val="24"/>
        </w:rPr>
        <w:t xml:space="preserve">на официальном сайте торгов Российской Федерации  </w:t>
      </w:r>
      <w:hyperlink r:id="rId21" w:history="1">
        <w:r w:rsidRPr="00967677">
          <w:rPr>
            <w:rFonts w:ascii="Times New Roman" w:hAnsi="Times New Roman"/>
            <w:color w:val="0000FF"/>
            <w:sz w:val="24"/>
            <w:szCs w:val="24"/>
            <w:u w:val="single"/>
          </w:rPr>
          <w:t>www.</w:t>
        </w:r>
        <w:r w:rsidRPr="00967677">
          <w:rPr>
            <w:rFonts w:ascii="Times New Roman" w:hAnsi="Times New Roman"/>
            <w:color w:val="0000FF"/>
            <w:sz w:val="24"/>
            <w:szCs w:val="24"/>
            <w:u w:val="single"/>
            <w:lang w:val="en-US"/>
          </w:rPr>
          <w:t>torqi</w:t>
        </w:r>
        <w:r w:rsidRPr="00967677">
          <w:rPr>
            <w:rFonts w:ascii="Times New Roman" w:hAnsi="Times New Roman"/>
            <w:color w:val="0000FF"/>
            <w:sz w:val="24"/>
            <w:szCs w:val="24"/>
            <w:u w:val="single"/>
          </w:rPr>
          <w:t>.</w:t>
        </w:r>
        <w:r w:rsidRPr="00967677">
          <w:rPr>
            <w:rFonts w:ascii="Times New Roman" w:hAnsi="Times New Roman"/>
            <w:color w:val="0000FF"/>
            <w:sz w:val="24"/>
            <w:szCs w:val="24"/>
            <w:u w:val="single"/>
            <w:lang w:val="en-US"/>
          </w:rPr>
          <w:t>qov</w:t>
        </w:r>
        <w:r w:rsidRPr="00967677">
          <w:rPr>
            <w:rFonts w:ascii="Times New Roman" w:hAnsi="Times New Roman"/>
            <w:color w:val="0000FF"/>
            <w:sz w:val="24"/>
            <w:szCs w:val="24"/>
            <w:u w:val="single"/>
          </w:rPr>
          <w:t>.ru</w:t>
        </w:r>
      </w:hyperlink>
      <w:r w:rsidRPr="00967677">
        <w:rPr>
          <w:rFonts w:ascii="Times New Roman" w:hAnsi="Times New Roman"/>
          <w:color w:val="0000FF"/>
          <w:sz w:val="24"/>
          <w:szCs w:val="24"/>
          <w:u w:val="single"/>
        </w:rPr>
        <w:t>.</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Условия аукциона, порядок и условия заключения договора с победителем аукциона являются условиями публичной оферты, а подача заявки на участие в аукционе а также перечисление задатка являются акцептом такой оферты.</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Любое заинтересованное лицо вправе направить в письменной форме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по собственной инициативе вправе принять решение о внесении изменений в аукционную документацию не позднее, чем за пять дней до даты окончания срока подачи заявок на участие в конкурсе. Изменение предмета аукциона не допускается. Организатор аукциона вправе отказаться от проведения аукциона в срок до _________ 20</w:t>
      </w:r>
      <w:r>
        <w:rPr>
          <w:rFonts w:ascii="Times New Roman" w:hAnsi="Times New Roman"/>
          <w:sz w:val="24"/>
          <w:szCs w:val="24"/>
        </w:rPr>
        <w:t>_</w:t>
      </w:r>
      <w:r w:rsidRPr="00967677">
        <w:rPr>
          <w:rFonts w:ascii="Times New Roman" w:hAnsi="Times New Roman"/>
          <w:sz w:val="24"/>
          <w:szCs w:val="24"/>
        </w:rPr>
        <w:t>_ г. Извещение об отказе от проведения аукциона будет размещено организатором аукциона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направит соответствующие уведомления всем заявителям.</w:t>
      </w:r>
    </w:p>
    <w:p w:rsidR="009C65B1" w:rsidRPr="00967677" w:rsidRDefault="009C65B1" w:rsidP="009C65B1">
      <w:pPr>
        <w:pStyle w:val="a3"/>
        <w:ind w:firstLine="709"/>
        <w:jc w:val="both"/>
        <w:rPr>
          <w:rFonts w:ascii="Times New Roman" w:hAnsi="Times New Roman"/>
          <w:sz w:val="24"/>
          <w:szCs w:val="24"/>
        </w:rPr>
      </w:pPr>
      <w:r>
        <w:rPr>
          <w:rFonts w:ascii="Times New Roman" w:hAnsi="Times New Roman"/>
          <w:sz w:val="24"/>
          <w:szCs w:val="24"/>
        </w:rPr>
        <w:t>Заявитель - любое физическое</w:t>
      </w:r>
      <w:r w:rsidRPr="00967677">
        <w:rPr>
          <w:rFonts w:ascii="Times New Roman" w:hAnsi="Times New Roman"/>
          <w:sz w:val="24"/>
          <w:szCs w:val="24"/>
        </w:rPr>
        <w:t xml:space="preserve"> лиц</w:t>
      </w:r>
      <w:r>
        <w:rPr>
          <w:rFonts w:ascii="Times New Roman" w:hAnsi="Times New Roman"/>
          <w:sz w:val="24"/>
          <w:szCs w:val="24"/>
        </w:rPr>
        <w:t>о</w:t>
      </w:r>
      <w:r w:rsidRPr="00967677">
        <w:rPr>
          <w:rFonts w:ascii="Times New Roman" w:hAnsi="Times New Roman"/>
          <w:sz w:val="24"/>
          <w:szCs w:val="24"/>
        </w:rPr>
        <w:t>.</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Для участия в аукционе заявители представляют в установленный срок следующие документы:</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заявку на участие в аукционе по установленной форме с указанием реквизитов счета для возврата задатка;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копии документов, удостоверяющих личность;</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документ, подтверждающий внесение задатка на расчетный счет № 40302810022655000005, лицевой счет № 403947010401, БИК 042265000, ИНН 5247051127, КПП 524701001, ОКТМО 22715000, РКЦ города Выкса, получатель платежа: администрация городского округа город Выкса, назначение платежа: задаток на участие в аукционе по продаже земельного участка.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 Заявка на участие в аукционе должна быть заполнена на русском языке, разборчиво, без исправлений и подчисток, подписана заявителем (представителем заявителя).</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При подготовке заявки на участие в аукционе и документов (копии документов), прилагаемых к заявке, не допускается применение факсимильных подписей.</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 Для участия в аукционе претендент вносит задаток в соответствии с договором о задатке на счет, указанный в информационном сообщении о проведении аукциона. Задаток для участия в аукционе устанавливается в размере 10 процентов от начальной цены  - _______ (_________) рублей и должен быть перечислен Претендентом аукциона до подачи письменной заявки на расчетный счет: </w:t>
      </w:r>
    </w:p>
    <w:p w:rsidR="009C65B1" w:rsidRPr="00967677" w:rsidRDefault="009C65B1" w:rsidP="009C65B1">
      <w:pPr>
        <w:pStyle w:val="a3"/>
        <w:ind w:firstLine="709"/>
        <w:jc w:val="both"/>
        <w:rPr>
          <w:rFonts w:ascii="Times New Roman" w:hAnsi="Times New Roman"/>
          <w:sz w:val="24"/>
          <w:szCs w:val="24"/>
          <w:u w:val="single"/>
        </w:rPr>
      </w:pPr>
      <w:r w:rsidRPr="00967677">
        <w:rPr>
          <w:rFonts w:ascii="Times New Roman" w:hAnsi="Times New Roman"/>
          <w:sz w:val="24"/>
          <w:szCs w:val="24"/>
          <w:u w:val="single"/>
        </w:rPr>
        <w:t xml:space="preserve">Получатель: Департамент финансов администрации городского округа  г.Выкса (администрация городского округа город Выкса Нижегородской области, л/с 403947010401), р/с 40302810022655000005, ИНН 5247051127, КПП 524701001, БИК 042265000 в РКЦ Выкса г. Выкса. </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Документом, подтверждающим внесение задатка является выписка из счета получателя.</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Суммы внесенных задатков возвращаются заявителям, не допущенным к участию в аукционе, в течение пяти рабочих дней с даты полписания протокола рассмотрения заявок.</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Суммы задатков возвращаются участникам аукциона, за исключением его победителя, в течение 5 рабочих дней с даты подведения итогов аукциона.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Заявки на участие в аукционе подаются в письменном виде в адрес организатора аукциона с __________ 20</w:t>
      </w:r>
      <w:r>
        <w:rPr>
          <w:rFonts w:ascii="Times New Roman" w:hAnsi="Times New Roman"/>
          <w:sz w:val="24"/>
          <w:szCs w:val="24"/>
        </w:rPr>
        <w:t>_</w:t>
      </w:r>
      <w:r w:rsidRPr="00967677">
        <w:rPr>
          <w:rFonts w:ascii="Times New Roman" w:hAnsi="Times New Roman"/>
          <w:sz w:val="24"/>
          <w:szCs w:val="24"/>
        </w:rPr>
        <w:t>_ г. с __ час.- __ мин. до ___час.- __ мин. по рабочим дням и с  __ час.- __ мин. до __ час.- __ мин. в предпраздничные и предвыходные дни по ______ 20</w:t>
      </w:r>
      <w:r>
        <w:rPr>
          <w:rFonts w:ascii="Times New Roman" w:hAnsi="Times New Roman"/>
          <w:sz w:val="24"/>
          <w:szCs w:val="24"/>
        </w:rPr>
        <w:t>_</w:t>
      </w:r>
      <w:r w:rsidRPr="00967677">
        <w:rPr>
          <w:rFonts w:ascii="Times New Roman" w:hAnsi="Times New Roman"/>
          <w:sz w:val="24"/>
          <w:szCs w:val="24"/>
        </w:rPr>
        <w:t xml:space="preserve">_г. до </w:t>
      </w:r>
      <w:r w:rsidRPr="00967677">
        <w:rPr>
          <w:rFonts w:ascii="Times New Roman" w:hAnsi="Times New Roman"/>
          <w:sz w:val="24"/>
          <w:szCs w:val="24"/>
        </w:rPr>
        <w:lastRenderedPageBreak/>
        <w:t>_____час.- __ мин. (по московскому времени) по форме прилагаемой к порядку по адресу Красная площадь д. 1, к.310, г. Выкса, Нижегородская область, 607060.</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 Заявитель вправе подать только одну заявку в отношении предмета аукциона. </w:t>
      </w:r>
      <w:r w:rsidRPr="00967677">
        <w:rPr>
          <w:rFonts w:ascii="Times New Roman" w:eastAsia="Arial CYR" w:hAnsi="Times New Roman"/>
          <w:sz w:val="24"/>
          <w:szCs w:val="24"/>
        </w:rPr>
        <w:t xml:space="preserve">Заявка с прилагаемыми к ней документами регистрируется секретарем комиссии в журнале приема заявок с присвоением каждой заявке номера и указанием даты и времени подачи документов. На каждом экземпляре заявки секретарем комиссии делается отметка о принятии заявки с указанием ее номера, даты и времени принятия. </w:t>
      </w:r>
      <w:r w:rsidRPr="00967677">
        <w:rPr>
          <w:rFonts w:ascii="Times New Roman" w:hAnsi="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____________ 20</w:t>
      </w:r>
      <w:r>
        <w:rPr>
          <w:rFonts w:ascii="Times New Roman" w:hAnsi="Times New Roman"/>
          <w:sz w:val="24"/>
          <w:szCs w:val="24"/>
        </w:rPr>
        <w:t>_</w:t>
      </w:r>
      <w:r w:rsidRPr="00967677">
        <w:rPr>
          <w:rFonts w:ascii="Times New Roman" w:hAnsi="Times New Roman"/>
          <w:sz w:val="24"/>
          <w:szCs w:val="24"/>
        </w:rPr>
        <w:t>__г. в __ час. __ мин.  (по московскому  времени) комиссия  по проведению аукциона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аукционной документации и законодательства, по адресу: 607060, Нижегородская область, город Выкса, Красная площадь, д. 1, каб. _____</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Заявитель вправе отозвать заявку в любое время до установленной даты и времени начала рассмотрения заявок на участие в аукционе. В случае установления факта подачи одним заявителем двух и более заявок на участие в аукционе в отношении одного и того же предмета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не рассматриваются и возвращаются такому заявителю. На основании результатов рассмотрения заявок на участие в аукционе постоянно действующей комиссией   принимается решение о допуске заявителя к участию в аукционе и о признании заявителя участником аукциона или об отказе в допуске заявителя к участию в аукционе. </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Заявитель не допускается постоянно действующей комиссией к участию в аукционе в случаях:</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непредставление необходимых для участия в аукционе документов или представление недостоверных сведений;</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не поступление задатка на счет, указанный в настоящем извещении о проведении аукциона, до дня окончания приема документов для участия в аукционе;</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наличие сведений о заявителе в реестре недобросовестных участников аукциона.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В случае установления факта недостоверности сведений, содержащихся в документах, представленных заявителем или участником аукциона, постоянно действующая комиссия отстраняет такого заявителя или участника аукциона от участия в аукционе на любом этапе их проведения. Рассмотрение заявок на участие в аукционе оформляется постоянно действующей комиссией протоколом и подписывается всеми присутствующими на заседании членами аукционной комиссии в день окончания рассмотрения заявок. 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 В день заседания Комиссии по признанию претендентов участниками аукциона, указанный в информационном сообщении о проведении аукциона, Комиссия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Комиссия принимает решение о признании претендентов участниками аукциона или об отказе в допуске претендентов к участию в аукционе. Такой протокол в день окончания рассмотрения заявок на участие в </w:t>
      </w:r>
      <w:r w:rsidRPr="00967677">
        <w:rPr>
          <w:rFonts w:ascii="Times New Roman" w:hAnsi="Times New Roman"/>
          <w:sz w:val="24"/>
          <w:szCs w:val="24"/>
        </w:rPr>
        <w:lastRenderedPageBreak/>
        <w:t xml:space="preserve">аукционе размещается организатором на официальном сайте.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 Претендент приобретает статус участника аукциона с момента оформления протокола о признании претендентов участниками аукциона.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Аукцион проводится организатором аукциона ___________ 20</w:t>
      </w:r>
      <w:r>
        <w:rPr>
          <w:rFonts w:ascii="Times New Roman" w:hAnsi="Times New Roman"/>
          <w:sz w:val="24"/>
          <w:szCs w:val="24"/>
        </w:rPr>
        <w:t>_</w:t>
      </w:r>
      <w:r w:rsidRPr="00967677">
        <w:rPr>
          <w:rFonts w:ascii="Times New Roman" w:hAnsi="Times New Roman"/>
          <w:sz w:val="24"/>
          <w:szCs w:val="24"/>
        </w:rPr>
        <w:t xml:space="preserve">__г. в __ час.- __ мин. (по московскому времени) по адресу: Нижегородская область, г. Выкса, Красная площадь, д. 1 каб. № ____ либо, при наличии значительного количества участников – в актовом зале или зале совещаний администрации городского округа город Выкса Нижегородской области в присутствии членов постоянно действующей комиссии и участников аукциона (их представителей). </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Аукцион проводится путем повышения начальной (минимальной) цены договора на «шаг аукциона».  «Шаг аукциона» устанавливается в фиксированной сумме, составляющей </w:t>
      </w:r>
      <w:r>
        <w:rPr>
          <w:rFonts w:ascii="Times New Roman" w:hAnsi="Times New Roman"/>
          <w:sz w:val="24"/>
          <w:szCs w:val="24"/>
        </w:rPr>
        <w:t>____</w:t>
      </w:r>
      <w:r w:rsidRPr="00967677">
        <w:rPr>
          <w:rFonts w:ascii="Times New Roman" w:hAnsi="Times New Roman"/>
          <w:sz w:val="24"/>
          <w:szCs w:val="24"/>
        </w:rPr>
        <w:t xml:space="preserve">% (пяти процентов) начальной (минимальной) цены договора. «Шаг аукциона» составляет ______ рублей. </w:t>
      </w:r>
    </w:p>
    <w:p w:rsidR="009C65B1" w:rsidRPr="00967677" w:rsidRDefault="009C65B1" w:rsidP="009C65B1">
      <w:pPr>
        <w:pStyle w:val="a3"/>
        <w:ind w:firstLine="709"/>
        <w:jc w:val="both"/>
        <w:rPr>
          <w:rFonts w:ascii="Times New Roman" w:hAnsi="Times New Roman"/>
          <w:sz w:val="24"/>
          <w:szCs w:val="24"/>
          <w:u w:val="single"/>
        </w:rPr>
      </w:pPr>
      <w:r w:rsidRPr="00967677">
        <w:rPr>
          <w:rFonts w:ascii="Times New Roman" w:hAnsi="Times New Roman"/>
          <w:sz w:val="24"/>
          <w:szCs w:val="24"/>
          <w:u w:val="single"/>
        </w:rPr>
        <w:t>Порядок проведения аукциона с открытой формой подачи предложений о цене:</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1) регистрация уч</w:t>
      </w:r>
      <w:r>
        <w:rPr>
          <w:rFonts w:ascii="Times New Roman" w:hAnsi="Times New Roman"/>
          <w:sz w:val="24"/>
          <w:szCs w:val="24"/>
        </w:rPr>
        <w:t>астников аукциона проводится с __ ч. ___ мин. до ___ ч. ___ мин.</w:t>
      </w:r>
      <w:r w:rsidRPr="00967677">
        <w:rPr>
          <w:rFonts w:ascii="Times New Roman" w:hAnsi="Times New Roman"/>
          <w:sz w:val="24"/>
          <w:szCs w:val="24"/>
        </w:rPr>
        <w:t xml:space="preserve"> (по московскому времени) в день проведения аукциона по адресу проведения аукциона в журнале регистрации участников. Участникам аукциона при регистрации перед проведением аукциона выдаются пронумер</w:t>
      </w:r>
      <w:r w:rsidRPr="00967677">
        <w:rPr>
          <w:rFonts w:ascii="Times New Roman" w:hAnsi="Times New Roman"/>
          <w:sz w:val="24"/>
          <w:szCs w:val="24"/>
        </w:rPr>
        <w:t>о</w:t>
      </w:r>
      <w:r w:rsidRPr="00967677">
        <w:rPr>
          <w:rFonts w:ascii="Times New Roman" w:hAnsi="Times New Roman"/>
          <w:sz w:val="24"/>
          <w:szCs w:val="24"/>
        </w:rPr>
        <w:t>ванные карточки.</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  2) аукцион начинается с объявления аукционистом начала проведения аукциона, номера лота, предмета договора, начальной (минимальной) цены договора, «шага аукциона», после чего аукционист предлагает участникам аукциона заявлять эту цену договора путем поднятия карточек.</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 3)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 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C65B1"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Победителем аукциона признается лицо, предложившее наиболее высокую цену договора. </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Организатор аукциона ведет протокол аукциона, в котором отражаются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фамилии, об имен</w:t>
      </w:r>
      <w:r>
        <w:rPr>
          <w:rFonts w:ascii="Times New Roman" w:hAnsi="Times New Roman"/>
          <w:sz w:val="24"/>
          <w:szCs w:val="24"/>
        </w:rPr>
        <w:t>и, отчестве, о месте жительства</w:t>
      </w:r>
      <w:r w:rsidRPr="00967677">
        <w:rPr>
          <w:rFonts w:ascii="Times New Roman" w:hAnsi="Times New Roman"/>
          <w:sz w:val="24"/>
          <w:szCs w:val="24"/>
        </w:rPr>
        <w:t xml:space="preserve"> победителя аукциона и участника, который </w:t>
      </w:r>
      <w:r w:rsidRPr="00967677">
        <w:rPr>
          <w:rFonts w:ascii="Times New Roman" w:hAnsi="Times New Roman"/>
          <w:sz w:val="24"/>
          <w:szCs w:val="24"/>
        </w:rPr>
        <w:lastRenderedPageBreak/>
        <w:t xml:space="preserve">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w:t>
      </w:r>
      <w:r w:rsidRPr="00967677">
        <w:rPr>
          <w:rFonts w:ascii="Times New Roman" w:hAnsi="Times New Roman"/>
          <w:color w:val="000000"/>
          <w:sz w:val="24"/>
          <w:szCs w:val="24"/>
        </w:rPr>
        <w:t>Итоговый протокол составляется в двух экземплярах, один из которых организатор торгов передает в Комитет по управлению муниципальным имуществом администрации городского округа город Выкса Нижегородской области вместе с уведомлением о признании участника аукциона победителем один передается победителю.</w:t>
      </w:r>
      <w:r w:rsidRPr="00967677">
        <w:rPr>
          <w:rFonts w:ascii="Times New Roman" w:hAnsi="Times New Roman"/>
          <w:sz w:val="24"/>
          <w:szCs w:val="24"/>
        </w:rPr>
        <w:t xml:space="preserve"> </w:t>
      </w:r>
      <w:r w:rsidRPr="00967677">
        <w:rPr>
          <w:rFonts w:ascii="Times New Roman" w:eastAsia="Arial CYR" w:hAnsi="Times New Roman"/>
          <w:sz w:val="24"/>
          <w:szCs w:val="24"/>
        </w:rPr>
        <w:t>Подписанный надлежащим образом протокол об итогах аукциона является документом, удостоверяющим право победителя на заключение договора купли-продажи</w:t>
      </w:r>
      <w:r>
        <w:rPr>
          <w:rFonts w:ascii="Times New Roman" w:eastAsia="Arial CYR" w:hAnsi="Times New Roman"/>
          <w:sz w:val="24"/>
          <w:szCs w:val="24"/>
        </w:rPr>
        <w:t xml:space="preserve"> (аренды)</w:t>
      </w:r>
      <w:r w:rsidRPr="00967677">
        <w:rPr>
          <w:rFonts w:ascii="Times New Roman" w:eastAsia="Arial CYR" w:hAnsi="Times New Roman"/>
          <w:sz w:val="24"/>
          <w:szCs w:val="24"/>
        </w:rPr>
        <w:t xml:space="preserve"> имущества. Уведомление о победе на аукционе выдается победителю или его полномочному представителю под расписку или высылается ему почте заказным письмом в течение пяти дней с даты подведения итогов аукциона.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Протокол аукциона размещается на официальном сайте торгов </w:t>
      </w:r>
      <w:hyperlink r:id="rId22" w:history="1">
        <w:r w:rsidRPr="00967677">
          <w:rPr>
            <w:rStyle w:val="a4"/>
            <w:lang w:val="en-US"/>
          </w:rPr>
          <w:t>www</w:t>
        </w:r>
        <w:r w:rsidRPr="00967677">
          <w:rPr>
            <w:rStyle w:val="a4"/>
          </w:rPr>
          <w:t>.</w:t>
        </w:r>
        <w:r w:rsidRPr="00967677">
          <w:rPr>
            <w:rStyle w:val="a4"/>
            <w:lang w:val="en-US"/>
          </w:rPr>
          <w:t>torgi</w:t>
        </w:r>
        <w:r w:rsidRPr="00967677">
          <w:rPr>
            <w:rStyle w:val="a4"/>
          </w:rPr>
          <w:t>.</w:t>
        </w:r>
        <w:r w:rsidRPr="00967677">
          <w:rPr>
            <w:rStyle w:val="a4"/>
            <w:lang w:val="en-US"/>
          </w:rPr>
          <w:t>gov</w:t>
        </w:r>
        <w:r w:rsidRPr="00967677">
          <w:rPr>
            <w:rStyle w:val="a4"/>
          </w:rPr>
          <w:t>.</w:t>
        </w:r>
        <w:r w:rsidRPr="00967677">
          <w:rPr>
            <w:rStyle w:val="a4"/>
            <w:lang w:val="en-US"/>
          </w:rPr>
          <w:t>ru</w:t>
        </w:r>
      </w:hyperlink>
      <w:r w:rsidRPr="00967677">
        <w:rPr>
          <w:rFonts w:ascii="Times New Roman" w:hAnsi="Times New Roman"/>
          <w:sz w:val="24"/>
          <w:szCs w:val="24"/>
        </w:rPr>
        <w:t xml:space="preserve">, и сайте портала городского округа город Выкса Нижегородская область  </w:t>
      </w:r>
      <w:hyperlink r:id="rId23" w:history="1">
        <w:r w:rsidRPr="00967677">
          <w:rPr>
            <w:rStyle w:val="a4"/>
            <w:lang w:val="en-US"/>
          </w:rPr>
          <w:t>www</w:t>
        </w:r>
        <w:r w:rsidRPr="00967677">
          <w:rPr>
            <w:rStyle w:val="a4"/>
          </w:rPr>
          <w:t>.</w:t>
        </w:r>
        <w:r w:rsidRPr="00967677">
          <w:rPr>
            <w:rStyle w:val="a4"/>
            <w:lang w:val="en-US"/>
          </w:rPr>
          <w:t>okrug</w:t>
        </w:r>
        <w:r w:rsidRPr="00967677">
          <w:rPr>
            <w:rStyle w:val="a4"/>
          </w:rPr>
          <w:t>-</w:t>
        </w:r>
        <w:r w:rsidRPr="00967677">
          <w:rPr>
            <w:rStyle w:val="a4"/>
            <w:lang w:val="en-US"/>
          </w:rPr>
          <w:t>wyksa</w:t>
        </w:r>
        <w:r w:rsidRPr="00967677">
          <w:rPr>
            <w:rStyle w:val="a4"/>
          </w:rPr>
          <w:t>.</w:t>
        </w:r>
        <w:r w:rsidRPr="00967677">
          <w:rPr>
            <w:rStyle w:val="a4"/>
            <w:lang w:val="en-US"/>
          </w:rPr>
          <w:t>ru</w:t>
        </w:r>
      </w:hyperlink>
      <w:r w:rsidRPr="00967677">
        <w:rPr>
          <w:rFonts w:ascii="Times New Roman" w:hAnsi="Times New Roman"/>
          <w:sz w:val="24"/>
          <w:szCs w:val="24"/>
        </w:rPr>
        <w:t xml:space="preserve"> в течение дня, следующего за днем подписания указанного протокола организатором торгов. </w:t>
      </w:r>
      <w:r w:rsidRPr="00967677">
        <w:rPr>
          <w:rFonts w:ascii="Times New Roman" w:hAnsi="Times New Roman"/>
          <w:color w:val="000000"/>
          <w:sz w:val="24"/>
          <w:szCs w:val="24"/>
        </w:rPr>
        <w:t>Информационное сообщение об итогах проведения аукциона  публикуется в тех же средствах массовой информации, в которых было опубликовано информационное сообщение о проведении аукциона.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 xml:space="preserve">Заключение договора купли-продажи </w:t>
      </w:r>
      <w:r>
        <w:rPr>
          <w:rFonts w:ascii="Times New Roman" w:hAnsi="Times New Roman"/>
          <w:sz w:val="24"/>
          <w:szCs w:val="24"/>
        </w:rPr>
        <w:t xml:space="preserve">(или аренды) </w:t>
      </w:r>
      <w:r w:rsidRPr="00967677">
        <w:rPr>
          <w:rFonts w:ascii="Times New Roman" w:hAnsi="Times New Roman"/>
          <w:sz w:val="24"/>
          <w:szCs w:val="24"/>
        </w:rPr>
        <w:t xml:space="preserve">Комитетом по управлению муниципальным имуществом </w:t>
      </w:r>
      <w:r w:rsidRPr="00967677">
        <w:rPr>
          <w:rFonts w:ascii="Times New Roman" w:hAnsi="Times New Roman"/>
          <w:color w:val="000000"/>
          <w:sz w:val="24"/>
          <w:szCs w:val="24"/>
        </w:rPr>
        <w:t>администрации городского округа город Выкса Нижегородской области</w:t>
      </w:r>
      <w:r w:rsidRPr="00967677">
        <w:rPr>
          <w:rFonts w:ascii="Times New Roman" w:hAnsi="Times New Roman"/>
          <w:sz w:val="24"/>
          <w:szCs w:val="24"/>
        </w:rPr>
        <w:t xml:space="preserve"> с победителем  по итогам проведения аукциона осуществляется в порядке, предусмотренном Гражданским кодексом РФ. Договор купли-продажи</w:t>
      </w:r>
      <w:r>
        <w:rPr>
          <w:rFonts w:ascii="Times New Roman" w:hAnsi="Times New Roman"/>
          <w:sz w:val="24"/>
          <w:szCs w:val="24"/>
        </w:rPr>
        <w:t xml:space="preserve"> (аренды) </w:t>
      </w:r>
      <w:r w:rsidRPr="00967677">
        <w:rPr>
          <w:rFonts w:ascii="Times New Roman" w:hAnsi="Times New Roman"/>
          <w:sz w:val="24"/>
          <w:szCs w:val="24"/>
        </w:rPr>
        <w:t xml:space="preserve"> заключается на условиях, указанных в проекте договора, являющегося неотъемлемой частью аукционной документации. Цена договора, заключенного по итогам проведения аукциона, не может быть пересмотрена сторонами  в сторону уменьшения.</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В случае, если победитель аукциона признан уклонившимся от заключения договора, задаток ему не возвращается и он утрачивает право на заключение такого договора.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9C65B1" w:rsidRPr="00967677" w:rsidRDefault="009C65B1" w:rsidP="009C65B1">
      <w:pPr>
        <w:pStyle w:val="a3"/>
        <w:ind w:firstLine="709"/>
        <w:jc w:val="both"/>
        <w:rPr>
          <w:rFonts w:ascii="Times New Roman" w:hAnsi="Times New Roman"/>
          <w:sz w:val="24"/>
          <w:szCs w:val="24"/>
        </w:rPr>
      </w:pPr>
      <w:r w:rsidRPr="00967677">
        <w:rPr>
          <w:rFonts w:ascii="Times New Roman" w:hAnsi="Times New Roman"/>
          <w:sz w:val="24"/>
          <w:szCs w:val="24"/>
        </w:rPr>
        <w:t>Информация обо всех предыдущих торгах по продаже данного имущества: _______</w:t>
      </w:r>
    </w:p>
    <w:p w:rsidR="009C65B1" w:rsidRPr="00967677" w:rsidRDefault="009C65B1" w:rsidP="009C65B1">
      <w:pPr>
        <w:pStyle w:val="a3"/>
        <w:ind w:firstLine="709"/>
        <w:jc w:val="both"/>
        <w:rPr>
          <w:rFonts w:ascii="Times New Roman" w:hAnsi="Times New Roman"/>
          <w:sz w:val="24"/>
          <w:szCs w:val="24"/>
        </w:rPr>
      </w:pPr>
    </w:p>
    <w:p w:rsidR="009C65B1" w:rsidRPr="00967677" w:rsidRDefault="009C65B1" w:rsidP="009C65B1">
      <w:pPr>
        <w:pStyle w:val="a3"/>
        <w:ind w:firstLine="709"/>
        <w:jc w:val="both"/>
        <w:rPr>
          <w:rFonts w:ascii="Times New Roman" w:hAnsi="Times New Roman"/>
          <w:sz w:val="24"/>
          <w:szCs w:val="24"/>
        </w:rPr>
      </w:pPr>
    </w:p>
    <w:p w:rsidR="009C65B1" w:rsidRDefault="009C65B1" w:rsidP="009C65B1">
      <w:pPr>
        <w:pStyle w:val="Heading"/>
        <w:rPr>
          <w:rFonts w:ascii="Times New Roman" w:hAnsi="Times New Roman"/>
        </w:rPr>
        <w:sectPr w:rsidR="009C65B1" w:rsidSect="001E13D6">
          <w:headerReference w:type="even" r:id="rId24"/>
          <w:footerReference w:type="default" r:id="rId25"/>
          <w:footerReference w:type="first" r:id="rId26"/>
          <w:pgSz w:w="11906" w:h="16838"/>
          <w:pgMar w:top="1134" w:right="567" w:bottom="1304" w:left="1701" w:header="709" w:footer="709" w:gutter="0"/>
          <w:cols w:space="708"/>
          <w:docGrid w:linePitch="360"/>
        </w:sectPr>
      </w:pPr>
    </w:p>
    <w:p w:rsidR="009C65B1" w:rsidRPr="00CB080E" w:rsidRDefault="009C65B1" w:rsidP="009C65B1">
      <w:pPr>
        <w:ind w:firstLine="709"/>
        <w:jc w:val="both"/>
        <w:rPr>
          <w:b/>
        </w:rPr>
      </w:pPr>
      <w:r>
        <w:rPr>
          <w:b/>
        </w:rPr>
        <w:lastRenderedPageBreak/>
        <w:t>9.9</w:t>
      </w:r>
      <w:r w:rsidRPr="00CB080E">
        <w:rPr>
          <w:b/>
        </w:rPr>
        <w:t xml:space="preserve">. Форма журнала регистрации участников </w:t>
      </w:r>
      <w:r>
        <w:rPr>
          <w:b/>
        </w:rPr>
        <w:t>аукциона</w:t>
      </w:r>
    </w:p>
    <w:p w:rsidR="009C65B1" w:rsidRPr="00C972B4" w:rsidRDefault="009C65B1" w:rsidP="009C65B1">
      <w:pPr>
        <w:pStyle w:val="BodyText2"/>
        <w:keepNext/>
        <w:tabs>
          <w:tab w:val="left" w:pos="851"/>
        </w:tabs>
        <w:ind w:firstLine="0"/>
        <w:jc w:val="right"/>
        <w:rPr>
          <w:sz w:val="26"/>
          <w:szCs w:val="26"/>
        </w:rPr>
      </w:pPr>
      <w:r>
        <w:rPr>
          <w:sz w:val="26"/>
          <w:szCs w:val="26"/>
        </w:rPr>
        <w:t>П</w:t>
      </w:r>
      <w:r w:rsidRPr="00C972B4">
        <w:rPr>
          <w:sz w:val="26"/>
          <w:szCs w:val="26"/>
        </w:rPr>
        <w:t xml:space="preserve">риложение № 1 </w:t>
      </w:r>
    </w:p>
    <w:p w:rsidR="009C65B1" w:rsidRPr="00C972B4" w:rsidRDefault="009C65B1" w:rsidP="009C65B1">
      <w:pPr>
        <w:pStyle w:val="BodyText2"/>
        <w:keepNext/>
        <w:tabs>
          <w:tab w:val="left" w:pos="851"/>
        </w:tabs>
        <w:ind w:firstLine="0"/>
        <w:jc w:val="right"/>
        <w:rPr>
          <w:sz w:val="26"/>
          <w:szCs w:val="26"/>
        </w:rPr>
      </w:pPr>
      <w:r w:rsidRPr="00C972B4">
        <w:rPr>
          <w:sz w:val="26"/>
          <w:szCs w:val="26"/>
        </w:rPr>
        <w:t>к Протоколу открытого аукциона</w:t>
      </w:r>
    </w:p>
    <w:p w:rsidR="009C65B1" w:rsidRPr="00C972B4" w:rsidRDefault="009C65B1" w:rsidP="009C65B1">
      <w:pPr>
        <w:pStyle w:val="BodyText2"/>
        <w:keepNext/>
        <w:tabs>
          <w:tab w:val="left" w:pos="851"/>
        </w:tabs>
        <w:ind w:firstLine="0"/>
        <w:jc w:val="right"/>
        <w:rPr>
          <w:sz w:val="26"/>
          <w:szCs w:val="26"/>
        </w:rPr>
      </w:pPr>
      <w:r w:rsidRPr="00C972B4">
        <w:rPr>
          <w:sz w:val="26"/>
          <w:szCs w:val="26"/>
        </w:rPr>
        <w:t>от «</w:t>
      </w:r>
      <w:r>
        <w:rPr>
          <w:sz w:val="26"/>
          <w:szCs w:val="26"/>
        </w:rPr>
        <w:t>___</w:t>
      </w:r>
      <w:r w:rsidRPr="00C972B4">
        <w:rPr>
          <w:sz w:val="26"/>
          <w:szCs w:val="26"/>
        </w:rPr>
        <w:t xml:space="preserve">» </w:t>
      </w:r>
      <w:r>
        <w:rPr>
          <w:sz w:val="26"/>
          <w:szCs w:val="26"/>
        </w:rPr>
        <w:t>________</w:t>
      </w:r>
      <w:r w:rsidRPr="00C972B4">
        <w:rPr>
          <w:sz w:val="26"/>
          <w:szCs w:val="26"/>
        </w:rPr>
        <w:t xml:space="preserve"> 20</w:t>
      </w:r>
      <w:r>
        <w:rPr>
          <w:sz w:val="26"/>
          <w:szCs w:val="26"/>
        </w:rPr>
        <w:t>__</w:t>
      </w:r>
      <w:r w:rsidRPr="00C972B4">
        <w:rPr>
          <w:sz w:val="26"/>
          <w:szCs w:val="26"/>
        </w:rPr>
        <w:t xml:space="preserve"> г. №</w:t>
      </w:r>
      <w:r>
        <w:rPr>
          <w:sz w:val="26"/>
          <w:szCs w:val="26"/>
        </w:rPr>
        <w:t xml:space="preserve"> </w:t>
      </w:r>
      <w:r>
        <w:rPr>
          <w:szCs w:val="24"/>
        </w:rPr>
        <w:t>_______________</w:t>
      </w:r>
    </w:p>
    <w:p w:rsidR="009C65B1" w:rsidRDefault="009C65B1" w:rsidP="009C65B1">
      <w:pPr>
        <w:jc w:val="right"/>
        <w:rPr>
          <w:b/>
          <w:sz w:val="28"/>
          <w:szCs w:val="28"/>
        </w:rPr>
      </w:pPr>
    </w:p>
    <w:p w:rsidR="009C65B1" w:rsidRDefault="009C65B1" w:rsidP="009C65B1">
      <w:pPr>
        <w:jc w:val="center"/>
        <w:rPr>
          <w:b/>
          <w:sz w:val="28"/>
          <w:szCs w:val="28"/>
        </w:rPr>
      </w:pPr>
      <w:r w:rsidRPr="00577CDC">
        <w:rPr>
          <w:b/>
          <w:sz w:val="28"/>
          <w:szCs w:val="28"/>
        </w:rPr>
        <w:t xml:space="preserve">Журнал регистрации участников </w:t>
      </w:r>
      <w:r>
        <w:rPr>
          <w:b/>
          <w:sz w:val="28"/>
          <w:szCs w:val="28"/>
        </w:rPr>
        <w:t xml:space="preserve">открытого </w:t>
      </w:r>
      <w:r w:rsidRPr="00577CDC">
        <w:rPr>
          <w:b/>
          <w:sz w:val="28"/>
          <w:szCs w:val="28"/>
        </w:rPr>
        <w:t>аукциона</w:t>
      </w:r>
    </w:p>
    <w:p w:rsidR="009C65B1" w:rsidRDefault="009C65B1" w:rsidP="009C65B1">
      <w:pPr>
        <w:jc w:val="center"/>
        <w:rPr>
          <w:b/>
          <w:sz w:val="28"/>
          <w:szCs w:val="28"/>
        </w:rPr>
      </w:pPr>
    </w:p>
    <w:tbl>
      <w:tblPr>
        <w:tblW w:w="14688" w:type="dxa"/>
        <w:tblLook w:val="01E0"/>
      </w:tblPr>
      <w:tblGrid>
        <w:gridCol w:w="4968"/>
        <w:gridCol w:w="9720"/>
      </w:tblGrid>
      <w:tr w:rsidR="009C65B1" w:rsidRPr="008E132D" w:rsidTr="00E9255E">
        <w:tc>
          <w:tcPr>
            <w:tcW w:w="4968" w:type="dxa"/>
          </w:tcPr>
          <w:p w:rsidR="009C65B1" w:rsidRPr="008E132D" w:rsidRDefault="009C65B1" w:rsidP="00E9255E">
            <w:pPr>
              <w:pStyle w:val="ConsPlusNonformat"/>
              <w:rPr>
                <w:rFonts w:ascii="Times New Roman" w:hAnsi="Times New Roman" w:cs="Times New Roman"/>
                <w:b/>
                <w:sz w:val="22"/>
                <w:szCs w:val="22"/>
              </w:rPr>
            </w:pPr>
            <w:r w:rsidRPr="008E132D">
              <w:rPr>
                <w:rFonts w:ascii="Times New Roman" w:hAnsi="Times New Roman" w:cs="Times New Roman"/>
                <w:b/>
                <w:sz w:val="22"/>
                <w:szCs w:val="22"/>
              </w:rPr>
              <w:t>Муниципальный заказчик</w:t>
            </w:r>
          </w:p>
        </w:tc>
        <w:tc>
          <w:tcPr>
            <w:tcW w:w="9720" w:type="dxa"/>
            <w:tcBorders>
              <w:bottom w:val="single" w:sz="4" w:space="0" w:color="auto"/>
            </w:tcBorders>
          </w:tcPr>
          <w:p w:rsidR="009C65B1" w:rsidRPr="008E132D" w:rsidRDefault="009C65B1" w:rsidP="00E9255E">
            <w:pPr>
              <w:pStyle w:val="ConsPlusNonformat"/>
              <w:rPr>
                <w:rFonts w:ascii="Times New Roman" w:hAnsi="Times New Roman" w:cs="Times New Roman"/>
                <w:sz w:val="22"/>
                <w:szCs w:val="22"/>
              </w:rPr>
            </w:pPr>
          </w:p>
        </w:tc>
      </w:tr>
      <w:tr w:rsidR="009C65B1" w:rsidRPr="008E132D" w:rsidTr="00E9255E">
        <w:tc>
          <w:tcPr>
            <w:tcW w:w="4968" w:type="dxa"/>
          </w:tcPr>
          <w:p w:rsidR="009C65B1" w:rsidRPr="008E132D" w:rsidRDefault="009C65B1" w:rsidP="00E9255E">
            <w:pPr>
              <w:pStyle w:val="ConsPlusNonformat"/>
              <w:rPr>
                <w:rFonts w:ascii="Times New Roman" w:hAnsi="Times New Roman" w:cs="Times New Roman"/>
                <w:b/>
                <w:sz w:val="22"/>
                <w:szCs w:val="22"/>
              </w:rPr>
            </w:pPr>
            <w:r w:rsidRPr="008E132D">
              <w:rPr>
                <w:rFonts w:ascii="Times New Roman" w:hAnsi="Times New Roman" w:cs="Times New Roman"/>
                <w:b/>
                <w:sz w:val="22"/>
                <w:szCs w:val="22"/>
              </w:rPr>
              <w:t>Предмет муниципального контракта (лота)</w:t>
            </w:r>
          </w:p>
        </w:tc>
        <w:tc>
          <w:tcPr>
            <w:tcW w:w="9720" w:type="dxa"/>
            <w:tcBorders>
              <w:top w:val="single" w:sz="4" w:space="0" w:color="auto"/>
              <w:bottom w:val="single" w:sz="4" w:space="0" w:color="auto"/>
            </w:tcBorders>
          </w:tcPr>
          <w:p w:rsidR="009C65B1" w:rsidRPr="00B5530F" w:rsidRDefault="009C65B1" w:rsidP="00E9255E">
            <w:pPr>
              <w:pStyle w:val="a3"/>
              <w:jc w:val="both"/>
              <w:rPr>
                <w:rFonts w:ascii="Times New Roman" w:hAnsi="Times New Roman"/>
                <w:sz w:val="24"/>
                <w:szCs w:val="24"/>
              </w:rPr>
            </w:pPr>
          </w:p>
        </w:tc>
      </w:tr>
      <w:tr w:rsidR="009C65B1" w:rsidRPr="008E132D" w:rsidTr="00E9255E">
        <w:tc>
          <w:tcPr>
            <w:tcW w:w="4968" w:type="dxa"/>
          </w:tcPr>
          <w:p w:rsidR="009C65B1" w:rsidRPr="008E132D" w:rsidRDefault="009C65B1" w:rsidP="00E9255E">
            <w:pPr>
              <w:pStyle w:val="ConsPlusNonformat"/>
              <w:rPr>
                <w:rFonts w:ascii="Times New Roman" w:hAnsi="Times New Roman" w:cs="Times New Roman"/>
                <w:b/>
                <w:sz w:val="22"/>
                <w:szCs w:val="22"/>
              </w:rPr>
            </w:pPr>
            <w:r w:rsidRPr="008E132D">
              <w:rPr>
                <w:rFonts w:ascii="Times New Roman" w:hAnsi="Times New Roman" w:cs="Times New Roman"/>
                <w:b/>
                <w:sz w:val="22"/>
                <w:szCs w:val="22"/>
              </w:rPr>
              <w:t>№ лота</w:t>
            </w:r>
          </w:p>
        </w:tc>
        <w:tc>
          <w:tcPr>
            <w:tcW w:w="9720" w:type="dxa"/>
            <w:tcBorders>
              <w:top w:val="single" w:sz="4" w:space="0" w:color="auto"/>
              <w:bottom w:val="single" w:sz="4" w:space="0" w:color="auto"/>
            </w:tcBorders>
          </w:tcPr>
          <w:p w:rsidR="009C65B1" w:rsidRPr="008E132D" w:rsidRDefault="009C65B1" w:rsidP="00E9255E">
            <w:pPr>
              <w:pStyle w:val="ConsPlusNonformat"/>
              <w:rPr>
                <w:rFonts w:ascii="Times New Roman" w:hAnsi="Times New Roman" w:cs="Times New Roman"/>
                <w:sz w:val="22"/>
                <w:szCs w:val="22"/>
              </w:rPr>
            </w:pPr>
          </w:p>
        </w:tc>
      </w:tr>
      <w:tr w:rsidR="009C65B1" w:rsidRPr="008E132D" w:rsidTr="00E9255E">
        <w:tc>
          <w:tcPr>
            <w:tcW w:w="4968" w:type="dxa"/>
          </w:tcPr>
          <w:p w:rsidR="009C65B1" w:rsidRPr="008E132D" w:rsidRDefault="009C65B1" w:rsidP="00E9255E">
            <w:pPr>
              <w:pStyle w:val="ConsPlusNonformat"/>
              <w:rPr>
                <w:rFonts w:ascii="Times New Roman" w:hAnsi="Times New Roman" w:cs="Times New Roman"/>
                <w:b/>
                <w:sz w:val="22"/>
                <w:szCs w:val="22"/>
              </w:rPr>
            </w:pPr>
            <w:r w:rsidRPr="008E132D">
              <w:rPr>
                <w:rFonts w:ascii="Times New Roman" w:hAnsi="Times New Roman" w:cs="Times New Roman"/>
                <w:b/>
                <w:sz w:val="22"/>
                <w:szCs w:val="22"/>
              </w:rPr>
              <w:t>Дата и время проведения открытого аукциона</w:t>
            </w:r>
          </w:p>
        </w:tc>
        <w:tc>
          <w:tcPr>
            <w:tcW w:w="9720" w:type="dxa"/>
            <w:tcBorders>
              <w:top w:val="single" w:sz="4" w:space="0" w:color="auto"/>
              <w:bottom w:val="single" w:sz="4" w:space="0" w:color="auto"/>
            </w:tcBorders>
          </w:tcPr>
          <w:p w:rsidR="009C65B1" w:rsidRPr="008E132D" w:rsidRDefault="009C65B1" w:rsidP="00E9255E">
            <w:pPr>
              <w:pStyle w:val="ConsPlusNonformat"/>
              <w:rPr>
                <w:rFonts w:ascii="Times New Roman" w:hAnsi="Times New Roman" w:cs="Times New Roman"/>
                <w:sz w:val="22"/>
                <w:szCs w:val="22"/>
              </w:rPr>
            </w:pPr>
          </w:p>
        </w:tc>
      </w:tr>
    </w:tbl>
    <w:p w:rsidR="009C65B1" w:rsidRPr="006D73A0" w:rsidRDefault="009C65B1" w:rsidP="009C65B1">
      <w:r w:rsidRPr="006D73A0">
        <w:rPr>
          <w:b/>
        </w:rPr>
        <w:t>На аукционе присутствуют:</w:t>
      </w:r>
    </w:p>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260"/>
        <w:gridCol w:w="2880"/>
        <w:gridCol w:w="1980"/>
        <w:gridCol w:w="1980"/>
        <w:gridCol w:w="4140"/>
        <w:gridCol w:w="1800"/>
      </w:tblGrid>
      <w:tr w:rsidR="009C65B1" w:rsidRPr="00B5530F" w:rsidTr="00E9255E">
        <w:trPr>
          <w:trHeight w:val="1152"/>
        </w:trPr>
        <w:tc>
          <w:tcPr>
            <w:tcW w:w="900" w:type="dxa"/>
            <w:vAlign w:val="center"/>
          </w:tcPr>
          <w:p w:rsidR="009C65B1" w:rsidRPr="00B5530F" w:rsidRDefault="009C65B1" w:rsidP="00E9255E">
            <w:pPr>
              <w:jc w:val="center"/>
              <w:rPr>
                <w:b/>
              </w:rPr>
            </w:pPr>
            <w:r w:rsidRPr="00B5530F">
              <w:rPr>
                <w:b/>
              </w:rPr>
              <w:t>№ п/п</w:t>
            </w:r>
          </w:p>
        </w:tc>
        <w:tc>
          <w:tcPr>
            <w:tcW w:w="1260" w:type="dxa"/>
            <w:vAlign w:val="center"/>
          </w:tcPr>
          <w:p w:rsidR="009C65B1" w:rsidRPr="00B5530F" w:rsidRDefault="009C65B1" w:rsidP="00E9255E">
            <w:pPr>
              <w:jc w:val="center"/>
              <w:rPr>
                <w:b/>
              </w:rPr>
            </w:pPr>
            <w:r w:rsidRPr="00B5530F">
              <w:rPr>
                <w:b/>
              </w:rPr>
              <w:t>№ карточки</w:t>
            </w:r>
          </w:p>
        </w:tc>
        <w:tc>
          <w:tcPr>
            <w:tcW w:w="2880" w:type="dxa"/>
            <w:vAlign w:val="center"/>
          </w:tcPr>
          <w:p w:rsidR="009C65B1" w:rsidRPr="00B5530F" w:rsidRDefault="009C65B1" w:rsidP="00E9255E">
            <w:pPr>
              <w:jc w:val="center"/>
              <w:rPr>
                <w:b/>
              </w:rPr>
            </w:pPr>
            <w:r w:rsidRPr="00B5530F">
              <w:rPr>
                <w:b/>
              </w:rPr>
              <w:t>Наименование участника аукциона</w:t>
            </w:r>
          </w:p>
        </w:tc>
        <w:tc>
          <w:tcPr>
            <w:tcW w:w="1980" w:type="dxa"/>
            <w:vAlign w:val="center"/>
          </w:tcPr>
          <w:p w:rsidR="009C65B1" w:rsidRPr="00B5530F" w:rsidRDefault="009C65B1" w:rsidP="00E9255E">
            <w:pPr>
              <w:jc w:val="center"/>
              <w:rPr>
                <w:b/>
              </w:rPr>
            </w:pPr>
            <w:r w:rsidRPr="00B5530F">
              <w:rPr>
                <w:b/>
              </w:rPr>
              <w:t xml:space="preserve">Ф.И.О представителя </w:t>
            </w:r>
          </w:p>
        </w:tc>
        <w:tc>
          <w:tcPr>
            <w:tcW w:w="1980" w:type="dxa"/>
            <w:vAlign w:val="center"/>
          </w:tcPr>
          <w:p w:rsidR="009C65B1" w:rsidRPr="00B5530F" w:rsidRDefault="009C65B1" w:rsidP="00E9255E">
            <w:pPr>
              <w:jc w:val="center"/>
              <w:rPr>
                <w:b/>
              </w:rPr>
            </w:pPr>
            <w:r w:rsidRPr="00B5530F">
              <w:rPr>
                <w:b/>
              </w:rPr>
              <w:t>Должность представителя</w:t>
            </w:r>
          </w:p>
        </w:tc>
        <w:tc>
          <w:tcPr>
            <w:tcW w:w="4140" w:type="dxa"/>
            <w:vAlign w:val="center"/>
          </w:tcPr>
          <w:p w:rsidR="009C65B1" w:rsidRPr="00B5530F" w:rsidRDefault="009C65B1" w:rsidP="00E9255E">
            <w:pPr>
              <w:jc w:val="center"/>
              <w:rPr>
                <w:b/>
              </w:rPr>
            </w:pPr>
            <w:r w:rsidRPr="00B5530F">
              <w:rPr>
                <w:b/>
              </w:rPr>
              <w:t>Документ, удостоверяющий личность (паспорт) и/или доверенность, подтверждающая полномочия представителя</w:t>
            </w:r>
          </w:p>
        </w:tc>
        <w:tc>
          <w:tcPr>
            <w:tcW w:w="1800" w:type="dxa"/>
            <w:vAlign w:val="center"/>
          </w:tcPr>
          <w:p w:rsidR="009C65B1" w:rsidRPr="00B5530F" w:rsidRDefault="009C65B1" w:rsidP="00E9255E">
            <w:pPr>
              <w:jc w:val="center"/>
              <w:rPr>
                <w:b/>
              </w:rPr>
            </w:pPr>
            <w:r w:rsidRPr="00B5530F">
              <w:rPr>
                <w:b/>
              </w:rPr>
              <w:t>Подпись представителя</w:t>
            </w:r>
          </w:p>
        </w:tc>
      </w:tr>
      <w:tr w:rsidR="009C65B1" w:rsidTr="00E9255E">
        <w:tc>
          <w:tcPr>
            <w:tcW w:w="900" w:type="dxa"/>
          </w:tcPr>
          <w:p w:rsidR="009C65B1" w:rsidRPr="0087436C" w:rsidRDefault="009C65B1" w:rsidP="00E9255E"/>
        </w:tc>
        <w:tc>
          <w:tcPr>
            <w:tcW w:w="1260" w:type="dxa"/>
          </w:tcPr>
          <w:p w:rsidR="009C65B1" w:rsidRPr="00B5530F" w:rsidRDefault="009C65B1" w:rsidP="00E9255E">
            <w:pPr>
              <w:jc w:val="center"/>
              <w:rPr>
                <w:b/>
                <w:sz w:val="36"/>
                <w:szCs w:val="36"/>
              </w:rPr>
            </w:pPr>
          </w:p>
        </w:tc>
        <w:tc>
          <w:tcPr>
            <w:tcW w:w="2880" w:type="dxa"/>
          </w:tcPr>
          <w:p w:rsidR="009C65B1" w:rsidRPr="0087436C" w:rsidRDefault="009C65B1" w:rsidP="00E9255E"/>
        </w:tc>
        <w:tc>
          <w:tcPr>
            <w:tcW w:w="1980" w:type="dxa"/>
          </w:tcPr>
          <w:p w:rsidR="009C65B1" w:rsidRPr="0087436C" w:rsidRDefault="009C65B1" w:rsidP="00E9255E"/>
        </w:tc>
        <w:tc>
          <w:tcPr>
            <w:tcW w:w="1980" w:type="dxa"/>
          </w:tcPr>
          <w:p w:rsidR="009C65B1" w:rsidRPr="0087436C" w:rsidRDefault="009C65B1" w:rsidP="00E9255E"/>
        </w:tc>
        <w:tc>
          <w:tcPr>
            <w:tcW w:w="4140" w:type="dxa"/>
          </w:tcPr>
          <w:p w:rsidR="009C65B1" w:rsidRDefault="009C65B1" w:rsidP="00E9255E"/>
          <w:p w:rsidR="009C65B1" w:rsidRPr="0087436C" w:rsidRDefault="009C65B1" w:rsidP="00E9255E"/>
        </w:tc>
        <w:tc>
          <w:tcPr>
            <w:tcW w:w="1800" w:type="dxa"/>
          </w:tcPr>
          <w:p w:rsidR="009C65B1" w:rsidRPr="0087436C" w:rsidRDefault="009C65B1" w:rsidP="00E9255E"/>
        </w:tc>
      </w:tr>
      <w:tr w:rsidR="009C65B1" w:rsidTr="00E9255E">
        <w:tc>
          <w:tcPr>
            <w:tcW w:w="900" w:type="dxa"/>
          </w:tcPr>
          <w:p w:rsidR="009C65B1" w:rsidRPr="0087436C" w:rsidRDefault="009C65B1" w:rsidP="00E9255E"/>
        </w:tc>
        <w:tc>
          <w:tcPr>
            <w:tcW w:w="1260" w:type="dxa"/>
          </w:tcPr>
          <w:p w:rsidR="009C65B1" w:rsidRPr="00B5530F" w:rsidRDefault="009C65B1" w:rsidP="00E9255E">
            <w:pPr>
              <w:jc w:val="center"/>
              <w:rPr>
                <w:b/>
                <w:sz w:val="36"/>
                <w:szCs w:val="36"/>
              </w:rPr>
            </w:pPr>
          </w:p>
        </w:tc>
        <w:tc>
          <w:tcPr>
            <w:tcW w:w="2880" w:type="dxa"/>
          </w:tcPr>
          <w:p w:rsidR="009C65B1" w:rsidRPr="0087436C" w:rsidRDefault="009C65B1" w:rsidP="00E9255E"/>
        </w:tc>
        <w:tc>
          <w:tcPr>
            <w:tcW w:w="1980" w:type="dxa"/>
          </w:tcPr>
          <w:p w:rsidR="009C65B1" w:rsidRPr="0087436C" w:rsidRDefault="009C65B1" w:rsidP="00E9255E"/>
        </w:tc>
        <w:tc>
          <w:tcPr>
            <w:tcW w:w="1980" w:type="dxa"/>
          </w:tcPr>
          <w:p w:rsidR="009C65B1" w:rsidRPr="0087436C" w:rsidRDefault="009C65B1" w:rsidP="00E9255E"/>
        </w:tc>
        <w:tc>
          <w:tcPr>
            <w:tcW w:w="4140" w:type="dxa"/>
          </w:tcPr>
          <w:p w:rsidR="009C65B1" w:rsidRDefault="009C65B1" w:rsidP="00E9255E"/>
          <w:p w:rsidR="009C65B1" w:rsidRPr="0087436C" w:rsidRDefault="009C65B1" w:rsidP="00E9255E"/>
        </w:tc>
        <w:tc>
          <w:tcPr>
            <w:tcW w:w="1800" w:type="dxa"/>
          </w:tcPr>
          <w:p w:rsidR="009C65B1" w:rsidRPr="0087436C" w:rsidRDefault="009C65B1" w:rsidP="00E9255E"/>
        </w:tc>
      </w:tr>
      <w:tr w:rsidR="009C65B1" w:rsidTr="00E9255E">
        <w:tc>
          <w:tcPr>
            <w:tcW w:w="900" w:type="dxa"/>
          </w:tcPr>
          <w:p w:rsidR="009C65B1" w:rsidRPr="0087436C" w:rsidRDefault="009C65B1" w:rsidP="00E9255E"/>
        </w:tc>
        <w:tc>
          <w:tcPr>
            <w:tcW w:w="1260" w:type="dxa"/>
          </w:tcPr>
          <w:p w:rsidR="009C65B1" w:rsidRPr="00B5530F" w:rsidRDefault="009C65B1" w:rsidP="00E9255E">
            <w:pPr>
              <w:jc w:val="center"/>
              <w:rPr>
                <w:b/>
                <w:sz w:val="36"/>
                <w:szCs w:val="36"/>
              </w:rPr>
            </w:pPr>
          </w:p>
        </w:tc>
        <w:tc>
          <w:tcPr>
            <w:tcW w:w="2880" w:type="dxa"/>
          </w:tcPr>
          <w:p w:rsidR="009C65B1" w:rsidRPr="0087436C" w:rsidRDefault="009C65B1" w:rsidP="00E9255E"/>
        </w:tc>
        <w:tc>
          <w:tcPr>
            <w:tcW w:w="1980" w:type="dxa"/>
          </w:tcPr>
          <w:p w:rsidR="009C65B1" w:rsidRPr="0087436C" w:rsidRDefault="009C65B1" w:rsidP="00E9255E"/>
        </w:tc>
        <w:tc>
          <w:tcPr>
            <w:tcW w:w="1980" w:type="dxa"/>
          </w:tcPr>
          <w:p w:rsidR="009C65B1" w:rsidRPr="0087436C" w:rsidRDefault="009C65B1" w:rsidP="00E9255E"/>
        </w:tc>
        <w:tc>
          <w:tcPr>
            <w:tcW w:w="4140" w:type="dxa"/>
          </w:tcPr>
          <w:p w:rsidR="009C65B1" w:rsidRDefault="009C65B1" w:rsidP="00E9255E"/>
          <w:p w:rsidR="009C65B1" w:rsidRDefault="009C65B1" w:rsidP="00E9255E"/>
        </w:tc>
        <w:tc>
          <w:tcPr>
            <w:tcW w:w="1800" w:type="dxa"/>
          </w:tcPr>
          <w:p w:rsidR="009C65B1" w:rsidRPr="0087436C" w:rsidRDefault="009C65B1" w:rsidP="00E9255E"/>
        </w:tc>
      </w:tr>
    </w:tbl>
    <w:p w:rsidR="009C65B1" w:rsidRPr="006D73A0" w:rsidRDefault="009C65B1" w:rsidP="009C65B1">
      <w:pPr>
        <w:rPr>
          <w:b/>
        </w:rPr>
      </w:pPr>
      <w:r w:rsidRPr="006D73A0">
        <w:rPr>
          <w:b/>
        </w:rPr>
        <w:t>На аукцион не явились:</w:t>
      </w:r>
    </w:p>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4040"/>
      </w:tblGrid>
      <w:tr w:rsidR="009C65B1" w:rsidRPr="00B5530F" w:rsidTr="00E9255E">
        <w:trPr>
          <w:trHeight w:val="325"/>
        </w:trPr>
        <w:tc>
          <w:tcPr>
            <w:tcW w:w="900" w:type="dxa"/>
            <w:vAlign w:val="center"/>
          </w:tcPr>
          <w:p w:rsidR="009C65B1" w:rsidRPr="00B5530F" w:rsidRDefault="009C65B1" w:rsidP="00E9255E">
            <w:pPr>
              <w:jc w:val="center"/>
              <w:rPr>
                <w:b/>
              </w:rPr>
            </w:pPr>
            <w:r w:rsidRPr="00B5530F">
              <w:rPr>
                <w:b/>
              </w:rPr>
              <w:lastRenderedPageBreak/>
              <w:t>№ п/п</w:t>
            </w:r>
          </w:p>
        </w:tc>
        <w:tc>
          <w:tcPr>
            <w:tcW w:w="14040" w:type="dxa"/>
            <w:vAlign w:val="center"/>
          </w:tcPr>
          <w:p w:rsidR="009C65B1" w:rsidRPr="00B5530F" w:rsidRDefault="009C65B1" w:rsidP="00E9255E">
            <w:pPr>
              <w:jc w:val="center"/>
              <w:rPr>
                <w:b/>
              </w:rPr>
            </w:pPr>
            <w:r w:rsidRPr="00B5530F">
              <w:rPr>
                <w:b/>
              </w:rPr>
              <w:t>Наименование участника аукциона</w:t>
            </w:r>
          </w:p>
        </w:tc>
      </w:tr>
      <w:tr w:rsidR="009C65B1" w:rsidRPr="00B5530F" w:rsidTr="00E9255E">
        <w:trPr>
          <w:trHeight w:val="350"/>
        </w:trPr>
        <w:tc>
          <w:tcPr>
            <w:tcW w:w="900" w:type="dxa"/>
            <w:vAlign w:val="center"/>
          </w:tcPr>
          <w:p w:rsidR="009C65B1" w:rsidRPr="00B5530F" w:rsidRDefault="009C65B1" w:rsidP="00E9255E">
            <w:pPr>
              <w:rPr>
                <w:sz w:val="36"/>
                <w:szCs w:val="36"/>
              </w:rPr>
            </w:pPr>
          </w:p>
        </w:tc>
        <w:tc>
          <w:tcPr>
            <w:tcW w:w="14040" w:type="dxa"/>
            <w:vAlign w:val="center"/>
          </w:tcPr>
          <w:p w:rsidR="009C65B1" w:rsidRPr="00B5530F" w:rsidRDefault="009C65B1" w:rsidP="00E9255E">
            <w:pPr>
              <w:rPr>
                <w:sz w:val="36"/>
                <w:szCs w:val="36"/>
              </w:rPr>
            </w:pPr>
          </w:p>
        </w:tc>
      </w:tr>
      <w:tr w:rsidR="009C65B1" w:rsidRPr="00B5530F" w:rsidTr="00E9255E">
        <w:trPr>
          <w:trHeight w:val="350"/>
        </w:trPr>
        <w:tc>
          <w:tcPr>
            <w:tcW w:w="900" w:type="dxa"/>
            <w:vAlign w:val="center"/>
          </w:tcPr>
          <w:p w:rsidR="009C65B1" w:rsidRPr="00B5530F" w:rsidRDefault="009C65B1" w:rsidP="00E9255E">
            <w:pPr>
              <w:rPr>
                <w:sz w:val="36"/>
                <w:szCs w:val="36"/>
              </w:rPr>
            </w:pPr>
          </w:p>
        </w:tc>
        <w:tc>
          <w:tcPr>
            <w:tcW w:w="14040" w:type="dxa"/>
            <w:vAlign w:val="center"/>
          </w:tcPr>
          <w:p w:rsidR="009C65B1" w:rsidRPr="00B5530F" w:rsidRDefault="009C65B1" w:rsidP="00E9255E">
            <w:pPr>
              <w:rPr>
                <w:sz w:val="36"/>
                <w:szCs w:val="36"/>
              </w:rPr>
            </w:pPr>
          </w:p>
        </w:tc>
      </w:tr>
    </w:tbl>
    <w:p w:rsidR="009C65B1" w:rsidRPr="006D73A0" w:rsidRDefault="009C65B1" w:rsidP="009C65B1">
      <w:pPr>
        <w:pStyle w:val="ConsPlusNonformat"/>
        <w:rPr>
          <w:rFonts w:ascii="Times New Roman" w:hAnsi="Times New Roman" w:cs="Times New Roman"/>
          <w:sz w:val="18"/>
          <w:szCs w:val="18"/>
        </w:rPr>
      </w:pPr>
      <w:r w:rsidRPr="006D73A0">
        <w:rPr>
          <w:rFonts w:ascii="Times New Roman" w:hAnsi="Times New Roman" w:cs="Times New Roman"/>
          <w:b/>
          <w:sz w:val="24"/>
          <w:szCs w:val="24"/>
        </w:rPr>
        <w:t>Приложение:</w:t>
      </w:r>
      <w:r w:rsidRPr="006D73A0">
        <w:rPr>
          <w:rFonts w:ascii="Times New Roman" w:hAnsi="Times New Roman" w:cs="Times New Roman"/>
          <w:b/>
        </w:rPr>
        <w:t xml:space="preserve"> </w:t>
      </w:r>
      <w:r>
        <w:rPr>
          <w:rFonts w:ascii="Times New Roman" w:hAnsi="Times New Roman" w:cs="Times New Roman"/>
          <w:sz w:val="24"/>
          <w:szCs w:val="24"/>
        </w:rPr>
        <w:t>д</w:t>
      </w:r>
      <w:r w:rsidRPr="006D73A0">
        <w:rPr>
          <w:rFonts w:ascii="Times New Roman" w:hAnsi="Times New Roman" w:cs="Times New Roman"/>
          <w:sz w:val="24"/>
          <w:szCs w:val="24"/>
        </w:rPr>
        <w:t>окументы, подтверждающие полномочия представителей участников открытого аукциона, ____ шт.</w:t>
      </w:r>
    </w:p>
    <w:p w:rsidR="009C65B1" w:rsidRDefault="009C65B1" w:rsidP="009C65B1">
      <w:pPr>
        <w:rPr>
          <w:b/>
        </w:rPr>
      </w:pPr>
    </w:p>
    <w:p w:rsidR="009C65B1" w:rsidRPr="009B66A8" w:rsidRDefault="009C65B1" w:rsidP="009C65B1">
      <w:pPr>
        <w:rPr>
          <w:b/>
        </w:rPr>
      </w:pPr>
      <w:r>
        <w:rPr>
          <w:b/>
        </w:rPr>
        <w:t>Ответственное лицо аукционной комиссии:</w:t>
      </w:r>
    </w:p>
    <w:tbl>
      <w:tblPr>
        <w:tblpPr w:leftFromText="180" w:rightFromText="180" w:vertAnchor="text" w:horzAnchor="margin" w:tblpX="-216" w:tblpY="129"/>
        <w:tblW w:w="14868" w:type="dxa"/>
        <w:tblLook w:val="01E0"/>
      </w:tblPr>
      <w:tblGrid>
        <w:gridCol w:w="4633"/>
        <w:gridCol w:w="960"/>
        <w:gridCol w:w="3230"/>
        <w:gridCol w:w="867"/>
        <w:gridCol w:w="5178"/>
      </w:tblGrid>
      <w:tr w:rsidR="009C65B1" w:rsidRPr="006D73A0" w:rsidTr="00E9255E">
        <w:tc>
          <w:tcPr>
            <w:tcW w:w="4633" w:type="dxa"/>
            <w:tcBorders>
              <w:bottom w:val="single" w:sz="4" w:space="0" w:color="auto"/>
            </w:tcBorders>
          </w:tcPr>
          <w:p w:rsidR="009C65B1" w:rsidRPr="006D73A0" w:rsidRDefault="009C65B1" w:rsidP="00E9255E">
            <w:pPr>
              <w:pStyle w:val="23"/>
              <w:spacing w:after="0" w:line="240" w:lineRule="exact"/>
              <w:ind w:left="0"/>
              <w:jc w:val="both"/>
            </w:pPr>
          </w:p>
        </w:tc>
        <w:tc>
          <w:tcPr>
            <w:tcW w:w="960" w:type="dxa"/>
          </w:tcPr>
          <w:p w:rsidR="009C65B1" w:rsidRPr="006D73A0" w:rsidRDefault="009C65B1" w:rsidP="00E9255E">
            <w:pPr>
              <w:pStyle w:val="23"/>
              <w:spacing w:after="0" w:line="240" w:lineRule="exact"/>
              <w:ind w:left="0"/>
              <w:jc w:val="both"/>
            </w:pPr>
          </w:p>
        </w:tc>
        <w:tc>
          <w:tcPr>
            <w:tcW w:w="3230" w:type="dxa"/>
            <w:tcBorders>
              <w:bottom w:val="single" w:sz="4" w:space="0" w:color="auto"/>
            </w:tcBorders>
          </w:tcPr>
          <w:p w:rsidR="009C65B1" w:rsidRPr="006D73A0" w:rsidRDefault="009C65B1" w:rsidP="00E9255E">
            <w:pPr>
              <w:pStyle w:val="23"/>
              <w:spacing w:after="0" w:line="240" w:lineRule="exact"/>
              <w:ind w:left="0"/>
              <w:jc w:val="both"/>
            </w:pPr>
          </w:p>
        </w:tc>
        <w:tc>
          <w:tcPr>
            <w:tcW w:w="867" w:type="dxa"/>
          </w:tcPr>
          <w:p w:rsidR="009C65B1" w:rsidRPr="006D73A0" w:rsidRDefault="009C65B1" w:rsidP="00E9255E">
            <w:pPr>
              <w:pStyle w:val="23"/>
              <w:spacing w:after="0" w:line="240" w:lineRule="exact"/>
              <w:ind w:left="0"/>
              <w:jc w:val="both"/>
            </w:pPr>
          </w:p>
        </w:tc>
        <w:tc>
          <w:tcPr>
            <w:tcW w:w="5178" w:type="dxa"/>
            <w:tcBorders>
              <w:bottom w:val="single" w:sz="4" w:space="0" w:color="auto"/>
            </w:tcBorders>
          </w:tcPr>
          <w:p w:rsidR="009C65B1" w:rsidRPr="006D73A0" w:rsidRDefault="009C65B1" w:rsidP="00E9255E">
            <w:pPr>
              <w:pStyle w:val="23"/>
              <w:spacing w:after="0" w:line="240" w:lineRule="exact"/>
              <w:ind w:left="0"/>
              <w:jc w:val="both"/>
            </w:pPr>
          </w:p>
        </w:tc>
      </w:tr>
      <w:tr w:rsidR="009C65B1" w:rsidRPr="006D73A0" w:rsidTr="00E9255E">
        <w:trPr>
          <w:trHeight w:val="296"/>
        </w:trPr>
        <w:tc>
          <w:tcPr>
            <w:tcW w:w="4633" w:type="dxa"/>
            <w:tcBorders>
              <w:top w:val="single" w:sz="4" w:space="0" w:color="auto"/>
            </w:tcBorders>
          </w:tcPr>
          <w:p w:rsidR="009C65B1" w:rsidRPr="006D73A0" w:rsidRDefault="009C65B1" w:rsidP="00E9255E">
            <w:pPr>
              <w:pStyle w:val="23"/>
              <w:spacing w:after="0" w:line="240" w:lineRule="exact"/>
              <w:ind w:left="0"/>
              <w:jc w:val="center"/>
              <w:rPr>
                <w:sz w:val="28"/>
                <w:szCs w:val="28"/>
                <w:vertAlign w:val="subscript"/>
              </w:rPr>
            </w:pPr>
            <w:r w:rsidRPr="006D73A0">
              <w:rPr>
                <w:sz w:val="28"/>
                <w:szCs w:val="28"/>
                <w:vertAlign w:val="subscript"/>
              </w:rPr>
              <w:t>(Должность)</w:t>
            </w:r>
          </w:p>
        </w:tc>
        <w:tc>
          <w:tcPr>
            <w:tcW w:w="960" w:type="dxa"/>
          </w:tcPr>
          <w:p w:rsidR="009C65B1" w:rsidRPr="006D73A0" w:rsidRDefault="009C65B1" w:rsidP="00E9255E">
            <w:pPr>
              <w:pStyle w:val="23"/>
              <w:spacing w:after="0" w:line="240" w:lineRule="exact"/>
              <w:ind w:left="0"/>
              <w:jc w:val="center"/>
              <w:rPr>
                <w:sz w:val="28"/>
                <w:szCs w:val="28"/>
                <w:vertAlign w:val="subscript"/>
              </w:rPr>
            </w:pPr>
          </w:p>
        </w:tc>
        <w:tc>
          <w:tcPr>
            <w:tcW w:w="3230" w:type="dxa"/>
            <w:tcBorders>
              <w:top w:val="single" w:sz="4" w:space="0" w:color="auto"/>
            </w:tcBorders>
          </w:tcPr>
          <w:p w:rsidR="009C65B1" w:rsidRPr="006D73A0" w:rsidRDefault="009C65B1" w:rsidP="00E9255E">
            <w:pPr>
              <w:pStyle w:val="23"/>
              <w:spacing w:after="0" w:line="240" w:lineRule="exact"/>
              <w:ind w:left="0"/>
              <w:jc w:val="center"/>
              <w:rPr>
                <w:sz w:val="28"/>
                <w:szCs w:val="28"/>
                <w:vertAlign w:val="subscript"/>
              </w:rPr>
            </w:pPr>
            <w:r w:rsidRPr="006D73A0">
              <w:rPr>
                <w:sz w:val="28"/>
                <w:szCs w:val="28"/>
                <w:vertAlign w:val="subscript"/>
              </w:rPr>
              <w:t>(подпись)</w:t>
            </w:r>
          </w:p>
        </w:tc>
        <w:tc>
          <w:tcPr>
            <w:tcW w:w="867" w:type="dxa"/>
          </w:tcPr>
          <w:p w:rsidR="009C65B1" w:rsidRPr="006D73A0" w:rsidRDefault="009C65B1" w:rsidP="00E9255E">
            <w:pPr>
              <w:pStyle w:val="23"/>
              <w:spacing w:after="0" w:line="240" w:lineRule="exact"/>
              <w:ind w:left="0"/>
              <w:jc w:val="center"/>
              <w:rPr>
                <w:sz w:val="28"/>
                <w:szCs w:val="28"/>
                <w:vertAlign w:val="subscript"/>
              </w:rPr>
            </w:pPr>
          </w:p>
        </w:tc>
        <w:tc>
          <w:tcPr>
            <w:tcW w:w="5178" w:type="dxa"/>
            <w:tcBorders>
              <w:top w:val="single" w:sz="4" w:space="0" w:color="auto"/>
            </w:tcBorders>
          </w:tcPr>
          <w:p w:rsidR="009C65B1" w:rsidRPr="006D73A0" w:rsidRDefault="009C65B1" w:rsidP="00E9255E">
            <w:pPr>
              <w:pStyle w:val="23"/>
              <w:spacing w:after="0" w:line="240" w:lineRule="exact"/>
              <w:ind w:left="0"/>
              <w:jc w:val="center"/>
              <w:rPr>
                <w:sz w:val="28"/>
                <w:szCs w:val="28"/>
                <w:vertAlign w:val="subscript"/>
              </w:rPr>
            </w:pPr>
            <w:r w:rsidRPr="006D73A0">
              <w:rPr>
                <w:sz w:val="28"/>
                <w:szCs w:val="28"/>
                <w:vertAlign w:val="subscript"/>
              </w:rPr>
              <w:t>(Ф.И.О.)</w:t>
            </w:r>
          </w:p>
        </w:tc>
      </w:tr>
    </w:tbl>
    <w:p w:rsidR="009C65B1" w:rsidRPr="006D73A0" w:rsidRDefault="009C65B1" w:rsidP="009C65B1">
      <w:pPr>
        <w:rPr>
          <w:b/>
          <w:sz w:val="28"/>
          <w:szCs w:val="28"/>
        </w:rPr>
      </w:pPr>
    </w:p>
    <w:p w:rsidR="009C65B1" w:rsidRDefault="009C65B1" w:rsidP="009C65B1">
      <w:pPr>
        <w:jc w:val="both"/>
        <w:rPr>
          <w:b/>
          <w:bCs/>
        </w:rPr>
      </w:pPr>
      <w:r>
        <w:rPr>
          <w:b/>
        </w:rPr>
        <w:t>9.10</w:t>
      </w:r>
      <w:r w:rsidRPr="00B818E4">
        <w:rPr>
          <w:b/>
        </w:rPr>
        <w:t xml:space="preserve">.  </w:t>
      </w:r>
      <w:r>
        <w:rPr>
          <w:b/>
          <w:bCs/>
        </w:rPr>
        <w:t>Форма ж</w:t>
      </w:r>
      <w:r w:rsidRPr="00B818E4">
        <w:rPr>
          <w:b/>
          <w:bCs/>
        </w:rPr>
        <w:t xml:space="preserve">урнала выдачи документации </w:t>
      </w:r>
      <w:r>
        <w:rPr>
          <w:b/>
          <w:bCs/>
        </w:rPr>
        <w:t>об аукционе</w:t>
      </w:r>
    </w:p>
    <w:p w:rsidR="009C65B1" w:rsidRPr="00B818E4" w:rsidRDefault="009C65B1" w:rsidP="009C65B1">
      <w:pPr>
        <w:jc w:val="both"/>
        <w:rPr>
          <w:b/>
        </w:rPr>
      </w:pPr>
    </w:p>
    <w:p w:rsidR="009C65B1" w:rsidRPr="00B818E4" w:rsidRDefault="009C65B1" w:rsidP="009C65B1">
      <w:pPr>
        <w:pStyle w:val="Default"/>
        <w:jc w:val="center"/>
        <w:rPr>
          <w:b/>
          <w:sz w:val="28"/>
          <w:szCs w:val="28"/>
        </w:rPr>
      </w:pPr>
      <w:r w:rsidRPr="00B818E4">
        <w:rPr>
          <w:b/>
          <w:bCs/>
          <w:sz w:val="28"/>
          <w:szCs w:val="28"/>
        </w:rPr>
        <w:t>ЖУРНАЛ</w:t>
      </w:r>
    </w:p>
    <w:p w:rsidR="009C65B1" w:rsidRDefault="009C65B1" w:rsidP="009C65B1">
      <w:pPr>
        <w:jc w:val="center"/>
        <w:rPr>
          <w:b/>
          <w:sz w:val="28"/>
          <w:szCs w:val="28"/>
        </w:rPr>
      </w:pPr>
      <w:r w:rsidRPr="00B818E4">
        <w:rPr>
          <w:b/>
          <w:sz w:val="28"/>
          <w:szCs w:val="28"/>
        </w:rPr>
        <w:t>регистрации выдачи комплектов документации</w:t>
      </w:r>
      <w:r>
        <w:rPr>
          <w:b/>
          <w:sz w:val="28"/>
          <w:szCs w:val="28"/>
        </w:rPr>
        <w:t xml:space="preserve"> об аукционе</w:t>
      </w:r>
    </w:p>
    <w:p w:rsidR="009C65B1" w:rsidRDefault="009C65B1" w:rsidP="009C65B1">
      <w:pPr>
        <w:rPr>
          <w:sz w:val="28"/>
          <w:szCs w:val="28"/>
        </w:rPr>
      </w:pPr>
    </w:p>
    <w:p w:rsidR="009C65B1" w:rsidRPr="00B818E4" w:rsidRDefault="009C65B1" w:rsidP="009C65B1">
      <w:pPr>
        <w:tabs>
          <w:tab w:val="left" w:pos="1110"/>
        </w:tabs>
        <w:rPr>
          <w:sz w:val="28"/>
          <w:szCs w:val="28"/>
        </w:rPr>
      </w:pPr>
      <w:r>
        <w:rPr>
          <w:sz w:val="28"/>
          <w:szCs w:val="28"/>
        </w:rPr>
        <w:tab/>
      </w:r>
    </w:p>
    <w:tbl>
      <w:tblPr>
        <w:tblW w:w="14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701"/>
        <w:gridCol w:w="2835"/>
        <w:gridCol w:w="2410"/>
        <w:gridCol w:w="2693"/>
        <w:gridCol w:w="4101"/>
      </w:tblGrid>
      <w:tr w:rsidR="009C65B1" w:rsidTr="00E9255E">
        <w:tblPrEx>
          <w:tblCellMar>
            <w:top w:w="0" w:type="dxa"/>
            <w:bottom w:w="0" w:type="dxa"/>
          </w:tblCellMar>
        </w:tblPrEx>
        <w:trPr>
          <w:trHeight w:val="772"/>
        </w:trPr>
        <w:tc>
          <w:tcPr>
            <w:tcW w:w="1242" w:type="dxa"/>
          </w:tcPr>
          <w:p w:rsidR="009C65B1" w:rsidRPr="00B818E4" w:rsidRDefault="009C65B1" w:rsidP="00E9255E">
            <w:pPr>
              <w:pStyle w:val="Default"/>
              <w:jc w:val="center"/>
              <w:rPr>
                <w:b/>
                <w:sz w:val="20"/>
                <w:szCs w:val="20"/>
              </w:rPr>
            </w:pPr>
            <w:r w:rsidRPr="00B818E4">
              <w:rPr>
                <w:b/>
                <w:sz w:val="20"/>
                <w:szCs w:val="20"/>
              </w:rPr>
              <w:t>№</w:t>
            </w:r>
          </w:p>
          <w:p w:rsidR="009C65B1" w:rsidRPr="00B818E4" w:rsidRDefault="009C65B1" w:rsidP="00E9255E">
            <w:pPr>
              <w:pStyle w:val="Default"/>
              <w:jc w:val="center"/>
              <w:rPr>
                <w:b/>
                <w:sz w:val="20"/>
                <w:szCs w:val="20"/>
              </w:rPr>
            </w:pPr>
            <w:r w:rsidRPr="00B818E4">
              <w:rPr>
                <w:b/>
                <w:sz w:val="20"/>
                <w:szCs w:val="20"/>
              </w:rPr>
              <w:t>п/п</w:t>
            </w:r>
          </w:p>
        </w:tc>
        <w:tc>
          <w:tcPr>
            <w:tcW w:w="1701" w:type="dxa"/>
          </w:tcPr>
          <w:p w:rsidR="009C65B1" w:rsidRPr="00B818E4" w:rsidRDefault="009C65B1" w:rsidP="00E9255E">
            <w:pPr>
              <w:pStyle w:val="Default"/>
              <w:jc w:val="center"/>
              <w:rPr>
                <w:b/>
                <w:sz w:val="20"/>
                <w:szCs w:val="20"/>
              </w:rPr>
            </w:pPr>
            <w:r w:rsidRPr="00B818E4">
              <w:rPr>
                <w:b/>
                <w:sz w:val="20"/>
                <w:szCs w:val="20"/>
              </w:rPr>
              <w:t>Дата и время</w:t>
            </w:r>
          </w:p>
          <w:p w:rsidR="009C65B1" w:rsidRPr="00B818E4" w:rsidRDefault="009C65B1" w:rsidP="00E9255E">
            <w:pPr>
              <w:pStyle w:val="Default"/>
              <w:jc w:val="center"/>
              <w:rPr>
                <w:b/>
                <w:sz w:val="20"/>
                <w:szCs w:val="20"/>
              </w:rPr>
            </w:pPr>
            <w:r w:rsidRPr="00B818E4">
              <w:rPr>
                <w:b/>
                <w:sz w:val="20"/>
                <w:szCs w:val="20"/>
              </w:rPr>
              <w:t>поступления</w:t>
            </w:r>
          </w:p>
          <w:p w:rsidR="009C65B1" w:rsidRPr="00B818E4" w:rsidRDefault="009C65B1" w:rsidP="00E9255E">
            <w:pPr>
              <w:pStyle w:val="Default"/>
              <w:jc w:val="center"/>
              <w:rPr>
                <w:b/>
                <w:sz w:val="20"/>
                <w:szCs w:val="20"/>
              </w:rPr>
            </w:pPr>
            <w:r w:rsidRPr="00B818E4">
              <w:rPr>
                <w:b/>
                <w:sz w:val="20"/>
                <w:szCs w:val="20"/>
              </w:rPr>
              <w:t>запроса</w:t>
            </w:r>
          </w:p>
        </w:tc>
        <w:tc>
          <w:tcPr>
            <w:tcW w:w="2835" w:type="dxa"/>
          </w:tcPr>
          <w:p w:rsidR="009C65B1" w:rsidRPr="00B818E4" w:rsidRDefault="009C65B1" w:rsidP="00E9255E">
            <w:pPr>
              <w:pStyle w:val="Default"/>
              <w:jc w:val="center"/>
              <w:rPr>
                <w:b/>
                <w:sz w:val="20"/>
                <w:szCs w:val="20"/>
              </w:rPr>
            </w:pPr>
            <w:r w:rsidRPr="00B818E4">
              <w:rPr>
                <w:b/>
                <w:sz w:val="20"/>
                <w:szCs w:val="20"/>
              </w:rPr>
              <w:t>Наименование участника, от которого был получен запрос</w:t>
            </w:r>
          </w:p>
        </w:tc>
        <w:tc>
          <w:tcPr>
            <w:tcW w:w="2410" w:type="dxa"/>
          </w:tcPr>
          <w:p w:rsidR="009C65B1" w:rsidRPr="00B818E4" w:rsidRDefault="009C65B1" w:rsidP="00E9255E">
            <w:pPr>
              <w:pStyle w:val="Default"/>
              <w:jc w:val="center"/>
              <w:rPr>
                <w:b/>
                <w:sz w:val="20"/>
                <w:szCs w:val="20"/>
              </w:rPr>
            </w:pPr>
            <w:r w:rsidRPr="00B818E4">
              <w:rPr>
                <w:b/>
                <w:sz w:val="20"/>
                <w:szCs w:val="20"/>
              </w:rPr>
              <w:t>Контактные телефоны уча</w:t>
            </w:r>
            <w:r>
              <w:rPr>
                <w:b/>
                <w:sz w:val="20"/>
                <w:szCs w:val="20"/>
              </w:rPr>
              <w:t>стника, адрес электронной почты</w:t>
            </w:r>
          </w:p>
        </w:tc>
        <w:tc>
          <w:tcPr>
            <w:tcW w:w="2693" w:type="dxa"/>
          </w:tcPr>
          <w:p w:rsidR="009C65B1" w:rsidRPr="00B818E4" w:rsidRDefault="009C65B1" w:rsidP="00E9255E">
            <w:pPr>
              <w:pStyle w:val="Default"/>
              <w:jc w:val="center"/>
              <w:rPr>
                <w:b/>
                <w:sz w:val="20"/>
                <w:szCs w:val="20"/>
              </w:rPr>
            </w:pPr>
            <w:r w:rsidRPr="00B818E4">
              <w:rPr>
                <w:b/>
                <w:sz w:val="20"/>
                <w:szCs w:val="20"/>
              </w:rPr>
              <w:t>Дата предоставления (направления) комплекта документации</w:t>
            </w:r>
            <w:r>
              <w:rPr>
                <w:b/>
                <w:sz w:val="20"/>
                <w:szCs w:val="20"/>
              </w:rPr>
              <w:t xml:space="preserve"> об аукционе</w:t>
            </w:r>
          </w:p>
        </w:tc>
        <w:tc>
          <w:tcPr>
            <w:tcW w:w="4101" w:type="dxa"/>
          </w:tcPr>
          <w:p w:rsidR="009C65B1" w:rsidRPr="00B818E4" w:rsidRDefault="009C65B1" w:rsidP="00E9255E">
            <w:pPr>
              <w:pStyle w:val="Default"/>
              <w:jc w:val="center"/>
              <w:rPr>
                <w:b/>
                <w:sz w:val="20"/>
                <w:szCs w:val="20"/>
              </w:rPr>
            </w:pPr>
            <w:r w:rsidRPr="00B818E4">
              <w:rPr>
                <w:b/>
                <w:sz w:val="20"/>
                <w:szCs w:val="20"/>
              </w:rPr>
              <w:t>Информация о представителе</w:t>
            </w:r>
          </w:p>
          <w:p w:rsidR="009C65B1" w:rsidRPr="00B818E4" w:rsidRDefault="009C65B1" w:rsidP="00E9255E">
            <w:pPr>
              <w:pStyle w:val="Default"/>
              <w:jc w:val="center"/>
              <w:rPr>
                <w:b/>
                <w:sz w:val="20"/>
                <w:szCs w:val="20"/>
              </w:rPr>
            </w:pPr>
            <w:r w:rsidRPr="00B818E4">
              <w:rPr>
                <w:b/>
                <w:sz w:val="20"/>
                <w:szCs w:val="20"/>
              </w:rPr>
              <w:t>участника,</w:t>
            </w:r>
          </w:p>
          <w:p w:rsidR="009C65B1" w:rsidRPr="00B818E4" w:rsidRDefault="009C65B1" w:rsidP="00E9255E">
            <w:pPr>
              <w:pStyle w:val="Default"/>
              <w:jc w:val="center"/>
              <w:rPr>
                <w:b/>
                <w:sz w:val="20"/>
                <w:szCs w:val="20"/>
              </w:rPr>
            </w:pPr>
            <w:r w:rsidRPr="00B818E4">
              <w:rPr>
                <w:b/>
                <w:sz w:val="20"/>
                <w:szCs w:val="20"/>
              </w:rPr>
              <w:t>подтвердившего факт получения комплекта документации</w:t>
            </w:r>
            <w:r>
              <w:rPr>
                <w:b/>
                <w:sz w:val="20"/>
                <w:szCs w:val="20"/>
              </w:rPr>
              <w:t xml:space="preserve"> об аукционе</w:t>
            </w:r>
          </w:p>
        </w:tc>
      </w:tr>
      <w:tr w:rsidR="009C65B1" w:rsidTr="00E9255E">
        <w:tblPrEx>
          <w:tblCellMar>
            <w:top w:w="0" w:type="dxa"/>
            <w:bottom w:w="0" w:type="dxa"/>
          </w:tblCellMar>
        </w:tblPrEx>
        <w:trPr>
          <w:trHeight w:val="772"/>
        </w:trPr>
        <w:tc>
          <w:tcPr>
            <w:tcW w:w="1242" w:type="dxa"/>
          </w:tcPr>
          <w:p w:rsidR="009C65B1" w:rsidRDefault="009C65B1" w:rsidP="00E9255E">
            <w:pPr>
              <w:pStyle w:val="Default"/>
              <w:rPr>
                <w:sz w:val="28"/>
                <w:szCs w:val="28"/>
              </w:rPr>
            </w:pPr>
          </w:p>
        </w:tc>
        <w:tc>
          <w:tcPr>
            <w:tcW w:w="1701" w:type="dxa"/>
          </w:tcPr>
          <w:p w:rsidR="009C65B1" w:rsidRDefault="009C65B1" w:rsidP="00E9255E">
            <w:pPr>
              <w:pStyle w:val="Default"/>
              <w:rPr>
                <w:sz w:val="28"/>
                <w:szCs w:val="28"/>
              </w:rPr>
            </w:pPr>
          </w:p>
        </w:tc>
        <w:tc>
          <w:tcPr>
            <w:tcW w:w="2835" w:type="dxa"/>
          </w:tcPr>
          <w:p w:rsidR="009C65B1" w:rsidRDefault="009C65B1" w:rsidP="00E9255E">
            <w:pPr>
              <w:pStyle w:val="Default"/>
              <w:rPr>
                <w:sz w:val="28"/>
                <w:szCs w:val="28"/>
              </w:rPr>
            </w:pPr>
          </w:p>
        </w:tc>
        <w:tc>
          <w:tcPr>
            <w:tcW w:w="2410" w:type="dxa"/>
          </w:tcPr>
          <w:p w:rsidR="009C65B1" w:rsidRDefault="009C65B1" w:rsidP="00E9255E">
            <w:pPr>
              <w:pStyle w:val="Default"/>
              <w:rPr>
                <w:sz w:val="28"/>
                <w:szCs w:val="28"/>
              </w:rPr>
            </w:pPr>
          </w:p>
        </w:tc>
        <w:tc>
          <w:tcPr>
            <w:tcW w:w="2693" w:type="dxa"/>
          </w:tcPr>
          <w:p w:rsidR="009C65B1" w:rsidRDefault="009C65B1" w:rsidP="00E9255E">
            <w:pPr>
              <w:pStyle w:val="Default"/>
              <w:rPr>
                <w:sz w:val="28"/>
                <w:szCs w:val="28"/>
              </w:rPr>
            </w:pPr>
          </w:p>
        </w:tc>
        <w:tc>
          <w:tcPr>
            <w:tcW w:w="4101" w:type="dxa"/>
          </w:tcPr>
          <w:p w:rsidR="009C65B1" w:rsidRDefault="009C65B1" w:rsidP="00E9255E">
            <w:pPr>
              <w:pStyle w:val="Default"/>
              <w:rPr>
                <w:sz w:val="28"/>
                <w:szCs w:val="28"/>
              </w:rPr>
            </w:pPr>
          </w:p>
        </w:tc>
      </w:tr>
      <w:tr w:rsidR="009C65B1" w:rsidTr="00E9255E">
        <w:tblPrEx>
          <w:tblCellMar>
            <w:top w:w="0" w:type="dxa"/>
            <w:bottom w:w="0" w:type="dxa"/>
          </w:tblCellMar>
        </w:tblPrEx>
        <w:trPr>
          <w:trHeight w:val="772"/>
        </w:trPr>
        <w:tc>
          <w:tcPr>
            <w:tcW w:w="1242" w:type="dxa"/>
          </w:tcPr>
          <w:p w:rsidR="009C65B1" w:rsidRDefault="009C65B1" w:rsidP="00E9255E">
            <w:pPr>
              <w:pStyle w:val="Default"/>
              <w:rPr>
                <w:sz w:val="28"/>
                <w:szCs w:val="28"/>
              </w:rPr>
            </w:pPr>
          </w:p>
        </w:tc>
        <w:tc>
          <w:tcPr>
            <w:tcW w:w="1701" w:type="dxa"/>
          </w:tcPr>
          <w:p w:rsidR="009C65B1" w:rsidRDefault="009C65B1" w:rsidP="00E9255E">
            <w:pPr>
              <w:pStyle w:val="Default"/>
              <w:rPr>
                <w:sz w:val="28"/>
                <w:szCs w:val="28"/>
              </w:rPr>
            </w:pPr>
          </w:p>
        </w:tc>
        <w:tc>
          <w:tcPr>
            <w:tcW w:w="2835" w:type="dxa"/>
          </w:tcPr>
          <w:p w:rsidR="009C65B1" w:rsidRDefault="009C65B1" w:rsidP="00E9255E">
            <w:pPr>
              <w:pStyle w:val="Default"/>
              <w:rPr>
                <w:sz w:val="28"/>
                <w:szCs w:val="28"/>
              </w:rPr>
            </w:pPr>
          </w:p>
        </w:tc>
        <w:tc>
          <w:tcPr>
            <w:tcW w:w="2410" w:type="dxa"/>
          </w:tcPr>
          <w:p w:rsidR="009C65B1" w:rsidRDefault="009C65B1" w:rsidP="00E9255E">
            <w:pPr>
              <w:pStyle w:val="Default"/>
              <w:rPr>
                <w:sz w:val="28"/>
                <w:szCs w:val="28"/>
              </w:rPr>
            </w:pPr>
          </w:p>
        </w:tc>
        <w:tc>
          <w:tcPr>
            <w:tcW w:w="2693" w:type="dxa"/>
          </w:tcPr>
          <w:p w:rsidR="009C65B1" w:rsidRDefault="009C65B1" w:rsidP="00E9255E">
            <w:pPr>
              <w:pStyle w:val="Default"/>
              <w:rPr>
                <w:sz w:val="28"/>
                <w:szCs w:val="28"/>
              </w:rPr>
            </w:pPr>
          </w:p>
        </w:tc>
        <w:tc>
          <w:tcPr>
            <w:tcW w:w="4101" w:type="dxa"/>
          </w:tcPr>
          <w:p w:rsidR="009C65B1" w:rsidRDefault="009C65B1" w:rsidP="00E9255E">
            <w:pPr>
              <w:pStyle w:val="Default"/>
              <w:rPr>
                <w:sz w:val="28"/>
                <w:szCs w:val="28"/>
              </w:rPr>
            </w:pPr>
          </w:p>
        </w:tc>
      </w:tr>
      <w:tr w:rsidR="009C65B1" w:rsidTr="00E9255E">
        <w:tblPrEx>
          <w:tblCellMar>
            <w:top w:w="0" w:type="dxa"/>
            <w:bottom w:w="0" w:type="dxa"/>
          </w:tblCellMar>
        </w:tblPrEx>
        <w:trPr>
          <w:trHeight w:val="772"/>
        </w:trPr>
        <w:tc>
          <w:tcPr>
            <w:tcW w:w="1242" w:type="dxa"/>
          </w:tcPr>
          <w:p w:rsidR="009C65B1" w:rsidRDefault="009C65B1" w:rsidP="00E9255E">
            <w:pPr>
              <w:pStyle w:val="Default"/>
              <w:rPr>
                <w:sz w:val="28"/>
                <w:szCs w:val="28"/>
              </w:rPr>
            </w:pPr>
          </w:p>
        </w:tc>
        <w:tc>
          <w:tcPr>
            <w:tcW w:w="1701" w:type="dxa"/>
          </w:tcPr>
          <w:p w:rsidR="009C65B1" w:rsidRDefault="009C65B1" w:rsidP="00E9255E">
            <w:pPr>
              <w:pStyle w:val="Default"/>
              <w:rPr>
                <w:sz w:val="28"/>
                <w:szCs w:val="28"/>
              </w:rPr>
            </w:pPr>
          </w:p>
        </w:tc>
        <w:tc>
          <w:tcPr>
            <w:tcW w:w="2835" w:type="dxa"/>
          </w:tcPr>
          <w:p w:rsidR="009C65B1" w:rsidRDefault="009C65B1" w:rsidP="00E9255E">
            <w:pPr>
              <w:pStyle w:val="Default"/>
              <w:rPr>
                <w:sz w:val="28"/>
                <w:szCs w:val="28"/>
              </w:rPr>
            </w:pPr>
          </w:p>
        </w:tc>
        <w:tc>
          <w:tcPr>
            <w:tcW w:w="2410" w:type="dxa"/>
          </w:tcPr>
          <w:p w:rsidR="009C65B1" w:rsidRDefault="009C65B1" w:rsidP="00E9255E">
            <w:pPr>
              <w:pStyle w:val="Default"/>
              <w:rPr>
                <w:sz w:val="28"/>
                <w:szCs w:val="28"/>
              </w:rPr>
            </w:pPr>
          </w:p>
        </w:tc>
        <w:tc>
          <w:tcPr>
            <w:tcW w:w="2693" w:type="dxa"/>
          </w:tcPr>
          <w:p w:rsidR="009C65B1" w:rsidRDefault="009C65B1" w:rsidP="00E9255E">
            <w:pPr>
              <w:pStyle w:val="Default"/>
              <w:rPr>
                <w:sz w:val="28"/>
                <w:szCs w:val="28"/>
              </w:rPr>
            </w:pPr>
          </w:p>
        </w:tc>
        <w:tc>
          <w:tcPr>
            <w:tcW w:w="4101" w:type="dxa"/>
          </w:tcPr>
          <w:p w:rsidR="009C65B1" w:rsidRDefault="009C65B1" w:rsidP="00E9255E">
            <w:pPr>
              <w:pStyle w:val="Default"/>
              <w:rPr>
                <w:sz w:val="28"/>
                <w:szCs w:val="28"/>
              </w:rPr>
            </w:pPr>
          </w:p>
        </w:tc>
      </w:tr>
      <w:tr w:rsidR="009C65B1" w:rsidTr="00E9255E">
        <w:tblPrEx>
          <w:tblCellMar>
            <w:top w:w="0" w:type="dxa"/>
            <w:bottom w:w="0" w:type="dxa"/>
          </w:tblCellMar>
        </w:tblPrEx>
        <w:trPr>
          <w:trHeight w:val="772"/>
        </w:trPr>
        <w:tc>
          <w:tcPr>
            <w:tcW w:w="1242" w:type="dxa"/>
          </w:tcPr>
          <w:p w:rsidR="009C65B1" w:rsidRDefault="009C65B1" w:rsidP="00E9255E">
            <w:pPr>
              <w:pStyle w:val="Default"/>
              <w:rPr>
                <w:sz w:val="28"/>
                <w:szCs w:val="28"/>
              </w:rPr>
            </w:pPr>
          </w:p>
        </w:tc>
        <w:tc>
          <w:tcPr>
            <w:tcW w:w="1701" w:type="dxa"/>
          </w:tcPr>
          <w:p w:rsidR="009C65B1" w:rsidRDefault="009C65B1" w:rsidP="00E9255E">
            <w:pPr>
              <w:pStyle w:val="Default"/>
              <w:rPr>
                <w:sz w:val="28"/>
                <w:szCs w:val="28"/>
              </w:rPr>
            </w:pPr>
          </w:p>
        </w:tc>
        <w:tc>
          <w:tcPr>
            <w:tcW w:w="2835" w:type="dxa"/>
          </w:tcPr>
          <w:p w:rsidR="009C65B1" w:rsidRDefault="009C65B1" w:rsidP="00E9255E">
            <w:pPr>
              <w:pStyle w:val="Default"/>
              <w:rPr>
                <w:sz w:val="28"/>
                <w:szCs w:val="28"/>
              </w:rPr>
            </w:pPr>
          </w:p>
        </w:tc>
        <w:tc>
          <w:tcPr>
            <w:tcW w:w="2410" w:type="dxa"/>
          </w:tcPr>
          <w:p w:rsidR="009C65B1" w:rsidRDefault="009C65B1" w:rsidP="00E9255E">
            <w:pPr>
              <w:pStyle w:val="Default"/>
              <w:rPr>
                <w:sz w:val="28"/>
                <w:szCs w:val="28"/>
              </w:rPr>
            </w:pPr>
          </w:p>
        </w:tc>
        <w:tc>
          <w:tcPr>
            <w:tcW w:w="2693" w:type="dxa"/>
          </w:tcPr>
          <w:p w:rsidR="009C65B1" w:rsidRDefault="009C65B1" w:rsidP="00E9255E">
            <w:pPr>
              <w:pStyle w:val="Default"/>
              <w:rPr>
                <w:sz w:val="28"/>
                <w:szCs w:val="28"/>
              </w:rPr>
            </w:pPr>
          </w:p>
        </w:tc>
        <w:tc>
          <w:tcPr>
            <w:tcW w:w="4101" w:type="dxa"/>
          </w:tcPr>
          <w:p w:rsidR="009C65B1" w:rsidRDefault="009C65B1" w:rsidP="00E9255E">
            <w:pPr>
              <w:pStyle w:val="Default"/>
              <w:rPr>
                <w:sz w:val="28"/>
                <w:szCs w:val="28"/>
              </w:rPr>
            </w:pPr>
          </w:p>
        </w:tc>
      </w:tr>
    </w:tbl>
    <w:p w:rsidR="009C65B1" w:rsidRPr="00CB080E" w:rsidRDefault="009C65B1" w:rsidP="009C65B1">
      <w:pPr>
        <w:pStyle w:val="ConsPlusNonformat"/>
        <w:rPr>
          <w:rFonts w:ascii="Times New Roman" w:hAnsi="Times New Roman" w:cs="Times New Roman"/>
          <w:sz w:val="18"/>
          <w:szCs w:val="18"/>
        </w:rPr>
      </w:pPr>
      <w:r w:rsidRPr="006D73A0">
        <w:rPr>
          <w:rFonts w:ascii="Times New Roman" w:hAnsi="Times New Roman" w:cs="Times New Roman"/>
          <w:b/>
          <w:sz w:val="24"/>
          <w:szCs w:val="24"/>
        </w:rPr>
        <w:t>Приложение:</w:t>
      </w:r>
      <w:r w:rsidRPr="006D73A0">
        <w:rPr>
          <w:rFonts w:ascii="Times New Roman" w:hAnsi="Times New Roman" w:cs="Times New Roman"/>
          <w:b/>
        </w:rPr>
        <w:t xml:space="preserve"> </w:t>
      </w:r>
      <w:r>
        <w:rPr>
          <w:rFonts w:ascii="Times New Roman" w:hAnsi="Times New Roman" w:cs="Times New Roman"/>
          <w:sz w:val="24"/>
          <w:szCs w:val="24"/>
        </w:rPr>
        <w:t>д</w:t>
      </w:r>
      <w:r w:rsidRPr="006D73A0">
        <w:rPr>
          <w:rFonts w:ascii="Times New Roman" w:hAnsi="Times New Roman" w:cs="Times New Roman"/>
          <w:sz w:val="24"/>
          <w:szCs w:val="24"/>
        </w:rPr>
        <w:t xml:space="preserve">окументы, подтверждающие полномочия представителей участников </w:t>
      </w:r>
      <w:r>
        <w:rPr>
          <w:rFonts w:ascii="Times New Roman" w:hAnsi="Times New Roman" w:cs="Times New Roman"/>
          <w:sz w:val="24"/>
          <w:szCs w:val="24"/>
        </w:rPr>
        <w:t>аукциона</w:t>
      </w:r>
      <w:r w:rsidRPr="006D73A0">
        <w:rPr>
          <w:rFonts w:ascii="Times New Roman" w:hAnsi="Times New Roman" w:cs="Times New Roman"/>
          <w:sz w:val="24"/>
          <w:szCs w:val="24"/>
        </w:rPr>
        <w:t>, ____ шт.</w:t>
      </w:r>
    </w:p>
    <w:p w:rsidR="009C65B1" w:rsidRPr="009B66A8" w:rsidRDefault="009C65B1" w:rsidP="009C65B1">
      <w:pPr>
        <w:rPr>
          <w:b/>
        </w:rPr>
      </w:pPr>
      <w:r>
        <w:rPr>
          <w:b/>
        </w:rPr>
        <w:t>Ответственное лицо:</w:t>
      </w:r>
    </w:p>
    <w:tbl>
      <w:tblPr>
        <w:tblpPr w:leftFromText="180" w:rightFromText="180" w:vertAnchor="text" w:horzAnchor="margin" w:tblpX="-216" w:tblpY="129"/>
        <w:tblW w:w="14868" w:type="dxa"/>
        <w:tblLook w:val="01E0"/>
      </w:tblPr>
      <w:tblGrid>
        <w:gridCol w:w="4633"/>
        <w:gridCol w:w="960"/>
        <w:gridCol w:w="3230"/>
        <w:gridCol w:w="867"/>
        <w:gridCol w:w="5178"/>
      </w:tblGrid>
      <w:tr w:rsidR="009C65B1" w:rsidRPr="006D73A0" w:rsidTr="00E9255E">
        <w:tc>
          <w:tcPr>
            <w:tcW w:w="4633" w:type="dxa"/>
            <w:tcBorders>
              <w:bottom w:val="single" w:sz="4" w:space="0" w:color="auto"/>
            </w:tcBorders>
          </w:tcPr>
          <w:p w:rsidR="009C65B1" w:rsidRPr="006D73A0" w:rsidRDefault="009C65B1" w:rsidP="00E9255E">
            <w:pPr>
              <w:pStyle w:val="23"/>
              <w:spacing w:after="0" w:line="240" w:lineRule="exact"/>
              <w:ind w:left="0"/>
              <w:jc w:val="both"/>
            </w:pPr>
          </w:p>
        </w:tc>
        <w:tc>
          <w:tcPr>
            <w:tcW w:w="960" w:type="dxa"/>
          </w:tcPr>
          <w:p w:rsidR="009C65B1" w:rsidRPr="006D73A0" w:rsidRDefault="009C65B1" w:rsidP="00E9255E">
            <w:pPr>
              <w:pStyle w:val="23"/>
              <w:spacing w:after="0" w:line="240" w:lineRule="exact"/>
              <w:ind w:left="0"/>
              <w:jc w:val="both"/>
            </w:pPr>
          </w:p>
        </w:tc>
        <w:tc>
          <w:tcPr>
            <w:tcW w:w="3230" w:type="dxa"/>
            <w:tcBorders>
              <w:bottom w:val="single" w:sz="4" w:space="0" w:color="auto"/>
            </w:tcBorders>
          </w:tcPr>
          <w:p w:rsidR="009C65B1" w:rsidRPr="006D73A0" w:rsidRDefault="009C65B1" w:rsidP="00E9255E">
            <w:pPr>
              <w:pStyle w:val="23"/>
              <w:spacing w:after="0" w:line="240" w:lineRule="exact"/>
              <w:ind w:left="0"/>
              <w:jc w:val="both"/>
            </w:pPr>
          </w:p>
        </w:tc>
        <w:tc>
          <w:tcPr>
            <w:tcW w:w="867" w:type="dxa"/>
          </w:tcPr>
          <w:p w:rsidR="009C65B1" w:rsidRPr="006D73A0" w:rsidRDefault="009C65B1" w:rsidP="00E9255E">
            <w:pPr>
              <w:pStyle w:val="23"/>
              <w:spacing w:after="0" w:line="240" w:lineRule="exact"/>
              <w:ind w:left="0"/>
              <w:jc w:val="both"/>
            </w:pPr>
          </w:p>
        </w:tc>
        <w:tc>
          <w:tcPr>
            <w:tcW w:w="5178" w:type="dxa"/>
            <w:tcBorders>
              <w:bottom w:val="single" w:sz="4" w:space="0" w:color="auto"/>
            </w:tcBorders>
          </w:tcPr>
          <w:p w:rsidR="009C65B1" w:rsidRPr="006D73A0" w:rsidRDefault="009C65B1" w:rsidP="00E9255E">
            <w:pPr>
              <w:pStyle w:val="23"/>
              <w:spacing w:after="0" w:line="240" w:lineRule="exact"/>
              <w:ind w:left="0"/>
              <w:jc w:val="both"/>
            </w:pPr>
          </w:p>
        </w:tc>
      </w:tr>
      <w:tr w:rsidR="009C65B1" w:rsidRPr="006D73A0" w:rsidTr="00E9255E">
        <w:trPr>
          <w:trHeight w:val="296"/>
        </w:trPr>
        <w:tc>
          <w:tcPr>
            <w:tcW w:w="4633" w:type="dxa"/>
            <w:tcBorders>
              <w:top w:val="single" w:sz="4" w:space="0" w:color="auto"/>
            </w:tcBorders>
          </w:tcPr>
          <w:p w:rsidR="009C65B1" w:rsidRPr="006D73A0" w:rsidRDefault="009C65B1" w:rsidP="00E9255E">
            <w:pPr>
              <w:pStyle w:val="23"/>
              <w:spacing w:after="0" w:line="240" w:lineRule="exact"/>
              <w:ind w:left="0"/>
              <w:jc w:val="center"/>
              <w:rPr>
                <w:sz w:val="28"/>
                <w:szCs w:val="28"/>
                <w:vertAlign w:val="subscript"/>
              </w:rPr>
            </w:pPr>
            <w:r w:rsidRPr="006D73A0">
              <w:rPr>
                <w:sz w:val="28"/>
                <w:szCs w:val="28"/>
                <w:vertAlign w:val="subscript"/>
              </w:rPr>
              <w:t>(Должность)</w:t>
            </w:r>
          </w:p>
        </w:tc>
        <w:tc>
          <w:tcPr>
            <w:tcW w:w="960" w:type="dxa"/>
          </w:tcPr>
          <w:p w:rsidR="009C65B1" w:rsidRPr="006D73A0" w:rsidRDefault="009C65B1" w:rsidP="00E9255E">
            <w:pPr>
              <w:pStyle w:val="23"/>
              <w:spacing w:after="0" w:line="240" w:lineRule="exact"/>
              <w:ind w:left="0"/>
              <w:jc w:val="center"/>
              <w:rPr>
                <w:sz w:val="28"/>
                <w:szCs w:val="28"/>
                <w:vertAlign w:val="subscript"/>
              </w:rPr>
            </w:pPr>
          </w:p>
        </w:tc>
        <w:tc>
          <w:tcPr>
            <w:tcW w:w="3230" w:type="dxa"/>
            <w:tcBorders>
              <w:top w:val="single" w:sz="4" w:space="0" w:color="auto"/>
            </w:tcBorders>
          </w:tcPr>
          <w:p w:rsidR="009C65B1" w:rsidRPr="006D73A0" w:rsidRDefault="009C65B1" w:rsidP="00E9255E">
            <w:pPr>
              <w:pStyle w:val="23"/>
              <w:spacing w:after="0" w:line="240" w:lineRule="exact"/>
              <w:ind w:left="0"/>
              <w:jc w:val="center"/>
              <w:rPr>
                <w:sz w:val="28"/>
                <w:szCs w:val="28"/>
                <w:vertAlign w:val="subscript"/>
              </w:rPr>
            </w:pPr>
            <w:r w:rsidRPr="006D73A0">
              <w:rPr>
                <w:sz w:val="28"/>
                <w:szCs w:val="28"/>
                <w:vertAlign w:val="subscript"/>
              </w:rPr>
              <w:t>(подпись)</w:t>
            </w:r>
          </w:p>
        </w:tc>
        <w:tc>
          <w:tcPr>
            <w:tcW w:w="867" w:type="dxa"/>
          </w:tcPr>
          <w:p w:rsidR="009C65B1" w:rsidRPr="006D73A0" w:rsidRDefault="009C65B1" w:rsidP="00E9255E">
            <w:pPr>
              <w:pStyle w:val="23"/>
              <w:spacing w:after="0" w:line="240" w:lineRule="exact"/>
              <w:ind w:left="0"/>
              <w:jc w:val="center"/>
              <w:rPr>
                <w:sz w:val="28"/>
                <w:szCs w:val="28"/>
                <w:vertAlign w:val="subscript"/>
              </w:rPr>
            </w:pPr>
          </w:p>
        </w:tc>
        <w:tc>
          <w:tcPr>
            <w:tcW w:w="5178" w:type="dxa"/>
            <w:tcBorders>
              <w:top w:val="single" w:sz="4" w:space="0" w:color="auto"/>
            </w:tcBorders>
          </w:tcPr>
          <w:p w:rsidR="009C65B1" w:rsidRPr="006D73A0" w:rsidRDefault="009C65B1" w:rsidP="00E9255E">
            <w:pPr>
              <w:pStyle w:val="23"/>
              <w:spacing w:after="0" w:line="240" w:lineRule="exact"/>
              <w:ind w:left="0"/>
              <w:jc w:val="center"/>
              <w:rPr>
                <w:sz w:val="28"/>
                <w:szCs w:val="28"/>
                <w:vertAlign w:val="subscript"/>
              </w:rPr>
            </w:pPr>
            <w:r w:rsidRPr="006D73A0">
              <w:rPr>
                <w:sz w:val="28"/>
                <w:szCs w:val="28"/>
                <w:vertAlign w:val="subscript"/>
              </w:rPr>
              <w:t>(Ф.И.О.)</w:t>
            </w:r>
          </w:p>
        </w:tc>
      </w:tr>
    </w:tbl>
    <w:p w:rsidR="009C65B1" w:rsidRDefault="009C65B1" w:rsidP="009C65B1">
      <w:pPr>
        <w:jc w:val="both"/>
      </w:pPr>
    </w:p>
    <w:p w:rsidR="009C65B1" w:rsidRDefault="009C65B1" w:rsidP="009C65B1">
      <w:pPr>
        <w:tabs>
          <w:tab w:val="left" w:pos="1110"/>
        </w:tabs>
        <w:rPr>
          <w:sz w:val="28"/>
          <w:szCs w:val="28"/>
        </w:rPr>
        <w:sectPr w:rsidR="009C65B1" w:rsidSect="001E13D6">
          <w:pgSz w:w="16838" w:h="11906" w:orient="landscape"/>
          <w:pgMar w:top="567" w:right="1077" w:bottom="1701" w:left="1134" w:header="709" w:footer="709" w:gutter="0"/>
          <w:pgNumType w:start="1"/>
          <w:cols w:space="708"/>
          <w:titlePg/>
          <w:docGrid w:linePitch="360"/>
        </w:sectPr>
      </w:pPr>
    </w:p>
    <w:p w:rsidR="009C65B1" w:rsidRDefault="009C65B1" w:rsidP="009C65B1">
      <w:pPr>
        <w:jc w:val="both"/>
        <w:rPr>
          <w:b/>
          <w:bCs/>
        </w:rPr>
      </w:pPr>
      <w:r>
        <w:rPr>
          <w:b/>
        </w:rPr>
        <w:lastRenderedPageBreak/>
        <w:t>9</w:t>
      </w:r>
      <w:r w:rsidRPr="00B818E4">
        <w:rPr>
          <w:b/>
        </w:rPr>
        <w:t>.1</w:t>
      </w:r>
      <w:r>
        <w:rPr>
          <w:b/>
        </w:rPr>
        <w:t>1</w:t>
      </w:r>
      <w:r w:rsidRPr="00B818E4">
        <w:rPr>
          <w:b/>
        </w:rPr>
        <w:t xml:space="preserve">.  </w:t>
      </w:r>
      <w:r w:rsidRPr="00657903">
        <w:rPr>
          <w:b/>
          <w:bCs/>
        </w:rPr>
        <w:t xml:space="preserve">Форма </w:t>
      </w:r>
      <w:r>
        <w:rPr>
          <w:b/>
          <w:bCs/>
        </w:rPr>
        <w:t>ж</w:t>
      </w:r>
      <w:r w:rsidRPr="00657903">
        <w:rPr>
          <w:b/>
          <w:bCs/>
        </w:rPr>
        <w:t>урнала регистрации запросов на разъяснения положений документации</w:t>
      </w:r>
      <w:r>
        <w:rPr>
          <w:b/>
          <w:bCs/>
        </w:rPr>
        <w:t xml:space="preserve"> об аукционе</w:t>
      </w:r>
    </w:p>
    <w:p w:rsidR="009C65B1" w:rsidRPr="00B818E4" w:rsidRDefault="009C65B1" w:rsidP="009C65B1">
      <w:pPr>
        <w:jc w:val="both"/>
        <w:rPr>
          <w:b/>
        </w:rPr>
      </w:pPr>
    </w:p>
    <w:p w:rsidR="009C65B1" w:rsidRPr="00657903" w:rsidRDefault="009C65B1" w:rsidP="009C65B1">
      <w:pPr>
        <w:pStyle w:val="Default"/>
        <w:jc w:val="center"/>
        <w:rPr>
          <w:b/>
          <w:sz w:val="28"/>
          <w:szCs w:val="28"/>
        </w:rPr>
      </w:pPr>
      <w:r w:rsidRPr="00657903">
        <w:rPr>
          <w:b/>
          <w:bCs/>
          <w:sz w:val="28"/>
          <w:szCs w:val="28"/>
        </w:rPr>
        <w:t>ЖУРНАЛ</w:t>
      </w:r>
    </w:p>
    <w:p w:rsidR="009C65B1" w:rsidRPr="00657903" w:rsidRDefault="009C65B1" w:rsidP="009C65B1">
      <w:pPr>
        <w:jc w:val="center"/>
        <w:rPr>
          <w:b/>
          <w:sz w:val="28"/>
          <w:szCs w:val="28"/>
        </w:rPr>
      </w:pPr>
      <w:r w:rsidRPr="00657903">
        <w:rPr>
          <w:b/>
          <w:sz w:val="28"/>
          <w:szCs w:val="28"/>
        </w:rPr>
        <w:t>регистрации поступивших запросов о разъяснениях положений документации</w:t>
      </w:r>
      <w:r>
        <w:rPr>
          <w:b/>
          <w:sz w:val="28"/>
          <w:szCs w:val="28"/>
        </w:rPr>
        <w:t xml:space="preserve"> об аукционе</w:t>
      </w:r>
    </w:p>
    <w:p w:rsidR="009C65B1" w:rsidRPr="00B818E4" w:rsidRDefault="009C65B1" w:rsidP="009C65B1">
      <w:pPr>
        <w:tabs>
          <w:tab w:val="left" w:pos="1110"/>
        </w:tabs>
        <w:rPr>
          <w:sz w:val="28"/>
          <w:szCs w:val="28"/>
        </w:rPr>
      </w:pP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3"/>
        <w:gridCol w:w="1388"/>
        <w:gridCol w:w="2052"/>
        <w:gridCol w:w="1788"/>
        <w:gridCol w:w="1701"/>
        <w:gridCol w:w="5443"/>
        <w:gridCol w:w="1968"/>
      </w:tblGrid>
      <w:tr w:rsidR="009C65B1" w:rsidTr="00E9255E">
        <w:tblPrEx>
          <w:tblCellMar>
            <w:top w:w="0" w:type="dxa"/>
            <w:bottom w:w="0" w:type="dxa"/>
          </w:tblCellMar>
        </w:tblPrEx>
        <w:trPr>
          <w:trHeight w:val="772"/>
        </w:trPr>
        <w:tc>
          <w:tcPr>
            <w:tcW w:w="0" w:type="auto"/>
          </w:tcPr>
          <w:p w:rsidR="009C65B1" w:rsidRPr="00407DA1" w:rsidRDefault="009C65B1" w:rsidP="00E9255E">
            <w:pPr>
              <w:pStyle w:val="Default"/>
              <w:jc w:val="center"/>
              <w:rPr>
                <w:b/>
                <w:sz w:val="20"/>
                <w:szCs w:val="20"/>
              </w:rPr>
            </w:pPr>
            <w:r w:rsidRPr="00407DA1">
              <w:rPr>
                <w:b/>
                <w:sz w:val="20"/>
                <w:szCs w:val="20"/>
              </w:rPr>
              <w:t>№</w:t>
            </w:r>
          </w:p>
          <w:p w:rsidR="009C65B1" w:rsidRPr="00407DA1" w:rsidRDefault="009C65B1" w:rsidP="00E9255E">
            <w:pPr>
              <w:pStyle w:val="Default"/>
              <w:jc w:val="center"/>
              <w:rPr>
                <w:b/>
                <w:sz w:val="20"/>
                <w:szCs w:val="20"/>
              </w:rPr>
            </w:pPr>
            <w:r w:rsidRPr="00407DA1">
              <w:rPr>
                <w:b/>
                <w:sz w:val="20"/>
                <w:szCs w:val="20"/>
              </w:rPr>
              <w:t>п/п</w:t>
            </w:r>
          </w:p>
        </w:tc>
        <w:tc>
          <w:tcPr>
            <w:tcW w:w="0" w:type="auto"/>
          </w:tcPr>
          <w:p w:rsidR="009C65B1" w:rsidRPr="00407DA1" w:rsidRDefault="009C65B1" w:rsidP="00E9255E">
            <w:pPr>
              <w:pStyle w:val="Default"/>
              <w:jc w:val="center"/>
              <w:rPr>
                <w:b/>
                <w:sz w:val="20"/>
                <w:szCs w:val="20"/>
              </w:rPr>
            </w:pPr>
            <w:r w:rsidRPr="00407DA1">
              <w:rPr>
                <w:b/>
                <w:sz w:val="20"/>
                <w:szCs w:val="20"/>
              </w:rPr>
              <w:t>Дата и время</w:t>
            </w:r>
          </w:p>
          <w:p w:rsidR="009C65B1" w:rsidRPr="00407DA1" w:rsidRDefault="009C65B1" w:rsidP="00E9255E">
            <w:pPr>
              <w:pStyle w:val="Default"/>
              <w:jc w:val="center"/>
              <w:rPr>
                <w:b/>
                <w:sz w:val="20"/>
                <w:szCs w:val="20"/>
              </w:rPr>
            </w:pPr>
            <w:r w:rsidRPr="00407DA1">
              <w:rPr>
                <w:b/>
                <w:sz w:val="20"/>
                <w:szCs w:val="20"/>
              </w:rPr>
              <w:t>поступления</w:t>
            </w:r>
          </w:p>
        </w:tc>
        <w:tc>
          <w:tcPr>
            <w:tcW w:w="0" w:type="auto"/>
          </w:tcPr>
          <w:p w:rsidR="009C65B1" w:rsidRPr="00407DA1" w:rsidRDefault="009C65B1" w:rsidP="00E9255E">
            <w:pPr>
              <w:pStyle w:val="Default"/>
              <w:jc w:val="center"/>
              <w:rPr>
                <w:b/>
                <w:sz w:val="20"/>
                <w:szCs w:val="20"/>
              </w:rPr>
            </w:pPr>
            <w:r w:rsidRPr="00407DA1">
              <w:rPr>
                <w:b/>
                <w:sz w:val="20"/>
                <w:szCs w:val="20"/>
              </w:rPr>
              <w:t>Регистрационный номер</w:t>
            </w:r>
          </w:p>
        </w:tc>
        <w:tc>
          <w:tcPr>
            <w:tcW w:w="1788" w:type="dxa"/>
          </w:tcPr>
          <w:p w:rsidR="009C65B1" w:rsidRPr="00407DA1" w:rsidRDefault="009C65B1" w:rsidP="00E9255E">
            <w:pPr>
              <w:pStyle w:val="Default"/>
              <w:jc w:val="center"/>
              <w:rPr>
                <w:b/>
                <w:sz w:val="20"/>
                <w:szCs w:val="20"/>
              </w:rPr>
            </w:pPr>
            <w:r w:rsidRPr="00407DA1">
              <w:rPr>
                <w:b/>
                <w:sz w:val="20"/>
                <w:szCs w:val="20"/>
              </w:rPr>
              <w:t>Наименование</w:t>
            </w:r>
          </w:p>
          <w:p w:rsidR="009C65B1" w:rsidRPr="00407DA1" w:rsidRDefault="009C65B1" w:rsidP="00E9255E">
            <w:pPr>
              <w:pStyle w:val="Default"/>
              <w:jc w:val="center"/>
              <w:rPr>
                <w:b/>
                <w:sz w:val="20"/>
                <w:szCs w:val="20"/>
              </w:rPr>
            </w:pPr>
            <w:r w:rsidRPr="00407DA1">
              <w:rPr>
                <w:b/>
                <w:sz w:val="20"/>
                <w:szCs w:val="20"/>
              </w:rPr>
              <w:t>участника, от которого был получен запрос</w:t>
            </w:r>
          </w:p>
        </w:tc>
        <w:tc>
          <w:tcPr>
            <w:tcW w:w="1701" w:type="dxa"/>
          </w:tcPr>
          <w:p w:rsidR="009C65B1" w:rsidRPr="00407DA1" w:rsidRDefault="009C65B1" w:rsidP="00E9255E">
            <w:pPr>
              <w:pStyle w:val="Default"/>
              <w:jc w:val="center"/>
              <w:rPr>
                <w:b/>
                <w:sz w:val="20"/>
                <w:szCs w:val="20"/>
              </w:rPr>
            </w:pPr>
            <w:r w:rsidRPr="00407DA1">
              <w:rPr>
                <w:b/>
                <w:sz w:val="20"/>
                <w:szCs w:val="20"/>
              </w:rPr>
              <w:t>Дата направления разъяснений</w:t>
            </w:r>
          </w:p>
          <w:p w:rsidR="009C65B1" w:rsidRPr="00407DA1" w:rsidRDefault="009C65B1" w:rsidP="00E9255E">
            <w:pPr>
              <w:pStyle w:val="Default"/>
              <w:jc w:val="center"/>
              <w:rPr>
                <w:b/>
                <w:sz w:val="20"/>
                <w:szCs w:val="20"/>
              </w:rPr>
            </w:pPr>
            <w:r w:rsidRPr="00407DA1">
              <w:rPr>
                <w:b/>
                <w:sz w:val="20"/>
                <w:szCs w:val="20"/>
              </w:rPr>
              <w:t>положений</w:t>
            </w:r>
          </w:p>
          <w:p w:rsidR="009C65B1" w:rsidRPr="00407DA1" w:rsidRDefault="009C65B1" w:rsidP="00E9255E">
            <w:pPr>
              <w:pStyle w:val="Default"/>
              <w:jc w:val="center"/>
              <w:rPr>
                <w:b/>
                <w:sz w:val="20"/>
                <w:szCs w:val="20"/>
              </w:rPr>
            </w:pPr>
            <w:r w:rsidRPr="00407DA1">
              <w:rPr>
                <w:b/>
                <w:sz w:val="20"/>
                <w:szCs w:val="20"/>
              </w:rPr>
              <w:t>документации</w:t>
            </w:r>
            <w:r>
              <w:rPr>
                <w:b/>
                <w:sz w:val="20"/>
                <w:szCs w:val="20"/>
              </w:rPr>
              <w:t xml:space="preserve"> об аукционе</w:t>
            </w:r>
          </w:p>
        </w:tc>
        <w:tc>
          <w:tcPr>
            <w:tcW w:w="5443" w:type="dxa"/>
          </w:tcPr>
          <w:p w:rsidR="009C65B1" w:rsidRPr="00407DA1" w:rsidRDefault="009C65B1" w:rsidP="00E9255E">
            <w:pPr>
              <w:pStyle w:val="Default"/>
              <w:jc w:val="center"/>
              <w:rPr>
                <w:b/>
                <w:sz w:val="20"/>
                <w:szCs w:val="20"/>
              </w:rPr>
            </w:pPr>
            <w:r w:rsidRPr="00407DA1">
              <w:rPr>
                <w:b/>
                <w:sz w:val="20"/>
                <w:szCs w:val="20"/>
              </w:rPr>
              <w:t>Информация о представителе участника, подтвердившего факт получения разъяснений документации</w:t>
            </w:r>
            <w:r>
              <w:rPr>
                <w:b/>
                <w:sz w:val="20"/>
                <w:szCs w:val="20"/>
              </w:rPr>
              <w:t xml:space="preserve"> об аукционе</w:t>
            </w:r>
            <w:r w:rsidRPr="00407DA1">
              <w:rPr>
                <w:b/>
                <w:sz w:val="20"/>
                <w:szCs w:val="20"/>
              </w:rPr>
              <w:t>, реквизиты</w:t>
            </w:r>
          </w:p>
          <w:p w:rsidR="009C65B1" w:rsidRPr="00407DA1" w:rsidRDefault="009C65B1" w:rsidP="00E9255E">
            <w:pPr>
              <w:pStyle w:val="Default"/>
              <w:jc w:val="center"/>
              <w:rPr>
                <w:b/>
                <w:sz w:val="20"/>
                <w:szCs w:val="20"/>
              </w:rPr>
            </w:pPr>
            <w:r w:rsidRPr="00407DA1">
              <w:rPr>
                <w:b/>
                <w:sz w:val="20"/>
                <w:szCs w:val="20"/>
              </w:rPr>
              <w:t>документа, подтверждающего факт получения разъяснений</w:t>
            </w:r>
          </w:p>
        </w:tc>
        <w:tc>
          <w:tcPr>
            <w:tcW w:w="0" w:type="auto"/>
          </w:tcPr>
          <w:p w:rsidR="009C65B1" w:rsidRPr="00407DA1" w:rsidRDefault="009C65B1" w:rsidP="00E9255E">
            <w:pPr>
              <w:pStyle w:val="Default"/>
              <w:jc w:val="center"/>
              <w:rPr>
                <w:b/>
                <w:sz w:val="20"/>
                <w:szCs w:val="20"/>
              </w:rPr>
            </w:pPr>
            <w:r w:rsidRPr="00407DA1">
              <w:rPr>
                <w:b/>
                <w:sz w:val="20"/>
                <w:szCs w:val="20"/>
              </w:rPr>
              <w:t>Дата размещения разъяснений на</w:t>
            </w:r>
          </w:p>
          <w:p w:rsidR="009C65B1" w:rsidRPr="00407DA1" w:rsidRDefault="009C65B1" w:rsidP="00E9255E">
            <w:pPr>
              <w:pStyle w:val="Default"/>
              <w:jc w:val="center"/>
              <w:rPr>
                <w:b/>
                <w:sz w:val="20"/>
                <w:szCs w:val="20"/>
              </w:rPr>
            </w:pPr>
            <w:r w:rsidRPr="00407DA1">
              <w:rPr>
                <w:b/>
                <w:sz w:val="20"/>
                <w:szCs w:val="20"/>
              </w:rPr>
              <w:t>сайте</w:t>
            </w:r>
          </w:p>
        </w:tc>
      </w:tr>
      <w:tr w:rsidR="009C65B1" w:rsidTr="00E9255E">
        <w:tblPrEx>
          <w:tblCellMar>
            <w:top w:w="0" w:type="dxa"/>
            <w:bottom w:w="0" w:type="dxa"/>
          </w:tblCellMar>
        </w:tblPrEx>
        <w:trPr>
          <w:trHeight w:val="772"/>
        </w:trPr>
        <w:tc>
          <w:tcPr>
            <w:tcW w:w="0" w:type="auto"/>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c>
          <w:tcPr>
            <w:tcW w:w="1788" w:type="dxa"/>
          </w:tcPr>
          <w:p w:rsidR="009C65B1" w:rsidRDefault="009C65B1" w:rsidP="00E9255E">
            <w:pPr>
              <w:pStyle w:val="Default"/>
              <w:rPr>
                <w:sz w:val="28"/>
                <w:szCs w:val="28"/>
              </w:rPr>
            </w:pPr>
          </w:p>
        </w:tc>
        <w:tc>
          <w:tcPr>
            <w:tcW w:w="1701" w:type="dxa"/>
          </w:tcPr>
          <w:p w:rsidR="009C65B1" w:rsidRDefault="009C65B1" w:rsidP="00E9255E">
            <w:pPr>
              <w:pStyle w:val="Default"/>
              <w:rPr>
                <w:sz w:val="28"/>
                <w:szCs w:val="28"/>
              </w:rPr>
            </w:pPr>
          </w:p>
        </w:tc>
        <w:tc>
          <w:tcPr>
            <w:tcW w:w="5443" w:type="dxa"/>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r>
      <w:tr w:rsidR="009C65B1" w:rsidTr="00E9255E">
        <w:tblPrEx>
          <w:tblCellMar>
            <w:top w:w="0" w:type="dxa"/>
            <w:bottom w:w="0" w:type="dxa"/>
          </w:tblCellMar>
        </w:tblPrEx>
        <w:trPr>
          <w:trHeight w:val="772"/>
        </w:trPr>
        <w:tc>
          <w:tcPr>
            <w:tcW w:w="0" w:type="auto"/>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c>
          <w:tcPr>
            <w:tcW w:w="1788" w:type="dxa"/>
          </w:tcPr>
          <w:p w:rsidR="009C65B1" w:rsidRDefault="009C65B1" w:rsidP="00E9255E">
            <w:pPr>
              <w:pStyle w:val="Default"/>
              <w:rPr>
                <w:sz w:val="28"/>
                <w:szCs w:val="28"/>
              </w:rPr>
            </w:pPr>
          </w:p>
        </w:tc>
        <w:tc>
          <w:tcPr>
            <w:tcW w:w="1701" w:type="dxa"/>
          </w:tcPr>
          <w:p w:rsidR="009C65B1" w:rsidRDefault="009C65B1" w:rsidP="00E9255E">
            <w:pPr>
              <w:pStyle w:val="Default"/>
              <w:rPr>
                <w:sz w:val="28"/>
                <w:szCs w:val="28"/>
              </w:rPr>
            </w:pPr>
          </w:p>
        </w:tc>
        <w:tc>
          <w:tcPr>
            <w:tcW w:w="5443" w:type="dxa"/>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r>
      <w:tr w:rsidR="009C65B1" w:rsidTr="00E9255E">
        <w:tblPrEx>
          <w:tblCellMar>
            <w:top w:w="0" w:type="dxa"/>
            <w:bottom w:w="0" w:type="dxa"/>
          </w:tblCellMar>
        </w:tblPrEx>
        <w:trPr>
          <w:trHeight w:val="772"/>
        </w:trPr>
        <w:tc>
          <w:tcPr>
            <w:tcW w:w="0" w:type="auto"/>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c>
          <w:tcPr>
            <w:tcW w:w="1788" w:type="dxa"/>
          </w:tcPr>
          <w:p w:rsidR="009C65B1" w:rsidRDefault="009C65B1" w:rsidP="00E9255E">
            <w:pPr>
              <w:pStyle w:val="Default"/>
              <w:rPr>
                <w:sz w:val="28"/>
                <w:szCs w:val="28"/>
              </w:rPr>
            </w:pPr>
          </w:p>
        </w:tc>
        <w:tc>
          <w:tcPr>
            <w:tcW w:w="1701" w:type="dxa"/>
          </w:tcPr>
          <w:p w:rsidR="009C65B1" w:rsidRDefault="009C65B1" w:rsidP="00E9255E">
            <w:pPr>
              <w:pStyle w:val="Default"/>
              <w:rPr>
                <w:sz w:val="28"/>
                <w:szCs w:val="28"/>
              </w:rPr>
            </w:pPr>
          </w:p>
        </w:tc>
        <w:tc>
          <w:tcPr>
            <w:tcW w:w="5443" w:type="dxa"/>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r>
      <w:tr w:rsidR="009C65B1" w:rsidTr="00E9255E">
        <w:tblPrEx>
          <w:tblCellMar>
            <w:top w:w="0" w:type="dxa"/>
            <w:bottom w:w="0" w:type="dxa"/>
          </w:tblCellMar>
        </w:tblPrEx>
        <w:trPr>
          <w:trHeight w:val="772"/>
        </w:trPr>
        <w:tc>
          <w:tcPr>
            <w:tcW w:w="0" w:type="auto"/>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c>
          <w:tcPr>
            <w:tcW w:w="1788" w:type="dxa"/>
          </w:tcPr>
          <w:p w:rsidR="009C65B1" w:rsidRDefault="009C65B1" w:rsidP="00E9255E">
            <w:pPr>
              <w:pStyle w:val="Default"/>
              <w:rPr>
                <w:sz w:val="28"/>
                <w:szCs w:val="28"/>
              </w:rPr>
            </w:pPr>
          </w:p>
        </w:tc>
        <w:tc>
          <w:tcPr>
            <w:tcW w:w="1701" w:type="dxa"/>
          </w:tcPr>
          <w:p w:rsidR="009C65B1" w:rsidRDefault="009C65B1" w:rsidP="00E9255E">
            <w:pPr>
              <w:pStyle w:val="Default"/>
              <w:rPr>
                <w:sz w:val="28"/>
                <w:szCs w:val="28"/>
              </w:rPr>
            </w:pPr>
          </w:p>
        </w:tc>
        <w:tc>
          <w:tcPr>
            <w:tcW w:w="5443" w:type="dxa"/>
          </w:tcPr>
          <w:p w:rsidR="009C65B1" w:rsidRDefault="009C65B1" w:rsidP="00E9255E">
            <w:pPr>
              <w:pStyle w:val="Default"/>
              <w:rPr>
                <w:sz w:val="28"/>
                <w:szCs w:val="28"/>
              </w:rPr>
            </w:pPr>
          </w:p>
        </w:tc>
        <w:tc>
          <w:tcPr>
            <w:tcW w:w="0" w:type="auto"/>
          </w:tcPr>
          <w:p w:rsidR="009C65B1" w:rsidRDefault="009C65B1" w:rsidP="00E9255E">
            <w:pPr>
              <w:pStyle w:val="Default"/>
              <w:rPr>
                <w:sz w:val="28"/>
                <w:szCs w:val="28"/>
              </w:rPr>
            </w:pPr>
          </w:p>
        </w:tc>
      </w:tr>
    </w:tbl>
    <w:p w:rsidR="009C65B1" w:rsidRDefault="009C65B1" w:rsidP="009C65B1">
      <w:pPr>
        <w:pStyle w:val="Default"/>
        <w:jc w:val="both"/>
        <w:rPr>
          <w:b/>
          <w:bCs/>
        </w:rPr>
        <w:sectPr w:rsidR="009C65B1" w:rsidSect="001E13D6">
          <w:pgSz w:w="16838" w:h="11906" w:orient="landscape"/>
          <w:pgMar w:top="567" w:right="1077" w:bottom="1701" w:left="1134" w:header="709" w:footer="709" w:gutter="0"/>
          <w:pgNumType w:start="1"/>
          <w:cols w:space="708"/>
          <w:titlePg/>
          <w:docGrid w:linePitch="360"/>
        </w:sectPr>
      </w:pPr>
    </w:p>
    <w:p w:rsidR="009C65B1" w:rsidRPr="008B1097" w:rsidRDefault="009C65B1" w:rsidP="009C65B1">
      <w:pPr>
        <w:pStyle w:val="Default"/>
      </w:pPr>
      <w:r>
        <w:rPr>
          <w:b/>
          <w:bCs/>
        </w:rPr>
        <w:lastRenderedPageBreak/>
        <w:t>9</w:t>
      </w:r>
      <w:r w:rsidRPr="008B1097">
        <w:rPr>
          <w:b/>
          <w:bCs/>
        </w:rPr>
        <w:t>.1</w:t>
      </w:r>
      <w:r>
        <w:rPr>
          <w:b/>
          <w:bCs/>
        </w:rPr>
        <w:t>2</w:t>
      </w:r>
      <w:r w:rsidRPr="008B1097">
        <w:rPr>
          <w:b/>
          <w:bCs/>
        </w:rPr>
        <w:t xml:space="preserve">. Форма уведомления о направлении разъяснений </w:t>
      </w:r>
      <w:r>
        <w:rPr>
          <w:b/>
          <w:bCs/>
        </w:rPr>
        <w:t>аукционной</w:t>
      </w:r>
      <w:r w:rsidRPr="008B1097">
        <w:rPr>
          <w:b/>
          <w:bCs/>
        </w:rPr>
        <w:t xml:space="preserve"> документации </w:t>
      </w:r>
    </w:p>
    <w:tbl>
      <w:tblPr>
        <w:tblpPr w:leftFromText="180" w:rightFromText="180" w:vertAnchor="text" w:tblpX="-432" w:tblpY="1"/>
        <w:tblOverlap w:val="neve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tblGrid>
      <w:tr w:rsidR="009C65B1" w:rsidRPr="008B1097" w:rsidTr="00E9255E">
        <w:tblPrEx>
          <w:tblCellMar>
            <w:top w:w="0" w:type="dxa"/>
            <w:bottom w:w="0" w:type="dxa"/>
          </w:tblCellMar>
        </w:tblPrEx>
        <w:tc>
          <w:tcPr>
            <w:tcW w:w="4608" w:type="dxa"/>
            <w:tcBorders>
              <w:top w:val="nil"/>
              <w:left w:val="nil"/>
              <w:bottom w:val="nil"/>
              <w:right w:val="nil"/>
            </w:tcBorders>
          </w:tcPr>
          <w:p w:rsidR="009C65B1" w:rsidRPr="008B1097" w:rsidRDefault="009C65B1" w:rsidP="00E9255E">
            <w:pPr>
              <w:jc w:val="center"/>
              <w:rPr>
                <w:b/>
                <w:bCs/>
              </w:rPr>
            </w:pPr>
            <w:r>
              <w:rPr>
                <w:noProof/>
                <w:szCs w:val="28"/>
              </w:rPr>
              <w:drawing>
                <wp:inline distT="0" distB="0" distL="0" distR="0">
                  <wp:extent cx="628650" cy="61912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619125"/>
                          </a:xfrm>
                          <a:prstGeom prst="rect">
                            <a:avLst/>
                          </a:prstGeom>
                          <a:noFill/>
                          <a:ln w="9525">
                            <a:noFill/>
                            <a:miter lim="800000"/>
                            <a:headEnd/>
                            <a:tailEnd/>
                          </a:ln>
                        </pic:spPr>
                      </pic:pic>
                    </a:graphicData>
                  </a:graphic>
                </wp:inline>
              </w:drawing>
            </w:r>
          </w:p>
          <w:p w:rsidR="009C65B1" w:rsidRPr="008B1097" w:rsidRDefault="009C65B1" w:rsidP="00E9255E">
            <w:pPr>
              <w:jc w:val="center"/>
              <w:rPr>
                <w:b/>
                <w:bCs/>
                <w:sz w:val="10"/>
              </w:rPr>
            </w:pPr>
          </w:p>
          <w:p w:rsidR="009C65B1" w:rsidRPr="008B1097" w:rsidRDefault="009C65B1" w:rsidP="00E9255E">
            <w:pPr>
              <w:pStyle w:val="1"/>
              <w:jc w:val="center"/>
              <w:rPr>
                <w:rFonts w:ascii="Times New Roman" w:hAnsi="Times New Roman" w:cs="Times New Roman"/>
                <w:sz w:val="22"/>
                <w:szCs w:val="22"/>
              </w:rPr>
            </w:pPr>
            <w:r w:rsidRPr="008B1097">
              <w:rPr>
                <w:rFonts w:ascii="Times New Roman" w:hAnsi="Times New Roman" w:cs="Times New Roman"/>
                <w:sz w:val="22"/>
                <w:szCs w:val="22"/>
              </w:rPr>
              <w:t>АДМИНИСТРАЦИЯ</w:t>
            </w:r>
          </w:p>
          <w:p w:rsidR="009C65B1" w:rsidRPr="008B1097" w:rsidRDefault="009C65B1" w:rsidP="00E9255E">
            <w:pPr>
              <w:tabs>
                <w:tab w:val="left" w:pos="1260"/>
              </w:tabs>
              <w:rPr>
                <w:sz w:val="10"/>
                <w:szCs w:val="10"/>
              </w:rPr>
            </w:pPr>
            <w:r w:rsidRPr="008B1097">
              <w:tab/>
            </w:r>
          </w:p>
          <w:p w:rsidR="009C65B1" w:rsidRPr="008B1097" w:rsidRDefault="009C65B1" w:rsidP="00E9255E">
            <w:pPr>
              <w:jc w:val="center"/>
              <w:rPr>
                <w:b/>
                <w:bCs/>
                <w:sz w:val="20"/>
                <w:szCs w:val="20"/>
              </w:rPr>
            </w:pPr>
            <w:r w:rsidRPr="008B1097">
              <w:rPr>
                <w:b/>
                <w:bCs/>
                <w:sz w:val="20"/>
                <w:szCs w:val="20"/>
              </w:rPr>
              <w:t xml:space="preserve">ГОРОДСКОГО ОКРУГА </w:t>
            </w:r>
          </w:p>
          <w:p w:rsidR="009C65B1" w:rsidRPr="008B1097" w:rsidRDefault="009C65B1" w:rsidP="00E9255E">
            <w:pPr>
              <w:jc w:val="center"/>
              <w:rPr>
                <w:b/>
                <w:bCs/>
                <w:sz w:val="20"/>
                <w:szCs w:val="20"/>
              </w:rPr>
            </w:pPr>
            <w:r w:rsidRPr="008B1097">
              <w:rPr>
                <w:b/>
                <w:bCs/>
                <w:sz w:val="20"/>
                <w:szCs w:val="20"/>
              </w:rPr>
              <w:t>ГОРОД ВЫКСА</w:t>
            </w:r>
          </w:p>
          <w:p w:rsidR="009C65B1" w:rsidRPr="008B1097" w:rsidRDefault="009C65B1" w:rsidP="00E9255E">
            <w:pPr>
              <w:jc w:val="center"/>
              <w:rPr>
                <w:b/>
                <w:bCs/>
                <w:sz w:val="10"/>
                <w:szCs w:val="10"/>
              </w:rPr>
            </w:pPr>
          </w:p>
          <w:p w:rsidR="009C65B1" w:rsidRPr="008B1097" w:rsidRDefault="009C65B1" w:rsidP="00E9255E">
            <w:pPr>
              <w:jc w:val="center"/>
              <w:rPr>
                <w:b/>
                <w:bCs/>
                <w:sz w:val="18"/>
                <w:szCs w:val="18"/>
              </w:rPr>
            </w:pPr>
            <w:r w:rsidRPr="008B1097">
              <w:rPr>
                <w:b/>
                <w:bCs/>
                <w:sz w:val="18"/>
                <w:szCs w:val="18"/>
              </w:rPr>
              <w:t>НИЖЕГОРОДСКОЙ ОБЛАСТИ</w:t>
            </w:r>
          </w:p>
          <w:p w:rsidR="009C65B1" w:rsidRPr="008B1097" w:rsidRDefault="009C65B1" w:rsidP="00E9255E">
            <w:pPr>
              <w:jc w:val="center"/>
              <w:rPr>
                <w:b/>
                <w:bCs/>
              </w:rPr>
            </w:pPr>
            <w:r w:rsidRPr="005947B1">
              <w:rPr>
                <w:b/>
                <w:bCs/>
                <w:sz w:val="18"/>
                <w:szCs w:val="18"/>
              </w:rPr>
              <w:t xml:space="preserve">ОТДЕЛ ЗАКУПОК </w:t>
            </w:r>
          </w:p>
          <w:p w:rsidR="009C65B1" w:rsidRPr="008B1097" w:rsidRDefault="009C65B1" w:rsidP="00E9255E">
            <w:pPr>
              <w:jc w:val="center"/>
              <w:rPr>
                <w:b/>
                <w:bCs/>
                <w:sz w:val="20"/>
              </w:rPr>
            </w:pPr>
            <w:r w:rsidRPr="008B1097">
              <w:rPr>
                <w:b/>
                <w:bCs/>
                <w:sz w:val="20"/>
              </w:rPr>
              <w:t>Красная площадь, д.1</w:t>
            </w:r>
          </w:p>
          <w:p w:rsidR="009C65B1" w:rsidRPr="008B1097" w:rsidRDefault="009C65B1" w:rsidP="00E9255E">
            <w:pPr>
              <w:jc w:val="center"/>
              <w:rPr>
                <w:b/>
                <w:bCs/>
                <w:sz w:val="18"/>
                <w:szCs w:val="18"/>
              </w:rPr>
            </w:pPr>
            <w:r w:rsidRPr="008B1097">
              <w:rPr>
                <w:b/>
                <w:bCs/>
                <w:sz w:val="20"/>
              </w:rPr>
              <w:t>г.</w:t>
            </w:r>
            <w:r>
              <w:rPr>
                <w:b/>
                <w:bCs/>
                <w:sz w:val="20"/>
              </w:rPr>
              <w:t xml:space="preserve"> </w:t>
            </w:r>
            <w:r w:rsidRPr="008B1097">
              <w:rPr>
                <w:b/>
                <w:bCs/>
                <w:sz w:val="20"/>
              </w:rPr>
              <w:t xml:space="preserve">Выкса, </w:t>
            </w:r>
            <w:r w:rsidRPr="008B1097">
              <w:rPr>
                <w:b/>
                <w:bCs/>
                <w:sz w:val="18"/>
                <w:szCs w:val="18"/>
              </w:rPr>
              <w:t>607060</w:t>
            </w:r>
          </w:p>
          <w:p w:rsidR="009C65B1" w:rsidRPr="0023206A" w:rsidRDefault="009C65B1" w:rsidP="00E9255E">
            <w:pPr>
              <w:jc w:val="center"/>
              <w:rPr>
                <w:b/>
                <w:bCs/>
                <w:sz w:val="18"/>
                <w:szCs w:val="18"/>
              </w:rPr>
            </w:pPr>
            <w:r w:rsidRPr="0023206A">
              <w:rPr>
                <w:b/>
                <w:bCs/>
                <w:sz w:val="18"/>
                <w:szCs w:val="18"/>
              </w:rPr>
              <w:t xml:space="preserve">(83177) 3-41-32, </w:t>
            </w:r>
            <w:r w:rsidRPr="008B1097">
              <w:rPr>
                <w:b/>
                <w:bCs/>
                <w:sz w:val="18"/>
                <w:szCs w:val="18"/>
              </w:rPr>
              <w:t>факс</w:t>
            </w:r>
            <w:r w:rsidRPr="0023206A">
              <w:rPr>
                <w:b/>
                <w:bCs/>
                <w:sz w:val="18"/>
                <w:szCs w:val="18"/>
              </w:rPr>
              <w:t xml:space="preserve"> (83177) 3-24-11</w:t>
            </w:r>
          </w:p>
          <w:p w:rsidR="009C65B1" w:rsidRPr="0023206A" w:rsidRDefault="009C65B1" w:rsidP="00E9255E">
            <w:pPr>
              <w:jc w:val="center"/>
              <w:rPr>
                <w:b/>
                <w:bCs/>
                <w:sz w:val="18"/>
                <w:szCs w:val="18"/>
              </w:rPr>
            </w:pPr>
            <w:r w:rsidRPr="008B1097">
              <w:rPr>
                <w:b/>
                <w:bCs/>
                <w:sz w:val="18"/>
                <w:szCs w:val="18"/>
                <w:lang w:val="en-US"/>
              </w:rPr>
              <w:t>E</w:t>
            </w:r>
            <w:r w:rsidRPr="0023206A">
              <w:rPr>
                <w:b/>
                <w:bCs/>
                <w:sz w:val="18"/>
                <w:szCs w:val="18"/>
              </w:rPr>
              <w:t>-</w:t>
            </w:r>
            <w:r w:rsidRPr="008B1097">
              <w:rPr>
                <w:b/>
                <w:bCs/>
                <w:sz w:val="18"/>
                <w:szCs w:val="18"/>
                <w:lang w:val="en-US"/>
              </w:rPr>
              <w:t>Mail</w:t>
            </w:r>
            <w:r w:rsidRPr="0023206A">
              <w:rPr>
                <w:b/>
                <w:bCs/>
                <w:sz w:val="18"/>
                <w:szCs w:val="18"/>
              </w:rPr>
              <w:t xml:space="preserve">: </w:t>
            </w:r>
            <w:r w:rsidRPr="008B1097">
              <w:rPr>
                <w:b/>
                <w:bCs/>
                <w:sz w:val="18"/>
                <w:szCs w:val="18"/>
                <w:lang w:val="en-US"/>
              </w:rPr>
              <w:t>official</w:t>
            </w:r>
            <w:r w:rsidRPr="0023206A">
              <w:rPr>
                <w:b/>
                <w:bCs/>
                <w:sz w:val="18"/>
                <w:szCs w:val="18"/>
              </w:rPr>
              <w:t>@</w:t>
            </w:r>
            <w:r w:rsidRPr="008B1097">
              <w:rPr>
                <w:b/>
                <w:bCs/>
                <w:sz w:val="18"/>
                <w:szCs w:val="18"/>
                <w:lang w:val="en-US"/>
              </w:rPr>
              <w:t>adm</w:t>
            </w:r>
            <w:r w:rsidRPr="0023206A">
              <w:rPr>
                <w:b/>
                <w:bCs/>
                <w:sz w:val="18"/>
                <w:szCs w:val="18"/>
              </w:rPr>
              <w:t>.</w:t>
            </w:r>
            <w:r w:rsidRPr="008B1097">
              <w:rPr>
                <w:b/>
                <w:bCs/>
                <w:sz w:val="18"/>
                <w:szCs w:val="18"/>
                <w:lang w:val="en-US"/>
              </w:rPr>
              <w:t>vks</w:t>
            </w:r>
            <w:r w:rsidRPr="0023206A">
              <w:rPr>
                <w:b/>
                <w:bCs/>
                <w:sz w:val="18"/>
                <w:szCs w:val="18"/>
              </w:rPr>
              <w:t>.</w:t>
            </w:r>
            <w:r w:rsidRPr="008B1097">
              <w:rPr>
                <w:b/>
                <w:bCs/>
                <w:sz w:val="18"/>
                <w:szCs w:val="18"/>
                <w:lang w:val="en-US"/>
              </w:rPr>
              <w:t>nnov</w:t>
            </w:r>
            <w:r w:rsidRPr="0023206A">
              <w:rPr>
                <w:b/>
                <w:bCs/>
                <w:sz w:val="18"/>
                <w:szCs w:val="18"/>
              </w:rPr>
              <w:t>.</w:t>
            </w:r>
            <w:r w:rsidRPr="008B1097">
              <w:rPr>
                <w:b/>
                <w:bCs/>
                <w:sz w:val="18"/>
                <w:szCs w:val="18"/>
                <w:lang w:val="en-US"/>
              </w:rPr>
              <w:t>ru</w:t>
            </w:r>
          </w:p>
          <w:p w:rsidR="009C65B1" w:rsidRPr="008B1097" w:rsidRDefault="009C65B1" w:rsidP="00E9255E">
            <w:pPr>
              <w:jc w:val="center"/>
              <w:rPr>
                <w:b/>
                <w:bCs/>
                <w:sz w:val="20"/>
              </w:rPr>
            </w:pPr>
            <w:r w:rsidRPr="008B1097">
              <w:rPr>
                <w:b/>
                <w:bCs/>
                <w:sz w:val="20"/>
              </w:rPr>
              <w:t>________________</w:t>
            </w:r>
          </w:p>
          <w:p w:rsidR="009C65B1" w:rsidRPr="008B1097" w:rsidRDefault="009C65B1" w:rsidP="00E9255E">
            <w:pPr>
              <w:jc w:val="center"/>
              <w:rPr>
                <w:b/>
                <w:bCs/>
                <w:sz w:val="20"/>
                <w:u w:val="single"/>
              </w:rPr>
            </w:pPr>
          </w:p>
          <w:p w:rsidR="009C65B1" w:rsidRPr="008B1097" w:rsidRDefault="009C65B1" w:rsidP="00E9255E">
            <w:pPr>
              <w:jc w:val="center"/>
              <w:rPr>
                <w:b/>
                <w:bCs/>
                <w:sz w:val="20"/>
                <w:u w:val="single"/>
              </w:rPr>
            </w:pPr>
            <w:r>
              <w:rPr>
                <w:b/>
                <w:bCs/>
                <w:sz w:val="20"/>
                <w:u w:val="single"/>
              </w:rPr>
              <w:t>___________</w:t>
            </w:r>
            <w:r w:rsidRPr="008B1097">
              <w:rPr>
                <w:b/>
                <w:bCs/>
                <w:sz w:val="20"/>
                <w:u w:val="single"/>
              </w:rPr>
              <w:t xml:space="preserve"> № </w:t>
            </w:r>
            <w:r>
              <w:rPr>
                <w:b/>
                <w:bCs/>
                <w:sz w:val="20"/>
                <w:u w:val="single"/>
              </w:rPr>
              <w:t>__________</w:t>
            </w:r>
          </w:p>
          <w:p w:rsidR="009C65B1" w:rsidRPr="008B1097" w:rsidRDefault="009C65B1" w:rsidP="00E9255E">
            <w:pPr>
              <w:ind w:right="-7017"/>
              <w:jc w:val="center"/>
              <w:rPr>
                <w:b/>
                <w:bCs/>
                <w:sz w:val="20"/>
              </w:rPr>
            </w:pPr>
          </w:p>
          <w:p w:rsidR="009C65B1" w:rsidRPr="008B1097" w:rsidRDefault="009C65B1" w:rsidP="00E9255E">
            <w:pPr>
              <w:jc w:val="center"/>
              <w:rPr>
                <w:b/>
                <w:bCs/>
                <w:sz w:val="20"/>
                <w:u w:val="single"/>
              </w:rPr>
            </w:pPr>
            <w:r w:rsidRPr="008B1097">
              <w:rPr>
                <w:b/>
                <w:bCs/>
                <w:sz w:val="20"/>
              </w:rPr>
              <w:t>На №</w:t>
            </w:r>
            <w:r w:rsidRPr="008B1097">
              <w:rPr>
                <w:b/>
                <w:bCs/>
                <w:sz w:val="20"/>
                <w:u w:val="single"/>
              </w:rPr>
              <w:t xml:space="preserve">_______________________    </w:t>
            </w:r>
          </w:p>
          <w:p w:rsidR="009C65B1" w:rsidRPr="008B1097" w:rsidRDefault="009C65B1" w:rsidP="00E9255E">
            <w:pPr>
              <w:rPr>
                <w:b/>
                <w:bCs/>
              </w:rPr>
            </w:pPr>
          </w:p>
        </w:tc>
      </w:tr>
    </w:tbl>
    <w:p w:rsidR="009C65B1" w:rsidRDefault="009C65B1" w:rsidP="009C65B1">
      <w:pPr>
        <w:pStyle w:val="Default"/>
        <w:jc w:val="right"/>
        <w:rPr>
          <w:sz w:val="28"/>
          <w:szCs w:val="28"/>
        </w:rPr>
      </w:pPr>
    </w:p>
    <w:p w:rsidR="009C65B1" w:rsidRDefault="009C65B1" w:rsidP="009C65B1">
      <w:pPr>
        <w:pStyle w:val="Default"/>
        <w:jc w:val="right"/>
        <w:rPr>
          <w:sz w:val="28"/>
          <w:szCs w:val="28"/>
        </w:rPr>
      </w:pPr>
    </w:p>
    <w:p w:rsidR="009C65B1" w:rsidRDefault="009C65B1" w:rsidP="009C65B1">
      <w:pPr>
        <w:pStyle w:val="Default"/>
        <w:jc w:val="right"/>
        <w:rPr>
          <w:sz w:val="28"/>
          <w:szCs w:val="28"/>
        </w:rPr>
      </w:pPr>
    </w:p>
    <w:p w:rsidR="009C65B1" w:rsidRDefault="009C65B1" w:rsidP="009C65B1">
      <w:pPr>
        <w:pStyle w:val="Default"/>
        <w:jc w:val="right"/>
        <w:rPr>
          <w:sz w:val="28"/>
          <w:szCs w:val="28"/>
        </w:rPr>
      </w:pPr>
      <w:r>
        <w:rPr>
          <w:sz w:val="28"/>
          <w:szCs w:val="28"/>
        </w:rPr>
        <w:t xml:space="preserve">__________________________ </w:t>
      </w:r>
    </w:p>
    <w:p w:rsidR="009C65B1" w:rsidRDefault="009C65B1" w:rsidP="009C65B1">
      <w:pPr>
        <w:pStyle w:val="Default"/>
        <w:jc w:val="right"/>
        <w:rPr>
          <w:sz w:val="28"/>
          <w:szCs w:val="28"/>
        </w:rPr>
      </w:pPr>
      <w:r>
        <w:rPr>
          <w:sz w:val="28"/>
          <w:szCs w:val="28"/>
        </w:rPr>
        <w:t xml:space="preserve">(наименование участника) </w:t>
      </w: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jc w:val="center"/>
        <w:rPr>
          <w:b/>
          <w:bCs/>
          <w:sz w:val="28"/>
          <w:szCs w:val="28"/>
        </w:rPr>
      </w:pPr>
      <w:r>
        <w:rPr>
          <w:b/>
          <w:bCs/>
          <w:sz w:val="28"/>
          <w:szCs w:val="28"/>
        </w:rPr>
        <w:t xml:space="preserve">Уведомления </w:t>
      </w:r>
    </w:p>
    <w:p w:rsidR="009C65B1" w:rsidRDefault="009C65B1" w:rsidP="009C65B1">
      <w:pPr>
        <w:pStyle w:val="Default"/>
        <w:jc w:val="center"/>
        <w:rPr>
          <w:sz w:val="28"/>
          <w:szCs w:val="28"/>
        </w:rPr>
      </w:pPr>
      <w:r>
        <w:rPr>
          <w:b/>
          <w:bCs/>
          <w:sz w:val="28"/>
          <w:szCs w:val="28"/>
        </w:rPr>
        <w:t>о разъяснении положений документации об аукционе</w:t>
      </w:r>
    </w:p>
    <w:p w:rsidR="009C65B1" w:rsidRDefault="009C65B1" w:rsidP="009C65B1">
      <w:pPr>
        <w:pStyle w:val="Default"/>
        <w:rPr>
          <w:b/>
          <w:bCs/>
          <w:sz w:val="28"/>
          <w:szCs w:val="28"/>
        </w:rPr>
      </w:pPr>
    </w:p>
    <w:p w:rsidR="009C65B1" w:rsidRPr="008B1097" w:rsidRDefault="009C65B1" w:rsidP="009C65B1">
      <w:pPr>
        <w:pStyle w:val="Default"/>
        <w:jc w:val="center"/>
        <w:rPr>
          <w:bCs/>
        </w:rPr>
      </w:pPr>
      <w:r w:rsidRPr="008B1097">
        <w:rPr>
          <w:bCs/>
        </w:rPr>
        <w:t>Уважаемый</w:t>
      </w:r>
      <w:r>
        <w:rPr>
          <w:bCs/>
        </w:rPr>
        <w:t xml:space="preserve"> (ая)</w:t>
      </w:r>
      <w:r w:rsidRPr="008B1097">
        <w:rPr>
          <w:bCs/>
        </w:rPr>
        <w:t>_____________________!</w:t>
      </w:r>
    </w:p>
    <w:p w:rsidR="009C65B1" w:rsidRPr="008B1097" w:rsidRDefault="009C65B1" w:rsidP="009C65B1">
      <w:pPr>
        <w:pStyle w:val="Default"/>
        <w:ind w:firstLine="709"/>
        <w:jc w:val="both"/>
      </w:pPr>
      <w:r w:rsidRPr="008B1097">
        <w:t>В ответ на Ваш запрос от _________________ № _____________ направляем разъяснения положений документации</w:t>
      </w:r>
      <w:r>
        <w:t xml:space="preserve"> об аукционе</w:t>
      </w:r>
      <w:r w:rsidRPr="008B1097">
        <w:t xml:space="preserve"> (</w:t>
      </w:r>
      <w:r w:rsidRPr="008D5036">
        <w:rPr>
          <w:iCs/>
          <w:sz w:val="20"/>
          <w:szCs w:val="20"/>
        </w:rPr>
        <w:t xml:space="preserve">необходимо указать наименование </w:t>
      </w:r>
      <w:r>
        <w:rPr>
          <w:iCs/>
          <w:sz w:val="20"/>
          <w:szCs w:val="20"/>
        </w:rPr>
        <w:t>аукциона</w:t>
      </w:r>
      <w:r w:rsidRPr="008B109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260"/>
        <w:gridCol w:w="2669"/>
        <w:gridCol w:w="2296"/>
      </w:tblGrid>
      <w:tr w:rsidR="009C65B1" w:rsidTr="00E9255E">
        <w:tblPrEx>
          <w:tblCellMar>
            <w:top w:w="0" w:type="dxa"/>
            <w:bottom w:w="0" w:type="dxa"/>
          </w:tblCellMar>
        </w:tblPrEx>
        <w:trPr>
          <w:trHeight w:val="1073"/>
        </w:trPr>
        <w:tc>
          <w:tcPr>
            <w:tcW w:w="959" w:type="dxa"/>
          </w:tcPr>
          <w:p w:rsidR="009C65B1" w:rsidRPr="008B1097" w:rsidRDefault="009C65B1" w:rsidP="00E9255E">
            <w:pPr>
              <w:pStyle w:val="Default"/>
              <w:jc w:val="center"/>
              <w:rPr>
                <w:sz w:val="20"/>
                <w:szCs w:val="20"/>
              </w:rPr>
            </w:pPr>
            <w:r w:rsidRPr="008B1097">
              <w:rPr>
                <w:b/>
                <w:bCs/>
                <w:sz w:val="20"/>
                <w:szCs w:val="20"/>
              </w:rPr>
              <w:t>№п/п</w:t>
            </w:r>
          </w:p>
        </w:tc>
        <w:tc>
          <w:tcPr>
            <w:tcW w:w="3260" w:type="dxa"/>
          </w:tcPr>
          <w:p w:rsidR="009C65B1" w:rsidRPr="008B1097" w:rsidRDefault="009C65B1" w:rsidP="00E9255E">
            <w:pPr>
              <w:pStyle w:val="Default"/>
              <w:jc w:val="center"/>
              <w:rPr>
                <w:sz w:val="20"/>
                <w:szCs w:val="20"/>
              </w:rPr>
            </w:pPr>
            <w:r w:rsidRPr="008B1097">
              <w:rPr>
                <w:b/>
                <w:bCs/>
                <w:sz w:val="20"/>
                <w:szCs w:val="20"/>
              </w:rPr>
              <w:t xml:space="preserve">Пункт </w:t>
            </w:r>
            <w:r>
              <w:rPr>
                <w:b/>
                <w:bCs/>
                <w:sz w:val="20"/>
                <w:szCs w:val="20"/>
              </w:rPr>
              <w:t>аукционной</w:t>
            </w:r>
            <w:r w:rsidRPr="008B1097">
              <w:rPr>
                <w:b/>
                <w:bCs/>
                <w:sz w:val="20"/>
                <w:szCs w:val="20"/>
              </w:rPr>
              <w:t xml:space="preserve"> документации, в отношении которого необходимо предоставить разъяснения</w:t>
            </w:r>
          </w:p>
        </w:tc>
        <w:tc>
          <w:tcPr>
            <w:tcW w:w="2669" w:type="dxa"/>
          </w:tcPr>
          <w:p w:rsidR="009C65B1" w:rsidRPr="008B1097" w:rsidRDefault="009C65B1" w:rsidP="00E9255E">
            <w:pPr>
              <w:pStyle w:val="Default"/>
              <w:jc w:val="center"/>
              <w:rPr>
                <w:sz w:val="20"/>
                <w:szCs w:val="20"/>
              </w:rPr>
            </w:pPr>
            <w:r w:rsidRPr="008B1097">
              <w:rPr>
                <w:b/>
                <w:bCs/>
                <w:sz w:val="20"/>
                <w:szCs w:val="20"/>
              </w:rPr>
              <w:t>Суть запроса на разъяснения положений документации</w:t>
            </w:r>
            <w:r>
              <w:rPr>
                <w:b/>
                <w:bCs/>
                <w:sz w:val="20"/>
                <w:szCs w:val="20"/>
              </w:rPr>
              <w:t xml:space="preserve"> об аукционе</w:t>
            </w:r>
          </w:p>
        </w:tc>
        <w:tc>
          <w:tcPr>
            <w:tcW w:w="2296" w:type="dxa"/>
          </w:tcPr>
          <w:p w:rsidR="009C65B1" w:rsidRPr="008B1097" w:rsidRDefault="009C65B1" w:rsidP="00E9255E">
            <w:pPr>
              <w:pStyle w:val="Default"/>
              <w:jc w:val="center"/>
              <w:rPr>
                <w:sz w:val="20"/>
                <w:szCs w:val="20"/>
              </w:rPr>
            </w:pPr>
            <w:r w:rsidRPr="008B1097">
              <w:rPr>
                <w:b/>
                <w:bCs/>
                <w:sz w:val="20"/>
                <w:szCs w:val="20"/>
              </w:rPr>
              <w:t>Разъяснения положений документации</w:t>
            </w:r>
            <w:r>
              <w:rPr>
                <w:b/>
                <w:bCs/>
                <w:sz w:val="20"/>
                <w:szCs w:val="20"/>
              </w:rPr>
              <w:t xml:space="preserve"> об аукционе</w:t>
            </w:r>
          </w:p>
        </w:tc>
      </w:tr>
      <w:tr w:rsidR="009C65B1" w:rsidTr="00E9255E">
        <w:tblPrEx>
          <w:tblCellMar>
            <w:top w:w="0" w:type="dxa"/>
            <w:bottom w:w="0" w:type="dxa"/>
          </w:tblCellMar>
        </w:tblPrEx>
        <w:trPr>
          <w:trHeight w:val="200"/>
        </w:trPr>
        <w:tc>
          <w:tcPr>
            <w:tcW w:w="959" w:type="dxa"/>
          </w:tcPr>
          <w:p w:rsidR="009C65B1" w:rsidRDefault="009C65B1" w:rsidP="00E9255E">
            <w:pPr>
              <w:pStyle w:val="Default"/>
              <w:rPr>
                <w:b/>
                <w:bCs/>
                <w:sz w:val="23"/>
                <w:szCs w:val="23"/>
              </w:rPr>
            </w:pPr>
          </w:p>
        </w:tc>
        <w:tc>
          <w:tcPr>
            <w:tcW w:w="3260" w:type="dxa"/>
          </w:tcPr>
          <w:p w:rsidR="009C65B1" w:rsidRDefault="009C65B1" w:rsidP="00E9255E">
            <w:pPr>
              <w:pStyle w:val="Default"/>
              <w:rPr>
                <w:b/>
                <w:bCs/>
                <w:sz w:val="23"/>
                <w:szCs w:val="23"/>
              </w:rPr>
            </w:pPr>
          </w:p>
        </w:tc>
        <w:tc>
          <w:tcPr>
            <w:tcW w:w="2669" w:type="dxa"/>
          </w:tcPr>
          <w:p w:rsidR="009C65B1" w:rsidRDefault="009C65B1" w:rsidP="00E9255E">
            <w:pPr>
              <w:pStyle w:val="Default"/>
              <w:rPr>
                <w:b/>
                <w:bCs/>
                <w:sz w:val="23"/>
                <w:szCs w:val="23"/>
              </w:rPr>
            </w:pPr>
          </w:p>
        </w:tc>
        <w:tc>
          <w:tcPr>
            <w:tcW w:w="2296" w:type="dxa"/>
          </w:tcPr>
          <w:p w:rsidR="009C65B1" w:rsidRDefault="009C65B1" w:rsidP="00E9255E">
            <w:pPr>
              <w:pStyle w:val="Default"/>
              <w:rPr>
                <w:b/>
                <w:bCs/>
                <w:sz w:val="23"/>
                <w:szCs w:val="23"/>
              </w:rPr>
            </w:pPr>
          </w:p>
        </w:tc>
      </w:tr>
      <w:tr w:rsidR="009C65B1" w:rsidTr="00E9255E">
        <w:tblPrEx>
          <w:tblCellMar>
            <w:top w:w="0" w:type="dxa"/>
            <w:bottom w:w="0" w:type="dxa"/>
          </w:tblCellMar>
        </w:tblPrEx>
        <w:trPr>
          <w:trHeight w:val="262"/>
        </w:trPr>
        <w:tc>
          <w:tcPr>
            <w:tcW w:w="959" w:type="dxa"/>
          </w:tcPr>
          <w:p w:rsidR="009C65B1" w:rsidRDefault="009C65B1" w:rsidP="00E9255E">
            <w:pPr>
              <w:pStyle w:val="Default"/>
              <w:rPr>
                <w:b/>
                <w:bCs/>
                <w:sz w:val="23"/>
                <w:szCs w:val="23"/>
              </w:rPr>
            </w:pPr>
          </w:p>
        </w:tc>
        <w:tc>
          <w:tcPr>
            <w:tcW w:w="3260" w:type="dxa"/>
          </w:tcPr>
          <w:p w:rsidR="009C65B1" w:rsidRDefault="009C65B1" w:rsidP="00E9255E">
            <w:pPr>
              <w:pStyle w:val="Default"/>
              <w:rPr>
                <w:b/>
                <w:bCs/>
                <w:sz w:val="23"/>
                <w:szCs w:val="23"/>
              </w:rPr>
            </w:pPr>
          </w:p>
        </w:tc>
        <w:tc>
          <w:tcPr>
            <w:tcW w:w="2669" w:type="dxa"/>
          </w:tcPr>
          <w:p w:rsidR="009C65B1" w:rsidRDefault="009C65B1" w:rsidP="00E9255E">
            <w:pPr>
              <w:pStyle w:val="Default"/>
              <w:rPr>
                <w:b/>
                <w:bCs/>
                <w:sz w:val="23"/>
                <w:szCs w:val="23"/>
              </w:rPr>
            </w:pPr>
          </w:p>
        </w:tc>
        <w:tc>
          <w:tcPr>
            <w:tcW w:w="2296" w:type="dxa"/>
          </w:tcPr>
          <w:p w:rsidR="009C65B1" w:rsidRDefault="009C65B1" w:rsidP="00E9255E">
            <w:pPr>
              <w:pStyle w:val="Default"/>
              <w:rPr>
                <w:b/>
                <w:bCs/>
                <w:sz w:val="23"/>
                <w:szCs w:val="23"/>
              </w:rPr>
            </w:pPr>
          </w:p>
        </w:tc>
      </w:tr>
      <w:tr w:rsidR="009C65B1" w:rsidTr="00E9255E">
        <w:tblPrEx>
          <w:tblCellMar>
            <w:top w:w="0" w:type="dxa"/>
            <w:bottom w:w="0" w:type="dxa"/>
          </w:tblCellMar>
        </w:tblPrEx>
        <w:trPr>
          <w:trHeight w:val="281"/>
        </w:trPr>
        <w:tc>
          <w:tcPr>
            <w:tcW w:w="959" w:type="dxa"/>
          </w:tcPr>
          <w:p w:rsidR="009C65B1" w:rsidRDefault="009C65B1" w:rsidP="00E9255E">
            <w:pPr>
              <w:pStyle w:val="Default"/>
              <w:rPr>
                <w:b/>
                <w:bCs/>
                <w:sz w:val="23"/>
                <w:szCs w:val="23"/>
              </w:rPr>
            </w:pPr>
          </w:p>
        </w:tc>
        <w:tc>
          <w:tcPr>
            <w:tcW w:w="3260" w:type="dxa"/>
          </w:tcPr>
          <w:p w:rsidR="009C65B1" w:rsidRDefault="009C65B1" w:rsidP="00E9255E">
            <w:pPr>
              <w:pStyle w:val="Default"/>
              <w:rPr>
                <w:b/>
                <w:bCs/>
                <w:sz w:val="23"/>
                <w:szCs w:val="23"/>
              </w:rPr>
            </w:pPr>
          </w:p>
        </w:tc>
        <w:tc>
          <w:tcPr>
            <w:tcW w:w="2669" w:type="dxa"/>
          </w:tcPr>
          <w:p w:rsidR="009C65B1" w:rsidRDefault="009C65B1" w:rsidP="00E9255E">
            <w:pPr>
              <w:pStyle w:val="Default"/>
              <w:rPr>
                <w:b/>
                <w:bCs/>
                <w:sz w:val="23"/>
                <w:szCs w:val="23"/>
              </w:rPr>
            </w:pPr>
          </w:p>
        </w:tc>
        <w:tc>
          <w:tcPr>
            <w:tcW w:w="2296" w:type="dxa"/>
          </w:tcPr>
          <w:p w:rsidR="009C65B1" w:rsidRDefault="009C65B1" w:rsidP="00E9255E">
            <w:pPr>
              <w:pStyle w:val="Default"/>
              <w:rPr>
                <w:b/>
                <w:bCs/>
                <w:sz w:val="23"/>
                <w:szCs w:val="23"/>
              </w:rPr>
            </w:pPr>
          </w:p>
        </w:tc>
      </w:tr>
    </w:tbl>
    <w:p w:rsidR="009C65B1" w:rsidRPr="008B1097" w:rsidRDefault="009C65B1" w:rsidP="009C65B1">
      <w:pPr>
        <w:pStyle w:val="Default"/>
        <w:ind w:firstLine="709"/>
        <w:jc w:val="both"/>
      </w:pPr>
      <w:r w:rsidRPr="008B1097">
        <w:t xml:space="preserve">Просим Вас направить подтверждение получения настоящих разъяснений положений документации </w:t>
      </w:r>
      <w:r>
        <w:t xml:space="preserve">об аукционе </w:t>
      </w:r>
      <w:r w:rsidRPr="008B1097">
        <w:t xml:space="preserve">по адресу </w:t>
      </w:r>
      <w:r>
        <w:rPr>
          <w:i/>
          <w:iCs/>
        </w:rPr>
        <w:t>______________</w:t>
      </w:r>
      <w:r w:rsidRPr="008B1097">
        <w:t xml:space="preserve"> и по электронной почте</w:t>
      </w:r>
      <w:r>
        <w:t>*</w:t>
      </w:r>
      <w:r w:rsidRPr="008B1097">
        <w:t xml:space="preserve">: </w:t>
      </w:r>
      <w:r>
        <w:rPr>
          <w:i/>
          <w:iCs/>
        </w:rPr>
        <w:t>___________.</w:t>
      </w: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Pr="008B1097" w:rsidRDefault="009C65B1" w:rsidP="009C65B1">
      <w:pPr>
        <w:pStyle w:val="Default"/>
        <w:ind w:firstLine="709"/>
        <w:jc w:val="both"/>
      </w:pPr>
      <w:r w:rsidRPr="008B1097">
        <w:t>________________________</w:t>
      </w:r>
      <w:r>
        <w:t>_____________________________________________</w:t>
      </w:r>
      <w:r w:rsidRPr="008B1097">
        <w:t xml:space="preserve">_____ </w:t>
      </w:r>
    </w:p>
    <w:p w:rsidR="009C65B1" w:rsidRPr="008D5036" w:rsidRDefault="009C65B1" w:rsidP="009C65B1">
      <w:pPr>
        <w:pStyle w:val="Default"/>
        <w:ind w:firstLine="709"/>
        <w:jc w:val="center"/>
        <w:rPr>
          <w:b/>
          <w:bCs/>
          <w:sz w:val="20"/>
          <w:szCs w:val="20"/>
        </w:rPr>
      </w:pPr>
      <w:r w:rsidRPr="008D5036">
        <w:rPr>
          <w:sz w:val="20"/>
          <w:szCs w:val="20"/>
        </w:rPr>
        <w:t>(</w:t>
      </w:r>
      <w:r w:rsidRPr="008D5036">
        <w:rPr>
          <w:iCs/>
          <w:sz w:val="20"/>
          <w:szCs w:val="20"/>
        </w:rPr>
        <w:t>подпись, расшифровка подписи, должность лица, уполномоченного вести переписку</w:t>
      </w:r>
      <w:r w:rsidRPr="008D5036">
        <w:rPr>
          <w:sz w:val="20"/>
          <w:szCs w:val="20"/>
        </w:rPr>
        <w:t>)</w:t>
      </w: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r>
        <w:rPr>
          <w:sz w:val="20"/>
          <w:szCs w:val="20"/>
        </w:rPr>
        <w:t xml:space="preserve">* - </w:t>
      </w:r>
      <w:r w:rsidRPr="008B1097">
        <w:rPr>
          <w:sz w:val="20"/>
          <w:szCs w:val="20"/>
        </w:rPr>
        <w:t xml:space="preserve"> Адрес электронной почты указывается при проведении открытого </w:t>
      </w:r>
      <w:r>
        <w:rPr>
          <w:sz w:val="20"/>
          <w:szCs w:val="20"/>
        </w:rPr>
        <w:t>аукциона</w:t>
      </w:r>
      <w:r w:rsidRPr="008B1097">
        <w:rPr>
          <w:sz w:val="20"/>
          <w:szCs w:val="20"/>
        </w:rPr>
        <w:t xml:space="preserve"> </w:t>
      </w:r>
    </w:p>
    <w:p w:rsidR="009C65B1" w:rsidRPr="00011C91" w:rsidRDefault="009C65B1" w:rsidP="009C65B1">
      <w:pPr>
        <w:pStyle w:val="Default"/>
        <w:ind w:firstLine="709"/>
        <w:jc w:val="both"/>
        <w:rPr>
          <w:sz w:val="20"/>
          <w:szCs w:val="20"/>
        </w:rPr>
      </w:pPr>
    </w:p>
    <w:p w:rsidR="009C65B1" w:rsidRPr="008B1097" w:rsidRDefault="009C65B1" w:rsidP="009C65B1">
      <w:pPr>
        <w:pStyle w:val="Default"/>
      </w:pPr>
      <w:r>
        <w:rPr>
          <w:b/>
          <w:bCs/>
        </w:rPr>
        <w:t>9</w:t>
      </w:r>
      <w:r w:rsidRPr="008B1097">
        <w:rPr>
          <w:b/>
          <w:bCs/>
        </w:rPr>
        <w:t>.1</w:t>
      </w:r>
      <w:r>
        <w:rPr>
          <w:b/>
          <w:bCs/>
        </w:rPr>
        <w:t>3</w:t>
      </w:r>
      <w:r w:rsidRPr="008B1097">
        <w:rPr>
          <w:b/>
          <w:bCs/>
        </w:rPr>
        <w:t xml:space="preserve">. </w:t>
      </w:r>
      <w:r w:rsidRPr="00CD7E06">
        <w:rPr>
          <w:b/>
          <w:bCs/>
        </w:rPr>
        <w:t>Форма уведомления о внесении изменений в документацию</w:t>
      </w:r>
      <w:r>
        <w:rPr>
          <w:b/>
          <w:bCs/>
        </w:rPr>
        <w:t xml:space="preserve"> об аукционе</w:t>
      </w:r>
    </w:p>
    <w:tbl>
      <w:tblPr>
        <w:tblpPr w:leftFromText="180" w:rightFromText="180" w:vertAnchor="text" w:tblpX="-432" w:tblpY="1"/>
        <w:tblOverlap w:val="neve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tblGrid>
      <w:tr w:rsidR="009C65B1" w:rsidRPr="008B1097" w:rsidTr="00E9255E">
        <w:tblPrEx>
          <w:tblCellMar>
            <w:top w:w="0" w:type="dxa"/>
            <w:bottom w:w="0" w:type="dxa"/>
          </w:tblCellMar>
        </w:tblPrEx>
        <w:tc>
          <w:tcPr>
            <w:tcW w:w="4608" w:type="dxa"/>
            <w:tcBorders>
              <w:top w:val="nil"/>
              <w:left w:val="nil"/>
              <w:bottom w:val="nil"/>
              <w:right w:val="nil"/>
            </w:tcBorders>
          </w:tcPr>
          <w:p w:rsidR="009C65B1" w:rsidRPr="008B1097" w:rsidRDefault="009C65B1" w:rsidP="00E9255E">
            <w:pPr>
              <w:jc w:val="center"/>
              <w:rPr>
                <w:b/>
                <w:bCs/>
              </w:rPr>
            </w:pPr>
            <w:r>
              <w:rPr>
                <w:noProof/>
                <w:szCs w:val="28"/>
              </w:rPr>
              <w:drawing>
                <wp:inline distT="0" distB="0" distL="0" distR="0">
                  <wp:extent cx="628650" cy="6191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619125"/>
                          </a:xfrm>
                          <a:prstGeom prst="rect">
                            <a:avLst/>
                          </a:prstGeom>
                          <a:noFill/>
                          <a:ln w="9525">
                            <a:noFill/>
                            <a:miter lim="800000"/>
                            <a:headEnd/>
                            <a:tailEnd/>
                          </a:ln>
                        </pic:spPr>
                      </pic:pic>
                    </a:graphicData>
                  </a:graphic>
                </wp:inline>
              </w:drawing>
            </w:r>
          </w:p>
          <w:p w:rsidR="009C65B1" w:rsidRPr="008B1097" w:rsidRDefault="009C65B1" w:rsidP="00E9255E">
            <w:pPr>
              <w:jc w:val="center"/>
              <w:rPr>
                <w:b/>
                <w:bCs/>
                <w:sz w:val="10"/>
              </w:rPr>
            </w:pPr>
          </w:p>
          <w:p w:rsidR="009C65B1" w:rsidRPr="008B1097" w:rsidRDefault="009C65B1" w:rsidP="00E9255E">
            <w:pPr>
              <w:pStyle w:val="1"/>
              <w:jc w:val="center"/>
              <w:rPr>
                <w:rFonts w:ascii="Times New Roman" w:hAnsi="Times New Roman" w:cs="Times New Roman"/>
                <w:sz w:val="22"/>
                <w:szCs w:val="22"/>
              </w:rPr>
            </w:pPr>
            <w:r w:rsidRPr="008B1097">
              <w:rPr>
                <w:rFonts w:ascii="Times New Roman" w:hAnsi="Times New Roman" w:cs="Times New Roman"/>
                <w:sz w:val="22"/>
                <w:szCs w:val="22"/>
              </w:rPr>
              <w:t>АДМИНИСТРАЦИЯ</w:t>
            </w:r>
          </w:p>
          <w:p w:rsidR="009C65B1" w:rsidRPr="008B1097" w:rsidRDefault="009C65B1" w:rsidP="00E9255E">
            <w:pPr>
              <w:tabs>
                <w:tab w:val="left" w:pos="1260"/>
              </w:tabs>
              <w:rPr>
                <w:sz w:val="10"/>
                <w:szCs w:val="10"/>
              </w:rPr>
            </w:pPr>
            <w:r w:rsidRPr="008B1097">
              <w:tab/>
            </w:r>
          </w:p>
          <w:p w:rsidR="009C65B1" w:rsidRPr="008B1097" w:rsidRDefault="009C65B1" w:rsidP="00E9255E">
            <w:pPr>
              <w:jc w:val="center"/>
              <w:rPr>
                <w:b/>
                <w:bCs/>
                <w:sz w:val="20"/>
                <w:szCs w:val="20"/>
              </w:rPr>
            </w:pPr>
            <w:r w:rsidRPr="008B1097">
              <w:rPr>
                <w:b/>
                <w:bCs/>
                <w:sz w:val="20"/>
                <w:szCs w:val="20"/>
              </w:rPr>
              <w:t xml:space="preserve">ГОРОДСКОГО ОКРУГА </w:t>
            </w:r>
          </w:p>
          <w:p w:rsidR="009C65B1" w:rsidRPr="008B1097" w:rsidRDefault="009C65B1" w:rsidP="00E9255E">
            <w:pPr>
              <w:jc w:val="center"/>
              <w:rPr>
                <w:b/>
                <w:bCs/>
                <w:sz w:val="20"/>
                <w:szCs w:val="20"/>
              </w:rPr>
            </w:pPr>
            <w:r w:rsidRPr="008B1097">
              <w:rPr>
                <w:b/>
                <w:bCs/>
                <w:sz w:val="20"/>
                <w:szCs w:val="20"/>
              </w:rPr>
              <w:t>ГОРОД ВЫКСА</w:t>
            </w:r>
          </w:p>
          <w:p w:rsidR="009C65B1" w:rsidRPr="008B1097" w:rsidRDefault="009C65B1" w:rsidP="00E9255E">
            <w:pPr>
              <w:jc w:val="center"/>
              <w:rPr>
                <w:b/>
                <w:bCs/>
                <w:sz w:val="10"/>
                <w:szCs w:val="10"/>
              </w:rPr>
            </w:pPr>
          </w:p>
          <w:p w:rsidR="009C65B1" w:rsidRPr="008B1097" w:rsidRDefault="009C65B1" w:rsidP="00E9255E">
            <w:pPr>
              <w:jc w:val="center"/>
              <w:rPr>
                <w:b/>
                <w:bCs/>
                <w:sz w:val="18"/>
                <w:szCs w:val="18"/>
              </w:rPr>
            </w:pPr>
            <w:r w:rsidRPr="008B1097">
              <w:rPr>
                <w:b/>
                <w:bCs/>
                <w:sz w:val="18"/>
                <w:szCs w:val="18"/>
              </w:rPr>
              <w:t>НИЖЕГОРОДСКОЙ ОБЛАСТИ</w:t>
            </w:r>
          </w:p>
          <w:p w:rsidR="009C65B1" w:rsidRPr="008B1097" w:rsidRDefault="009C65B1" w:rsidP="00E9255E">
            <w:pPr>
              <w:jc w:val="center"/>
              <w:rPr>
                <w:b/>
                <w:bCs/>
              </w:rPr>
            </w:pPr>
            <w:r w:rsidRPr="005947B1">
              <w:rPr>
                <w:b/>
                <w:bCs/>
                <w:sz w:val="18"/>
                <w:szCs w:val="18"/>
              </w:rPr>
              <w:t xml:space="preserve">ОТДЕЛ ЗАКУПОК </w:t>
            </w:r>
          </w:p>
          <w:p w:rsidR="009C65B1" w:rsidRPr="008B1097" w:rsidRDefault="009C65B1" w:rsidP="00E9255E">
            <w:pPr>
              <w:jc w:val="center"/>
              <w:rPr>
                <w:b/>
                <w:bCs/>
                <w:sz w:val="20"/>
              </w:rPr>
            </w:pPr>
            <w:r w:rsidRPr="008B1097">
              <w:rPr>
                <w:b/>
                <w:bCs/>
                <w:sz w:val="20"/>
              </w:rPr>
              <w:t>Красная площадь, д.1</w:t>
            </w:r>
          </w:p>
          <w:p w:rsidR="009C65B1" w:rsidRPr="008B1097" w:rsidRDefault="009C65B1" w:rsidP="00E9255E">
            <w:pPr>
              <w:jc w:val="center"/>
              <w:rPr>
                <w:b/>
                <w:bCs/>
                <w:sz w:val="18"/>
                <w:szCs w:val="18"/>
              </w:rPr>
            </w:pPr>
            <w:r w:rsidRPr="008B1097">
              <w:rPr>
                <w:b/>
                <w:bCs/>
                <w:sz w:val="20"/>
              </w:rPr>
              <w:t>г.</w:t>
            </w:r>
            <w:r>
              <w:rPr>
                <w:b/>
                <w:bCs/>
                <w:sz w:val="20"/>
              </w:rPr>
              <w:t xml:space="preserve"> </w:t>
            </w:r>
            <w:r w:rsidRPr="008B1097">
              <w:rPr>
                <w:b/>
                <w:bCs/>
                <w:sz w:val="20"/>
              </w:rPr>
              <w:t xml:space="preserve">Выкса, </w:t>
            </w:r>
            <w:r w:rsidRPr="008B1097">
              <w:rPr>
                <w:b/>
                <w:bCs/>
                <w:sz w:val="18"/>
                <w:szCs w:val="18"/>
              </w:rPr>
              <w:t>607060</w:t>
            </w:r>
          </w:p>
          <w:p w:rsidR="009C65B1" w:rsidRPr="0023206A" w:rsidRDefault="009C65B1" w:rsidP="00E9255E">
            <w:pPr>
              <w:jc w:val="center"/>
              <w:rPr>
                <w:b/>
                <w:bCs/>
                <w:sz w:val="18"/>
                <w:szCs w:val="18"/>
              </w:rPr>
            </w:pPr>
            <w:r w:rsidRPr="0023206A">
              <w:rPr>
                <w:b/>
                <w:bCs/>
                <w:sz w:val="18"/>
                <w:szCs w:val="18"/>
              </w:rPr>
              <w:t xml:space="preserve">(83177) 3-41-32, </w:t>
            </w:r>
            <w:r w:rsidRPr="008B1097">
              <w:rPr>
                <w:b/>
                <w:bCs/>
                <w:sz w:val="18"/>
                <w:szCs w:val="18"/>
              </w:rPr>
              <w:t>факс</w:t>
            </w:r>
            <w:r w:rsidRPr="0023206A">
              <w:rPr>
                <w:b/>
                <w:bCs/>
                <w:sz w:val="18"/>
                <w:szCs w:val="18"/>
              </w:rPr>
              <w:t xml:space="preserve"> (83177) 3-24-11</w:t>
            </w:r>
          </w:p>
          <w:p w:rsidR="009C65B1" w:rsidRPr="0023206A" w:rsidRDefault="009C65B1" w:rsidP="00E9255E">
            <w:pPr>
              <w:jc w:val="center"/>
              <w:rPr>
                <w:b/>
                <w:bCs/>
                <w:sz w:val="18"/>
                <w:szCs w:val="18"/>
              </w:rPr>
            </w:pPr>
            <w:r w:rsidRPr="008B1097">
              <w:rPr>
                <w:b/>
                <w:bCs/>
                <w:sz w:val="18"/>
                <w:szCs w:val="18"/>
                <w:lang w:val="en-US"/>
              </w:rPr>
              <w:t>E</w:t>
            </w:r>
            <w:r w:rsidRPr="0023206A">
              <w:rPr>
                <w:b/>
                <w:bCs/>
                <w:sz w:val="18"/>
                <w:szCs w:val="18"/>
              </w:rPr>
              <w:t>-</w:t>
            </w:r>
            <w:r w:rsidRPr="008B1097">
              <w:rPr>
                <w:b/>
                <w:bCs/>
                <w:sz w:val="18"/>
                <w:szCs w:val="18"/>
                <w:lang w:val="en-US"/>
              </w:rPr>
              <w:t>Mail</w:t>
            </w:r>
            <w:r w:rsidRPr="0023206A">
              <w:rPr>
                <w:b/>
                <w:bCs/>
                <w:sz w:val="18"/>
                <w:szCs w:val="18"/>
              </w:rPr>
              <w:t xml:space="preserve">: </w:t>
            </w:r>
            <w:r w:rsidRPr="008B1097">
              <w:rPr>
                <w:b/>
                <w:bCs/>
                <w:sz w:val="18"/>
                <w:szCs w:val="18"/>
                <w:lang w:val="en-US"/>
              </w:rPr>
              <w:t>official</w:t>
            </w:r>
            <w:r w:rsidRPr="0023206A">
              <w:rPr>
                <w:b/>
                <w:bCs/>
                <w:sz w:val="18"/>
                <w:szCs w:val="18"/>
              </w:rPr>
              <w:t>@</w:t>
            </w:r>
            <w:r w:rsidRPr="008B1097">
              <w:rPr>
                <w:b/>
                <w:bCs/>
                <w:sz w:val="18"/>
                <w:szCs w:val="18"/>
                <w:lang w:val="en-US"/>
              </w:rPr>
              <w:t>adm</w:t>
            </w:r>
            <w:r w:rsidRPr="0023206A">
              <w:rPr>
                <w:b/>
                <w:bCs/>
                <w:sz w:val="18"/>
                <w:szCs w:val="18"/>
              </w:rPr>
              <w:t>.</w:t>
            </w:r>
            <w:r w:rsidRPr="008B1097">
              <w:rPr>
                <w:b/>
                <w:bCs/>
                <w:sz w:val="18"/>
                <w:szCs w:val="18"/>
                <w:lang w:val="en-US"/>
              </w:rPr>
              <w:t>vks</w:t>
            </w:r>
            <w:r w:rsidRPr="0023206A">
              <w:rPr>
                <w:b/>
                <w:bCs/>
                <w:sz w:val="18"/>
                <w:szCs w:val="18"/>
              </w:rPr>
              <w:t>.</w:t>
            </w:r>
            <w:r w:rsidRPr="008B1097">
              <w:rPr>
                <w:b/>
                <w:bCs/>
                <w:sz w:val="18"/>
                <w:szCs w:val="18"/>
                <w:lang w:val="en-US"/>
              </w:rPr>
              <w:t>nnov</w:t>
            </w:r>
            <w:r w:rsidRPr="0023206A">
              <w:rPr>
                <w:b/>
                <w:bCs/>
                <w:sz w:val="18"/>
                <w:szCs w:val="18"/>
              </w:rPr>
              <w:t>.</w:t>
            </w:r>
            <w:r w:rsidRPr="008B1097">
              <w:rPr>
                <w:b/>
                <w:bCs/>
                <w:sz w:val="18"/>
                <w:szCs w:val="18"/>
                <w:lang w:val="en-US"/>
              </w:rPr>
              <w:t>ru</w:t>
            </w:r>
          </w:p>
          <w:p w:rsidR="009C65B1" w:rsidRPr="008B1097" w:rsidRDefault="009C65B1" w:rsidP="00E9255E">
            <w:pPr>
              <w:jc w:val="center"/>
              <w:rPr>
                <w:b/>
                <w:bCs/>
                <w:sz w:val="20"/>
              </w:rPr>
            </w:pPr>
            <w:r w:rsidRPr="008B1097">
              <w:rPr>
                <w:b/>
                <w:bCs/>
                <w:sz w:val="20"/>
              </w:rPr>
              <w:t>________________</w:t>
            </w:r>
          </w:p>
          <w:p w:rsidR="009C65B1" w:rsidRPr="008B1097" w:rsidRDefault="009C65B1" w:rsidP="00E9255E">
            <w:pPr>
              <w:jc w:val="center"/>
              <w:rPr>
                <w:b/>
                <w:bCs/>
                <w:sz w:val="20"/>
                <w:u w:val="single"/>
              </w:rPr>
            </w:pPr>
          </w:p>
          <w:p w:rsidR="009C65B1" w:rsidRPr="008B1097" w:rsidRDefault="009C65B1" w:rsidP="00E9255E">
            <w:pPr>
              <w:jc w:val="center"/>
              <w:rPr>
                <w:b/>
                <w:bCs/>
                <w:sz w:val="20"/>
                <w:u w:val="single"/>
              </w:rPr>
            </w:pPr>
            <w:r>
              <w:rPr>
                <w:b/>
                <w:bCs/>
                <w:sz w:val="20"/>
                <w:u w:val="single"/>
              </w:rPr>
              <w:t>______________</w:t>
            </w:r>
            <w:r w:rsidRPr="008B1097">
              <w:rPr>
                <w:b/>
                <w:bCs/>
                <w:sz w:val="20"/>
                <w:u w:val="single"/>
              </w:rPr>
              <w:t xml:space="preserve"> № </w:t>
            </w:r>
            <w:r>
              <w:rPr>
                <w:b/>
                <w:bCs/>
                <w:sz w:val="20"/>
                <w:u w:val="single"/>
              </w:rPr>
              <w:t>_________</w:t>
            </w:r>
          </w:p>
          <w:p w:rsidR="009C65B1" w:rsidRPr="008B1097" w:rsidRDefault="009C65B1" w:rsidP="00E9255E">
            <w:pPr>
              <w:ind w:right="-7017"/>
              <w:jc w:val="center"/>
              <w:rPr>
                <w:b/>
                <w:bCs/>
                <w:sz w:val="20"/>
              </w:rPr>
            </w:pPr>
          </w:p>
          <w:p w:rsidR="009C65B1" w:rsidRPr="008B1097" w:rsidRDefault="009C65B1" w:rsidP="00E9255E">
            <w:pPr>
              <w:jc w:val="center"/>
              <w:rPr>
                <w:b/>
                <w:bCs/>
                <w:sz w:val="20"/>
                <w:u w:val="single"/>
              </w:rPr>
            </w:pPr>
            <w:r w:rsidRPr="008B1097">
              <w:rPr>
                <w:b/>
                <w:bCs/>
                <w:sz w:val="20"/>
              </w:rPr>
              <w:t>На №</w:t>
            </w:r>
            <w:r w:rsidRPr="008B1097">
              <w:rPr>
                <w:b/>
                <w:bCs/>
                <w:sz w:val="20"/>
                <w:u w:val="single"/>
              </w:rPr>
              <w:t xml:space="preserve">_______________________    </w:t>
            </w:r>
          </w:p>
          <w:p w:rsidR="009C65B1" w:rsidRPr="008B1097" w:rsidRDefault="009C65B1" w:rsidP="00E9255E">
            <w:pPr>
              <w:rPr>
                <w:b/>
                <w:bCs/>
              </w:rPr>
            </w:pPr>
          </w:p>
        </w:tc>
      </w:tr>
    </w:tbl>
    <w:p w:rsidR="009C65B1" w:rsidRDefault="009C65B1" w:rsidP="009C65B1">
      <w:pPr>
        <w:pStyle w:val="Default"/>
        <w:jc w:val="right"/>
        <w:rPr>
          <w:sz w:val="28"/>
          <w:szCs w:val="28"/>
        </w:rPr>
      </w:pPr>
    </w:p>
    <w:p w:rsidR="009C65B1" w:rsidRDefault="009C65B1" w:rsidP="009C65B1">
      <w:pPr>
        <w:pStyle w:val="Default"/>
        <w:jc w:val="right"/>
        <w:rPr>
          <w:sz w:val="28"/>
          <w:szCs w:val="28"/>
        </w:rPr>
      </w:pPr>
    </w:p>
    <w:p w:rsidR="009C65B1" w:rsidRDefault="009C65B1" w:rsidP="009C65B1">
      <w:pPr>
        <w:pStyle w:val="Default"/>
        <w:jc w:val="right"/>
        <w:rPr>
          <w:sz w:val="28"/>
          <w:szCs w:val="28"/>
        </w:rPr>
      </w:pPr>
    </w:p>
    <w:p w:rsidR="009C65B1" w:rsidRDefault="009C65B1" w:rsidP="009C65B1">
      <w:pPr>
        <w:pStyle w:val="Default"/>
        <w:jc w:val="right"/>
        <w:rPr>
          <w:sz w:val="28"/>
          <w:szCs w:val="28"/>
        </w:rPr>
      </w:pPr>
      <w:r>
        <w:rPr>
          <w:sz w:val="28"/>
          <w:szCs w:val="28"/>
        </w:rPr>
        <w:t xml:space="preserve">__________________________ </w:t>
      </w:r>
    </w:p>
    <w:p w:rsidR="009C65B1" w:rsidRDefault="009C65B1" w:rsidP="009C65B1">
      <w:pPr>
        <w:pStyle w:val="Default"/>
        <w:jc w:val="right"/>
        <w:rPr>
          <w:sz w:val="28"/>
          <w:szCs w:val="28"/>
        </w:rPr>
      </w:pPr>
      <w:r>
        <w:rPr>
          <w:sz w:val="28"/>
          <w:szCs w:val="28"/>
        </w:rPr>
        <w:t xml:space="preserve">(наименование участника) </w:t>
      </w: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rPr>
          <w:b/>
          <w:bCs/>
          <w:sz w:val="28"/>
          <w:szCs w:val="28"/>
        </w:rPr>
      </w:pPr>
    </w:p>
    <w:p w:rsidR="009C65B1" w:rsidRDefault="009C65B1" w:rsidP="009C65B1">
      <w:pPr>
        <w:pStyle w:val="Default"/>
        <w:jc w:val="center"/>
        <w:rPr>
          <w:b/>
          <w:bCs/>
          <w:sz w:val="28"/>
          <w:szCs w:val="28"/>
        </w:rPr>
      </w:pPr>
      <w:r w:rsidRPr="00CD7E06">
        <w:rPr>
          <w:b/>
          <w:bCs/>
          <w:sz w:val="28"/>
          <w:szCs w:val="28"/>
        </w:rPr>
        <w:t xml:space="preserve">Уведомления </w:t>
      </w:r>
    </w:p>
    <w:p w:rsidR="009C65B1" w:rsidRDefault="009C65B1" w:rsidP="009C65B1">
      <w:pPr>
        <w:pStyle w:val="Default"/>
        <w:jc w:val="center"/>
        <w:rPr>
          <w:b/>
          <w:bCs/>
          <w:sz w:val="28"/>
          <w:szCs w:val="28"/>
        </w:rPr>
      </w:pPr>
      <w:r w:rsidRPr="00CD7E06">
        <w:rPr>
          <w:b/>
          <w:bCs/>
          <w:sz w:val="28"/>
          <w:szCs w:val="28"/>
        </w:rPr>
        <w:t>о внесении изменений</w:t>
      </w:r>
      <w:r>
        <w:rPr>
          <w:sz w:val="28"/>
          <w:szCs w:val="28"/>
        </w:rPr>
        <w:t xml:space="preserve"> </w:t>
      </w:r>
      <w:r w:rsidRPr="00CD7E06">
        <w:rPr>
          <w:b/>
          <w:bCs/>
          <w:sz w:val="28"/>
          <w:szCs w:val="28"/>
        </w:rPr>
        <w:t>в документацию</w:t>
      </w:r>
      <w:r>
        <w:rPr>
          <w:b/>
          <w:bCs/>
          <w:sz w:val="28"/>
          <w:szCs w:val="28"/>
        </w:rPr>
        <w:t xml:space="preserve"> об аукционе</w:t>
      </w:r>
    </w:p>
    <w:p w:rsidR="009C65B1" w:rsidRPr="00CD7E06" w:rsidRDefault="009C65B1" w:rsidP="009C65B1">
      <w:pPr>
        <w:pStyle w:val="Default"/>
        <w:jc w:val="center"/>
        <w:rPr>
          <w:sz w:val="28"/>
          <w:szCs w:val="28"/>
        </w:rPr>
      </w:pPr>
    </w:p>
    <w:p w:rsidR="009C65B1" w:rsidRDefault="009C65B1" w:rsidP="009C65B1">
      <w:pPr>
        <w:pStyle w:val="Default"/>
        <w:jc w:val="center"/>
        <w:rPr>
          <w:bCs/>
        </w:rPr>
      </w:pPr>
      <w:r w:rsidRPr="008B1097">
        <w:rPr>
          <w:bCs/>
        </w:rPr>
        <w:t>Уважаемый</w:t>
      </w:r>
      <w:r>
        <w:rPr>
          <w:bCs/>
        </w:rPr>
        <w:t xml:space="preserve"> (ая)</w:t>
      </w:r>
      <w:r w:rsidRPr="008B1097">
        <w:rPr>
          <w:bCs/>
        </w:rPr>
        <w:t>_____________________!</w:t>
      </w:r>
    </w:p>
    <w:p w:rsidR="009C65B1" w:rsidRPr="00CD7E06" w:rsidRDefault="009C65B1" w:rsidP="009C65B1">
      <w:pPr>
        <w:pStyle w:val="Default"/>
        <w:ind w:firstLine="709"/>
        <w:jc w:val="both"/>
        <w:rPr>
          <w:bCs/>
        </w:rPr>
      </w:pPr>
      <w:r w:rsidRPr="00CD7E06">
        <w:t>Уведомляем Вас, что в соответствии с</w:t>
      </w:r>
      <w:r>
        <w:t xml:space="preserve"> _____________________________(</w:t>
      </w:r>
      <w:r w:rsidRPr="00441C8A">
        <w:rPr>
          <w:iCs/>
          <w:sz w:val="20"/>
          <w:szCs w:val="20"/>
        </w:rPr>
        <w:t>необходимо указать наименование нормативного документа, которым утверждены изменения документации</w:t>
      </w:r>
      <w:r>
        <w:t>) от «__» _________20__</w:t>
      </w:r>
      <w:r w:rsidRPr="00CD7E06">
        <w:t>_г. в документацию</w:t>
      </w:r>
      <w:r>
        <w:t xml:space="preserve"> об аукционе __________________(</w:t>
      </w:r>
      <w:r w:rsidRPr="00441C8A">
        <w:rPr>
          <w:iCs/>
          <w:sz w:val="20"/>
          <w:szCs w:val="20"/>
        </w:rPr>
        <w:t xml:space="preserve">необходимо указать наименование </w:t>
      </w:r>
      <w:r>
        <w:rPr>
          <w:iCs/>
          <w:sz w:val="20"/>
          <w:szCs w:val="20"/>
        </w:rPr>
        <w:t>аукциона</w:t>
      </w:r>
      <w:r>
        <w:t xml:space="preserve">) </w:t>
      </w:r>
      <w:r w:rsidRPr="00CD7E06">
        <w:t>были внесены следующие изменения: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551"/>
        <w:gridCol w:w="3378"/>
        <w:gridCol w:w="2859"/>
      </w:tblGrid>
      <w:tr w:rsidR="009C65B1" w:rsidTr="00E9255E">
        <w:tblPrEx>
          <w:tblCellMar>
            <w:top w:w="0" w:type="dxa"/>
            <w:bottom w:w="0" w:type="dxa"/>
          </w:tblCellMar>
        </w:tblPrEx>
        <w:trPr>
          <w:trHeight w:val="1073"/>
        </w:trPr>
        <w:tc>
          <w:tcPr>
            <w:tcW w:w="959" w:type="dxa"/>
          </w:tcPr>
          <w:p w:rsidR="009C65B1" w:rsidRPr="00E047BB" w:rsidRDefault="009C65B1" w:rsidP="00E9255E">
            <w:pPr>
              <w:pStyle w:val="Default"/>
              <w:jc w:val="center"/>
              <w:rPr>
                <w:sz w:val="20"/>
                <w:szCs w:val="20"/>
              </w:rPr>
            </w:pPr>
            <w:r w:rsidRPr="00E047BB">
              <w:rPr>
                <w:b/>
                <w:bCs/>
                <w:sz w:val="20"/>
                <w:szCs w:val="20"/>
              </w:rPr>
              <w:t>№п/п</w:t>
            </w:r>
          </w:p>
        </w:tc>
        <w:tc>
          <w:tcPr>
            <w:tcW w:w="2551" w:type="dxa"/>
          </w:tcPr>
          <w:p w:rsidR="009C65B1" w:rsidRPr="00E047BB" w:rsidRDefault="009C65B1" w:rsidP="00E9255E">
            <w:pPr>
              <w:pStyle w:val="Default"/>
              <w:jc w:val="center"/>
              <w:rPr>
                <w:sz w:val="20"/>
                <w:szCs w:val="20"/>
              </w:rPr>
            </w:pPr>
            <w:r w:rsidRPr="00E047BB">
              <w:rPr>
                <w:b/>
                <w:bCs/>
                <w:sz w:val="20"/>
                <w:szCs w:val="20"/>
              </w:rPr>
              <w:t>Раздел документации</w:t>
            </w:r>
            <w:r>
              <w:rPr>
                <w:b/>
                <w:bCs/>
                <w:sz w:val="20"/>
                <w:szCs w:val="20"/>
              </w:rPr>
              <w:t xml:space="preserve"> об аукционе</w:t>
            </w:r>
          </w:p>
        </w:tc>
        <w:tc>
          <w:tcPr>
            <w:tcW w:w="3378" w:type="dxa"/>
          </w:tcPr>
          <w:p w:rsidR="009C65B1" w:rsidRPr="00E047BB" w:rsidRDefault="009C65B1" w:rsidP="00E9255E">
            <w:pPr>
              <w:pStyle w:val="Default"/>
              <w:jc w:val="center"/>
              <w:rPr>
                <w:sz w:val="20"/>
                <w:szCs w:val="20"/>
              </w:rPr>
            </w:pPr>
            <w:r w:rsidRPr="00E047BB">
              <w:rPr>
                <w:b/>
                <w:bCs/>
                <w:sz w:val="20"/>
                <w:szCs w:val="20"/>
              </w:rPr>
              <w:t>Ссылка на пункт документации</w:t>
            </w:r>
            <w:r>
              <w:rPr>
                <w:b/>
                <w:bCs/>
                <w:sz w:val="20"/>
                <w:szCs w:val="20"/>
              </w:rPr>
              <w:t xml:space="preserve"> об аукционе</w:t>
            </w:r>
            <w:r w:rsidRPr="00E047BB">
              <w:rPr>
                <w:b/>
                <w:bCs/>
                <w:sz w:val="20"/>
                <w:szCs w:val="20"/>
              </w:rPr>
              <w:t>, в положения которого были внесены изменения</w:t>
            </w:r>
          </w:p>
        </w:tc>
        <w:tc>
          <w:tcPr>
            <w:tcW w:w="2859" w:type="dxa"/>
          </w:tcPr>
          <w:p w:rsidR="009C65B1" w:rsidRPr="00E047BB" w:rsidRDefault="009C65B1" w:rsidP="00E9255E">
            <w:pPr>
              <w:pStyle w:val="Default"/>
              <w:jc w:val="center"/>
              <w:rPr>
                <w:sz w:val="20"/>
                <w:szCs w:val="20"/>
              </w:rPr>
            </w:pPr>
            <w:r w:rsidRPr="00E047BB">
              <w:rPr>
                <w:b/>
                <w:bCs/>
                <w:sz w:val="20"/>
                <w:szCs w:val="20"/>
              </w:rPr>
              <w:t>Содержание изменений положений документации</w:t>
            </w:r>
            <w:r>
              <w:rPr>
                <w:b/>
                <w:bCs/>
                <w:sz w:val="20"/>
                <w:szCs w:val="20"/>
              </w:rPr>
              <w:t xml:space="preserve"> об аукционе</w:t>
            </w:r>
          </w:p>
        </w:tc>
      </w:tr>
      <w:tr w:rsidR="009C65B1" w:rsidTr="00E9255E">
        <w:tblPrEx>
          <w:tblCellMar>
            <w:top w:w="0" w:type="dxa"/>
            <w:bottom w:w="0" w:type="dxa"/>
          </w:tblCellMar>
        </w:tblPrEx>
        <w:trPr>
          <w:trHeight w:val="200"/>
        </w:trPr>
        <w:tc>
          <w:tcPr>
            <w:tcW w:w="959" w:type="dxa"/>
          </w:tcPr>
          <w:p w:rsidR="009C65B1" w:rsidRDefault="009C65B1" w:rsidP="00E9255E">
            <w:pPr>
              <w:pStyle w:val="Default"/>
              <w:rPr>
                <w:b/>
                <w:bCs/>
                <w:sz w:val="23"/>
                <w:szCs w:val="23"/>
              </w:rPr>
            </w:pPr>
          </w:p>
        </w:tc>
        <w:tc>
          <w:tcPr>
            <w:tcW w:w="2551" w:type="dxa"/>
          </w:tcPr>
          <w:p w:rsidR="009C65B1" w:rsidRDefault="009C65B1" w:rsidP="00E9255E">
            <w:pPr>
              <w:pStyle w:val="Default"/>
              <w:rPr>
                <w:b/>
                <w:bCs/>
                <w:sz w:val="23"/>
                <w:szCs w:val="23"/>
              </w:rPr>
            </w:pPr>
          </w:p>
        </w:tc>
        <w:tc>
          <w:tcPr>
            <w:tcW w:w="3378" w:type="dxa"/>
          </w:tcPr>
          <w:p w:rsidR="009C65B1" w:rsidRDefault="009C65B1" w:rsidP="00E9255E">
            <w:pPr>
              <w:pStyle w:val="Default"/>
              <w:rPr>
                <w:b/>
                <w:bCs/>
                <w:sz w:val="23"/>
                <w:szCs w:val="23"/>
              </w:rPr>
            </w:pPr>
          </w:p>
        </w:tc>
        <w:tc>
          <w:tcPr>
            <w:tcW w:w="2859" w:type="dxa"/>
          </w:tcPr>
          <w:p w:rsidR="009C65B1" w:rsidRDefault="009C65B1" w:rsidP="00E9255E">
            <w:pPr>
              <w:pStyle w:val="Default"/>
              <w:rPr>
                <w:b/>
                <w:bCs/>
                <w:sz w:val="23"/>
                <w:szCs w:val="23"/>
              </w:rPr>
            </w:pPr>
          </w:p>
        </w:tc>
      </w:tr>
      <w:tr w:rsidR="009C65B1" w:rsidTr="00E9255E">
        <w:tblPrEx>
          <w:tblCellMar>
            <w:top w:w="0" w:type="dxa"/>
            <w:bottom w:w="0" w:type="dxa"/>
          </w:tblCellMar>
        </w:tblPrEx>
        <w:trPr>
          <w:trHeight w:val="262"/>
        </w:trPr>
        <w:tc>
          <w:tcPr>
            <w:tcW w:w="959" w:type="dxa"/>
          </w:tcPr>
          <w:p w:rsidR="009C65B1" w:rsidRDefault="009C65B1" w:rsidP="00E9255E">
            <w:pPr>
              <w:pStyle w:val="Default"/>
              <w:rPr>
                <w:b/>
                <w:bCs/>
                <w:sz w:val="23"/>
                <w:szCs w:val="23"/>
              </w:rPr>
            </w:pPr>
          </w:p>
        </w:tc>
        <w:tc>
          <w:tcPr>
            <w:tcW w:w="2551" w:type="dxa"/>
          </w:tcPr>
          <w:p w:rsidR="009C65B1" w:rsidRDefault="009C65B1" w:rsidP="00E9255E">
            <w:pPr>
              <w:pStyle w:val="Default"/>
              <w:rPr>
                <w:b/>
                <w:bCs/>
                <w:sz w:val="23"/>
                <w:szCs w:val="23"/>
              </w:rPr>
            </w:pPr>
          </w:p>
        </w:tc>
        <w:tc>
          <w:tcPr>
            <w:tcW w:w="3378" w:type="dxa"/>
          </w:tcPr>
          <w:p w:rsidR="009C65B1" w:rsidRDefault="009C65B1" w:rsidP="00E9255E">
            <w:pPr>
              <w:pStyle w:val="Default"/>
              <w:rPr>
                <w:b/>
                <w:bCs/>
                <w:sz w:val="23"/>
                <w:szCs w:val="23"/>
              </w:rPr>
            </w:pPr>
          </w:p>
        </w:tc>
        <w:tc>
          <w:tcPr>
            <w:tcW w:w="2859" w:type="dxa"/>
          </w:tcPr>
          <w:p w:rsidR="009C65B1" w:rsidRDefault="009C65B1" w:rsidP="00E9255E">
            <w:pPr>
              <w:pStyle w:val="Default"/>
              <w:rPr>
                <w:b/>
                <w:bCs/>
                <w:sz w:val="23"/>
                <w:szCs w:val="23"/>
              </w:rPr>
            </w:pPr>
          </w:p>
        </w:tc>
      </w:tr>
      <w:tr w:rsidR="009C65B1" w:rsidTr="00E9255E">
        <w:tblPrEx>
          <w:tblCellMar>
            <w:top w:w="0" w:type="dxa"/>
            <w:bottom w:w="0" w:type="dxa"/>
          </w:tblCellMar>
        </w:tblPrEx>
        <w:trPr>
          <w:trHeight w:val="281"/>
        </w:trPr>
        <w:tc>
          <w:tcPr>
            <w:tcW w:w="959" w:type="dxa"/>
          </w:tcPr>
          <w:p w:rsidR="009C65B1" w:rsidRDefault="009C65B1" w:rsidP="00E9255E">
            <w:pPr>
              <w:pStyle w:val="Default"/>
              <w:rPr>
                <w:b/>
                <w:bCs/>
                <w:sz w:val="23"/>
                <w:szCs w:val="23"/>
              </w:rPr>
            </w:pPr>
          </w:p>
        </w:tc>
        <w:tc>
          <w:tcPr>
            <w:tcW w:w="2551" w:type="dxa"/>
          </w:tcPr>
          <w:p w:rsidR="009C65B1" w:rsidRDefault="009C65B1" w:rsidP="00E9255E">
            <w:pPr>
              <w:pStyle w:val="Default"/>
              <w:rPr>
                <w:b/>
                <w:bCs/>
                <w:sz w:val="23"/>
                <w:szCs w:val="23"/>
              </w:rPr>
            </w:pPr>
          </w:p>
        </w:tc>
        <w:tc>
          <w:tcPr>
            <w:tcW w:w="3378" w:type="dxa"/>
          </w:tcPr>
          <w:p w:rsidR="009C65B1" w:rsidRDefault="009C65B1" w:rsidP="00E9255E">
            <w:pPr>
              <w:pStyle w:val="Default"/>
              <w:rPr>
                <w:b/>
                <w:bCs/>
                <w:sz w:val="23"/>
                <w:szCs w:val="23"/>
              </w:rPr>
            </w:pPr>
          </w:p>
        </w:tc>
        <w:tc>
          <w:tcPr>
            <w:tcW w:w="2859" w:type="dxa"/>
          </w:tcPr>
          <w:p w:rsidR="009C65B1" w:rsidRDefault="009C65B1" w:rsidP="00E9255E">
            <w:pPr>
              <w:pStyle w:val="Default"/>
              <w:rPr>
                <w:b/>
                <w:bCs/>
                <w:sz w:val="23"/>
                <w:szCs w:val="23"/>
              </w:rPr>
            </w:pPr>
          </w:p>
        </w:tc>
      </w:tr>
    </w:tbl>
    <w:p w:rsidR="009C65B1" w:rsidRPr="008B1097" w:rsidRDefault="009C65B1" w:rsidP="009C65B1">
      <w:pPr>
        <w:pStyle w:val="Default"/>
        <w:ind w:firstLine="709"/>
        <w:jc w:val="both"/>
      </w:pPr>
      <w:r w:rsidRPr="008B1097">
        <w:t xml:space="preserve">Просим Вас направить подтверждение получения настоящих </w:t>
      </w:r>
      <w:r>
        <w:t>изменений</w:t>
      </w:r>
      <w:r w:rsidRPr="008B1097">
        <w:t xml:space="preserve"> документации</w:t>
      </w:r>
      <w:r>
        <w:t xml:space="preserve"> об аукционе</w:t>
      </w:r>
      <w:r w:rsidRPr="008B1097">
        <w:t xml:space="preserve"> по адресу </w:t>
      </w:r>
      <w:r>
        <w:rPr>
          <w:i/>
          <w:iCs/>
        </w:rPr>
        <w:t>______________</w:t>
      </w:r>
      <w:r w:rsidRPr="008B1097">
        <w:t xml:space="preserve"> и по электронной почте</w:t>
      </w:r>
      <w:r>
        <w:t>*</w:t>
      </w:r>
      <w:r w:rsidRPr="008B1097">
        <w:t xml:space="preserve">: </w:t>
      </w:r>
      <w:r>
        <w:rPr>
          <w:i/>
          <w:iCs/>
        </w:rPr>
        <w:t>___________.</w:t>
      </w: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Pr="008B1097" w:rsidRDefault="009C65B1" w:rsidP="009C65B1">
      <w:pPr>
        <w:pStyle w:val="Default"/>
        <w:ind w:firstLine="709"/>
        <w:jc w:val="both"/>
      </w:pPr>
      <w:r w:rsidRPr="008B1097">
        <w:t>________________________</w:t>
      </w:r>
      <w:r>
        <w:t>_____________________________________________</w:t>
      </w:r>
      <w:r w:rsidRPr="008B1097">
        <w:t xml:space="preserve">_____ </w:t>
      </w:r>
    </w:p>
    <w:p w:rsidR="009C65B1" w:rsidRPr="008D5036" w:rsidRDefault="009C65B1" w:rsidP="009C65B1">
      <w:pPr>
        <w:pStyle w:val="Default"/>
        <w:ind w:firstLine="709"/>
        <w:jc w:val="center"/>
        <w:rPr>
          <w:b/>
          <w:bCs/>
          <w:sz w:val="20"/>
          <w:szCs w:val="20"/>
        </w:rPr>
      </w:pPr>
      <w:r w:rsidRPr="008D5036">
        <w:rPr>
          <w:sz w:val="20"/>
          <w:szCs w:val="20"/>
        </w:rPr>
        <w:t>(</w:t>
      </w:r>
      <w:r w:rsidRPr="008D5036">
        <w:rPr>
          <w:iCs/>
          <w:sz w:val="20"/>
          <w:szCs w:val="20"/>
        </w:rPr>
        <w:t>подпись, расшифровка подписи, должность лица, уполномоченного вести переписку</w:t>
      </w:r>
      <w:r w:rsidRPr="008D5036">
        <w:rPr>
          <w:sz w:val="20"/>
          <w:szCs w:val="20"/>
        </w:rPr>
        <w:t>)</w:t>
      </w: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ind w:firstLine="709"/>
        <w:jc w:val="both"/>
        <w:rPr>
          <w:sz w:val="20"/>
          <w:szCs w:val="20"/>
        </w:rPr>
      </w:pPr>
    </w:p>
    <w:p w:rsidR="009C65B1" w:rsidRDefault="009C65B1" w:rsidP="009C65B1">
      <w:pPr>
        <w:pStyle w:val="Default"/>
        <w:jc w:val="both"/>
        <w:rPr>
          <w:sz w:val="20"/>
          <w:szCs w:val="20"/>
        </w:rPr>
      </w:pPr>
    </w:p>
    <w:p w:rsidR="009C65B1" w:rsidRDefault="009C65B1" w:rsidP="009C65B1">
      <w:pPr>
        <w:pStyle w:val="Default"/>
        <w:ind w:firstLine="709"/>
        <w:jc w:val="both"/>
        <w:rPr>
          <w:sz w:val="20"/>
          <w:szCs w:val="20"/>
        </w:rPr>
      </w:pPr>
    </w:p>
    <w:p w:rsidR="009C65B1" w:rsidRPr="009B25B9" w:rsidRDefault="009C65B1" w:rsidP="009C65B1">
      <w:pPr>
        <w:pStyle w:val="Default"/>
        <w:ind w:firstLine="709"/>
        <w:jc w:val="both"/>
      </w:pPr>
      <w:r>
        <w:rPr>
          <w:sz w:val="20"/>
          <w:szCs w:val="20"/>
        </w:rPr>
        <w:t xml:space="preserve">* - </w:t>
      </w:r>
      <w:r w:rsidRPr="008B1097">
        <w:rPr>
          <w:sz w:val="20"/>
          <w:szCs w:val="20"/>
        </w:rPr>
        <w:t xml:space="preserve"> Адрес электронной почты указывается при проведении открытого </w:t>
      </w:r>
      <w:r>
        <w:rPr>
          <w:sz w:val="20"/>
          <w:szCs w:val="20"/>
        </w:rPr>
        <w:t>аукциона</w:t>
      </w:r>
    </w:p>
    <w:p w:rsidR="009C65B1" w:rsidRPr="006338A7" w:rsidRDefault="009C65B1" w:rsidP="009C65B1">
      <w:pPr>
        <w:pStyle w:val="a3"/>
        <w:jc w:val="both"/>
        <w:rPr>
          <w:rFonts w:ascii="Times New Roman" w:hAnsi="Times New Roman"/>
          <w:sz w:val="24"/>
          <w:szCs w:val="24"/>
        </w:rPr>
      </w:pPr>
    </w:p>
    <w:p w:rsidR="009C65B1" w:rsidRPr="006338A7" w:rsidRDefault="009C65B1" w:rsidP="009C65B1">
      <w:pPr>
        <w:pStyle w:val="a3"/>
        <w:jc w:val="both"/>
        <w:rPr>
          <w:rFonts w:ascii="Times New Roman" w:hAnsi="Times New Roman"/>
          <w:sz w:val="24"/>
          <w:szCs w:val="24"/>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Default="009C65B1" w:rsidP="001471C9">
      <w:pPr>
        <w:spacing w:line="360" w:lineRule="auto"/>
        <w:rPr>
          <w:rFonts w:ascii="Times New Roman" w:hAnsi="Times New Roman" w:cs="Times New Roman"/>
          <w:sz w:val="28"/>
          <w:szCs w:val="28"/>
        </w:rPr>
      </w:pPr>
    </w:p>
    <w:p w:rsidR="009C65B1" w:rsidRPr="00D16E29" w:rsidRDefault="009C65B1" w:rsidP="001471C9">
      <w:pPr>
        <w:spacing w:line="360" w:lineRule="auto"/>
        <w:rPr>
          <w:rFonts w:ascii="Times New Roman" w:hAnsi="Times New Roman" w:cs="Times New Roman"/>
          <w:sz w:val="28"/>
          <w:szCs w:val="28"/>
        </w:rPr>
      </w:pPr>
    </w:p>
    <w:p w:rsidR="007D4761" w:rsidRDefault="007D4761"/>
    <w:sectPr w:rsidR="007D4761" w:rsidSect="00B477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0D4" w:rsidRDefault="001230D4" w:rsidP="003A21F0">
      <w:pPr>
        <w:spacing w:after="0" w:line="240" w:lineRule="auto"/>
      </w:pPr>
      <w:r>
        <w:separator/>
      </w:r>
    </w:p>
  </w:endnote>
  <w:endnote w:type="continuationSeparator" w:id="1">
    <w:p w:rsidR="001230D4" w:rsidRDefault="001230D4" w:rsidP="003A2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CYR">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B1" w:rsidRDefault="009C65B1">
    <w:pPr>
      <w:pStyle w:val="a9"/>
      <w:jc w:val="right"/>
    </w:pPr>
    <w:fldSimple w:instr=" PAGE   \* MERGEFORMAT ">
      <w:r>
        <w:rPr>
          <w:noProof/>
        </w:rPr>
        <w:t>3</w:t>
      </w:r>
    </w:fldSimple>
  </w:p>
  <w:p w:rsidR="009C65B1" w:rsidRDefault="009C65B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B1" w:rsidRDefault="009C65B1">
    <w:pPr>
      <w:pStyle w:val="a9"/>
      <w:jc w:val="right"/>
    </w:pPr>
    <w:fldSimple w:instr=" PAGE   \* MERGEFORMAT ">
      <w:r>
        <w:rPr>
          <w:noProof/>
        </w:rPr>
        <w:t>1</w:t>
      </w:r>
    </w:fldSimple>
  </w:p>
  <w:p w:rsidR="009C65B1" w:rsidRDefault="009C65B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0D4" w:rsidRDefault="001230D4" w:rsidP="003A21F0">
      <w:pPr>
        <w:spacing w:after="0" w:line="240" w:lineRule="auto"/>
      </w:pPr>
      <w:r>
        <w:separator/>
      </w:r>
    </w:p>
  </w:footnote>
  <w:footnote w:type="continuationSeparator" w:id="1">
    <w:p w:rsidR="001230D4" w:rsidRDefault="001230D4" w:rsidP="003A2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B1" w:rsidRDefault="009C65B1" w:rsidP="00186D05">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9C65B1" w:rsidRDefault="009C65B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E93"/>
    <w:multiLevelType w:val="multilevel"/>
    <w:tmpl w:val="639CCCF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09BE5DB9"/>
    <w:multiLevelType w:val="hybridMultilevel"/>
    <w:tmpl w:val="026C366A"/>
    <w:lvl w:ilvl="0" w:tplc="9C94696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C6539C"/>
    <w:multiLevelType w:val="hybridMultilevel"/>
    <w:tmpl w:val="62909BDC"/>
    <w:lvl w:ilvl="0" w:tplc="56D46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F35273"/>
    <w:multiLevelType w:val="multilevel"/>
    <w:tmpl w:val="8B9C52C8"/>
    <w:lvl w:ilvl="0">
      <w:start w:val="1"/>
      <w:numFmt w:val="decimal"/>
      <w:lvlText w:val="%1."/>
      <w:lvlJc w:val="left"/>
      <w:pPr>
        <w:ind w:left="1890" w:hanging="1185"/>
      </w:pPr>
      <w:rPr>
        <w:rFonts w:hint="default"/>
        <w:b w:val="0"/>
      </w:rPr>
    </w:lvl>
    <w:lvl w:ilvl="1">
      <w:start w:val="1"/>
      <w:numFmt w:val="decimal"/>
      <w:isLgl/>
      <w:lvlText w:val="%1.%2."/>
      <w:lvlJc w:val="left"/>
      <w:pPr>
        <w:ind w:left="2610" w:hanging="72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5340" w:hanging="1080"/>
      </w:pPr>
      <w:rPr>
        <w:rFonts w:hint="default"/>
      </w:rPr>
    </w:lvl>
    <w:lvl w:ilvl="4">
      <w:start w:val="1"/>
      <w:numFmt w:val="decimal"/>
      <w:isLgl/>
      <w:lvlText w:val="%1.%2.%3.%4.%5."/>
      <w:lvlJc w:val="left"/>
      <w:pPr>
        <w:ind w:left="6525" w:hanging="1080"/>
      </w:pPr>
      <w:rPr>
        <w:rFonts w:hint="default"/>
      </w:rPr>
    </w:lvl>
    <w:lvl w:ilvl="5">
      <w:start w:val="1"/>
      <w:numFmt w:val="decimal"/>
      <w:isLgl/>
      <w:lvlText w:val="%1.%2.%3.%4.%5.%6."/>
      <w:lvlJc w:val="left"/>
      <w:pPr>
        <w:ind w:left="8070" w:hanging="1440"/>
      </w:pPr>
      <w:rPr>
        <w:rFonts w:hint="default"/>
      </w:rPr>
    </w:lvl>
    <w:lvl w:ilvl="6">
      <w:start w:val="1"/>
      <w:numFmt w:val="decimal"/>
      <w:isLgl/>
      <w:lvlText w:val="%1.%2.%3.%4.%5.%6.%7."/>
      <w:lvlJc w:val="left"/>
      <w:pPr>
        <w:ind w:left="9615" w:hanging="1800"/>
      </w:pPr>
      <w:rPr>
        <w:rFonts w:hint="default"/>
      </w:rPr>
    </w:lvl>
    <w:lvl w:ilvl="7">
      <w:start w:val="1"/>
      <w:numFmt w:val="decimal"/>
      <w:isLgl/>
      <w:lvlText w:val="%1.%2.%3.%4.%5.%6.%7.%8."/>
      <w:lvlJc w:val="left"/>
      <w:pPr>
        <w:ind w:left="10800" w:hanging="1800"/>
      </w:pPr>
      <w:rPr>
        <w:rFonts w:hint="default"/>
      </w:rPr>
    </w:lvl>
    <w:lvl w:ilvl="8">
      <w:start w:val="1"/>
      <w:numFmt w:val="decimal"/>
      <w:isLgl/>
      <w:lvlText w:val="%1.%2.%3.%4.%5.%6.%7.%8.%9."/>
      <w:lvlJc w:val="left"/>
      <w:pPr>
        <w:ind w:left="12345" w:hanging="2160"/>
      </w:pPr>
      <w:rPr>
        <w:rFonts w:hint="default"/>
      </w:rPr>
    </w:lvl>
  </w:abstractNum>
  <w:abstractNum w:abstractNumId="4">
    <w:nsid w:val="489F468D"/>
    <w:multiLevelType w:val="multilevel"/>
    <w:tmpl w:val="0BE49DFA"/>
    <w:lvl w:ilvl="0">
      <w:start w:val="1"/>
      <w:numFmt w:val="decimal"/>
      <w:lvlText w:val="%1."/>
      <w:lvlJc w:val="left"/>
      <w:pPr>
        <w:ind w:left="90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4E485433"/>
    <w:multiLevelType w:val="hybridMultilevel"/>
    <w:tmpl w:val="438473A8"/>
    <w:lvl w:ilvl="0" w:tplc="956E0122">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526B93"/>
    <w:multiLevelType w:val="hybridMultilevel"/>
    <w:tmpl w:val="5164D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682D90"/>
    <w:multiLevelType w:val="multilevel"/>
    <w:tmpl w:val="3C40B3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3"/>
  </w:num>
  <w:num w:numId="3">
    <w:abstractNumId w:val="0"/>
  </w:num>
  <w:num w:numId="4">
    <w:abstractNumId w:val="6"/>
  </w:num>
  <w:num w:numId="5">
    <w:abstractNumId w:val="7"/>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471C9"/>
    <w:rsid w:val="000C7D0B"/>
    <w:rsid w:val="001230D4"/>
    <w:rsid w:val="001471C9"/>
    <w:rsid w:val="0015206B"/>
    <w:rsid w:val="001B6BA5"/>
    <w:rsid w:val="001F40DD"/>
    <w:rsid w:val="00221326"/>
    <w:rsid w:val="003A21F0"/>
    <w:rsid w:val="003C2CA5"/>
    <w:rsid w:val="003D55F8"/>
    <w:rsid w:val="00665D9D"/>
    <w:rsid w:val="006A047F"/>
    <w:rsid w:val="00711496"/>
    <w:rsid w:val="007779D2"/>
    <w:rsid w:val="007D4761"/>
    <w:rsid w:val="008B54D9"/>
    <w:rsid w:val="009C65B1"/>
    <w:rsid w:val="009C70CA"/>
    <w:rsid w:val="00A56AA6"/>
    <w:rsid w:val="00A86151"/>
    <w:rsid w:val="00AD7309"/>
    <w:rsid w:val="00B400B0"/>
    <w:rsid w:val="00B4776D"/>
    <w:rsid w:val="00BE55FF"/>
    <w:rsid w:val="00D16E29"/>
    <w:rsid w:val="00DC5F2C"/>
    <w:rsid w:val="00E5154A"/>
    <w:rsid w:val="00FD3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76D"/>
  </w:style>
  <w:style w:type="paragraph" w:styleId="1">
    <w:name w:val="heading 1"/>
    <w:basedOn w:val="a"/>
    <w:next w:val="a"/>
    <w:link w:val="10"/>
    <w:qFormat/>
    <w:rsid w:val="009C65B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1471C9"/>
    <w:pPr>
      <w:keepNext/>
      <w:tabs>
        <w:tab w:val="left" w:pos="1635"/>
      </w:tabs>
      <w:spacing w:after="0" w:line="240" w:lineRule="auto"/>
      <w:jc w:val="center"/>
      <w:outlineLvl w:val="1"/>
    </w:pPr>
    <w:rPr>
      <w:rFonts w:ascii="Times New Roman" w:eastAsia="Times New Roman" w:hAnsi="Times New Roman" w:cs="Times New Roman"/>
      <w:b/>
      <w:bCs/>
      <w:sz w:val="24"/>
      <w:szCs w:val="24"/>
    </w:rPr>
  </w:style>
  <w:style w:type="paragraph" w:styleId="4">
    <w:name w:val="heading 4"/>
    <w:basedOn w:val="a"/>
    <w:next w:val="a"/>
    <w:link w:val="40"/>
    <w:semiHidden/>
    <w:unhideWhenUsed/>
    <w:qFormat/>
    <w:rsid w:val="009C65B1"/>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rsid w:val="001471C9"/>
    <w:rPr>
      <w:rFonts w:ascii="Times New Roman" w:eastAsia="Times New Roman" w:hAnsi="Times New Roman" w:cs="Times New Roman"/>
      <w:b/>
      <w:bCs/>
      <w:sz w:val="24"/>
      <w:szCs w:val="24"/>
    </w:rPr>
  </w:style>
  <w:style w:type="paragraph" w:styleId="a3">
    <w:name w:val="No Spacing"/>
    <w:qFormat/>
    <w:rsid w:val="001471C9"/>
    <w:pPr>
      <w:spacing w:after="0" w:line="240" w:lineRule="auto"/>
    </w:pPr>
    <w:rPr>
      <w:rFonts w:ascii="Calibri" w:eastAsia="Calibri" w:hAnsi="Calibri" w:cs="Times New Roman"/>
      <w:lang w:eastAsia="en-US"/>
    </w:rPr>
  </w:style>
  <w:style w:type="character" w:styleId="a4">
    <w:name w:val="Hyperlink"/>
    <w:basedOn w:val="a0"/>
    <w:unhideWhenUsed/>
    <w:rsid w:val="001471C9"/>
    <w:rPr>
      <w:color w:val="0000FF"/>
      <w:u w:val="single"/>
    </w:rPr>
  </w:style>
  <w:style w:type="paragraph" w:customStyle="1" w:styleId="ConsPlusNonformat">
    <w:name w:val="ConsPlusNonformat"/>
    <w:rsid w:val="001471C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1471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71C9"/>
    <w:rPr>
      <w:rFonts w:ascii="Tahoma" w:hAnsi="Tahoma" w:cs="Tahoma"/>
      <w:sz w:val="16"/>
      <w:szCs w:val="16"/>
    </w:rPr>
  </w:style>
  <w:style w:type="paragraph" w:styleId="a7">
    <w:name w:val="header"/>
    <w:basedOn w:val="a"/>
    <w:link w:val="a8"/>
    <w:uiPriority w:val="99"/>
    <w:unhideWhenUsed/>
    <w:rsid w:val="003A21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21F0"/>
  </w:style>
  <w:style w:type="paragraph" w:styleId="a9">
    <w:name w:val="footer"/>
    <w:basedOn w:val="a"/>
    <w:link w:val="aa"/>
    <w:uiPriority w:val="99"/>
    <w:unhideWhenUsed/>
    <w:rsid w:val="003A21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21F0"/>
  </w:style>
  <w:style w:type="character" w:customStyle="1" w:styleId="10">
    <w:name w:val="Заголовок 1 Знак"/>
    <w:basedOn w:val="a0"/>
    <w:link w:val="1"/>
    <w:rsid w:val="009C65B1"/>
    <w:rPr>
      <w:rFonts w:ascii="Arial" w:eastAsia="Times New Roman" w:hAnsi="Arial" w:cs="Arial"/>
      <w:b/>
      <w:bCs/>
      <w:kern w:val="32"/>
      <w:sz w:val="32"/>
      <w:szCs w:val="32"/>
    </w:rPr>
  </w:style>
  <w:style w:type="character" w:customStyle="1" w:styleId="40">
    <w:name w:val="Заголовок 4 Знак"/>
    <w:basedOn w:val="a0"/>
    <w:link w:val="4"/>
    <w:semiHidden/>
    <w:rsid w:val="009C65B1"/>
    <w:rPr>
      <w:rFonts w:ascii="Calibri" w:eastAsia="Times New Roman" w:hAnsi="Calibri" w:cs="Times New Roman"/>
      <w:b/>
      <w:bCs/>
      <w:sz w:val="28"/>
      <w:szCs w:val="28"/>
    </w:rPr>
  </w:style>
  <w:style w:type="paragraph" w:styleId="ab">
    <w:name w:val="Body Text"/>
    <w:basedOn w:val="a"/>
    <w:link w:val="ac"/>
    <w:rsid w:val="009C65B1"/>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9C65B1"/>
    <w:rPr>
      <w:rFonts w:ascii="Times New Roman" w:eastAsia="Times New Roman" w:hAnsi="Times New Roman" w:cs="Times New Roman"/>
      <w:sz w:val="24"/>
      <w:szCs w:val="24"/>
    </w:rPr>
  </w:style>
  <w:style w:type="paragraph" w:styleId="ad">
    <w:name w:val="Body Text Indent"/>
    <w:basedOn w:val="a"/>
    <w:link w:val="ae"/>
    <w:rsid w:val="009C65B1"/>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9C65B1"/>
    <w:rPr>
      <w:rFonts w:ascii="Times New Roman" w:eastAsia="Times New Roman" w:hAnsi="Times New Roman" w:cs="Times New Roman"/>
      <w:sz w:val="24"/>
      <w:szCs w:val="24"/>
    </w:rPr>
  </w:style>
  <w:style w:type="paragraph" w:styleId="21">
    <w:name w:val="Body Text 2"/>
    <w:basedOn w:val="a"/>
    <w:link w:val="22"/>
    <w:rsid w:val="009C65B1"/>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9C65B1"/>
    <w:rPr>
      <w:rFonts w:ascii="Times New Roman" w:eastAsia="Times New Roman" w:hAnsi="Times New Roman" w:cs="Times New Roman"/>
      <w:sz w:val="24"/>
      <w:szCs w:val="24"/>
    </w:rPr>
  </w:style>
  <w:style w:type="paragraph" w:styleId="3">
    <w:name w:val="Body Text 3"/>
    <w:basedOn w:val="a"/>
    <w:link w:val="30"/>
    <w:rsid w:val="009C65B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9C65B1"/>
    <w:rPr>
      <w:rFonts w:ascii="Times New Roman" w:eastAsia="Times New Roman" w:hAnsi="Times New Roman" w:cs="Times New Roman"/>
      <w:sz w:val="16"/>
      <w:szCs w:val="16"/>
    </w:rPr>
  </w:style>
  <w:style w:type="paragraph" w:customStyle="1" w:styleId="Preformat">
    <w:name w:val="Preformat"/>
    <w:rsid w:val="009C65B1"/>
    <w:pPr>
      <w:snapToGrid w:val="0"/>
      <w:spacing w:after="0" w:line="240" w:lineRule="auto"/>
    </w:pPr>
    <w:rPr>
      <w:rFonts w:ascii="Courier New" w:eastAsia="Times New Roman" w:hAnsi="Courier New" w:cs="Times New Roman"/>
      <w:sz w:val="20"/>
      <w:szCs w:val="20"/>
    </w:rPr>
  </w:style>
  <w:style w:type="table" w:styleId="af">
    <w:name w:val="Table Grid"/>
    <w:basedOn w:val="a1"/>
    <w:rsid w:val="009C65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9C65B1"/>
  </w:style>
  <w:style w:type="paragraph" w:customStyle="1" w:styleId="Heading">
    <w:name w:val="Heading"/>
    <w:rsid w:val="009C65B1"/>
    <w:pPr>
      <w:snapToGrid w:val="0"/>
      <w:spacing w:after="0" w:line="240" w:lineRule="auto"/>
    </w:pPr>
    <w:rPr>
      <w:rFonts w:ascii="Arial" w:eastAsia="Times New Roman" w:hAnsi="Arial" w:cs="Times New Roman"/>
      <w:b/>
      <w:szCs w:val="20"/>
    </w:rPr>
  </w:style>
  <w:style w:type="paragraph" w:customStyle="1" w:styleId="31">
    <w:name w:val="Основной текст с отступом 31"/>
    <w:basedOn w:val="a"/>
    <w:rsid w:val="009C65B1"/>
    <w:pPr>
      <w:suppressAutoHyphens/>
      <w:spacing w:after="0" w:line="240" w:lineRule="auto"/>
      <w:ind w:firstLine="284"/>
      <w:jc w:val="both"/>
    </w:pPr>
    <w:rPr>
      <w:rFonts w:ascii="Times New Roman" w:eastAsia="Times New Roman" w:hAnsi="Times New Roman" w:cs="Times New Roman"/>
      <w:sz w:val="24"/>
      <w:szCs w:val="24"/>
      <w:lang w:eastAsia="ar-SA"/>
    </w:rPr>
  </w:style>
  <w:style w:type="paragraph" w:styleId="32">
    <w:name w:val="Body Text Indent 3"/>
    <w:basedOn w:val="a"/>
    <w:link w:val="33"/>
    <w:rsid w:val="009C65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9C65B1"/>
    <w:rPr>
      <w:rFonts w:ascii="Times New Roman" w:eastAsia="Times New Roman" w:hAnsi="Times New Roman" w:cs="Times New Roman"/>
      <w:sz w:val="16"/>
      <w:szCs w:val="16"/>
    </w:rPr>
  </w:style>
  <w:style w:type="paragraph" w:customStyle="1" w:styleId="ConsNormal">
    <w:name w:val="ConsNormal"/>
    <w:rsid w:val="009C65B1"/>
    <w:pPr>
      <w:widowControl w:val="0"/>
      <w:autoSpaceDE w:val="0"/>
      <w:autoSpaceDN w:val="0"/>
      <w:adjustRightInd w:val="0"/>
      <w:spacing w:after="0" w:line="240" w:lineRule="auto"/>
      <w:ind w:right="19772" w:firstLine="720"/>
    </w:pPr>
    <w:rPr>
      <w:rFonts w:ascii="Arial" w:eastAsia="Times New Roman" w:hAnsi="Arial" w:cs="Arial"/>
    </w:rPr>
  </w:style>
  <w:style w:type="paragraph" w:styleId="23">
    <w:name w:val="Body Text Indent 2"/>
    <w:basedOn w:val="a"/>
    <w:link w:val="24"/>
    <w:rsid w:val="009C65B1"/>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9C65B1"/>
    <w:rPr>
      <w:rFonts w:ascii="Times New Roman" w:eastAsia="Times New Roman" w:hAnsi="Times New Roman" w:cs="Times New Roman"/>
      <w:sz w:val="24"/>
      <w:szCs w:val="24"/>
    </w:rPr>
  </w:style>
  <w:style w:type="paragraph" w:styleId="af1">
    <w:name w:val="Subtitle"/>
    <w:basedOn w:val="a"/>
    <w:link w:val="af2"/>
    <w:qFormat/>
    <w:rsid w:val="009C65B1"/>
    <w:pPr>
      <w:spacing w:after="0" w:line="240" w:lineRule="auto"/>
      <w:jc w:val="center"/>
    </w:pPr>
    <w:rPr>
      <w:rFonts w:ascii="Times New Roman" w:eastAsia="Times New Roman" w:hAnsi="Times New Roman" w:cs="Times New Roman"/>
      <w:b/>
      <w:sz w:val="24"/>
      <w:szCs w:val="20"/>
    </w:rPr>
  </w:style>
  <w:style w:type="character" w:customStyle="1" w:styleId="af2">
    <w:name w:val="Подзаголовок Знак"/>
    <w:basedOn w:val="a0"/>
    <w:link w:val="af1"/>
    <w:rsid w:val="009C65B1"/>
    <w:rPr>
      <w:rFonts w:ascii="Times New Roman" w:eastAsia="Times New Roman" w:hAnsi="Times New Roman" w:cs="Times New Roman"/>
      <w:b/>
      <w:sz w:val="24"/>
      <w:szCs w:val="20"/>
    </w:rPr>
  </w:style>
  <w:style w:type="paragraph" w:customStyle="1" w:styleId="Default">
    <w:name w:val="Default"/>
    <w:rsid w:val="009C65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
    <w:name w:val="Body Text 2"/>
    <w:basedOn w:val="a"/>
    <w:link w:val="BodyText20"/>
    <w:rsid w:val="009C65B1"/>
    <w:pPr>
      <w:spacing w:after="0" w:line="240" w:lineRule="auto"/>
      <w:ind w:firstLine="567"/>
      <w:jc w:val="both"/>
    </w:pPr>
    <w:rPr>
      <w:rFonts w:ascii="Times New Roman" w:eastAsia="Times New Roman" w:hAnsi="Times New Roman" w:cs="Times New Roman"/>
      <w:sz w:val="24"/>
      <w:szCs w:val="20"/>
    </w:rPr>
  </w:style>
  <w:style w:type="character" w:customStyle="1" w:styleId="BodyText20">
    <w:name w:val="Body Text 2 Знак"/>
    <w:basedOn w:val="a0"/>
    <w:link w:val="BodyText2"/>
    <w:rsid w:val="009C65B1"/>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8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mzakaz@yandex.ru" TargetMode="External"/><Relationship Id="rId18" Type="http://schemas.openxmlformats.org/officeDocument/2006/relationships/hyperlink" Target="http://www.torqi.qov.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torqi.qov.ru" TargetMode="External"/><Relationship Id="rId7" Type="http://schemas.openxmlformats.org/officeDocument/2006/relationships/endnotes" Target="endnotes.xml"/><Relationship Id="rId12" Type="http://schemas.openxmlformats.org/officeDocument/2006/relationships/hyperlink" Target="mailto:kumi@adm.vks.nnov.ru" TargetMode="External"/><Relationship Id="rId17" Type="http://schemas.openxmlformats.org/officeDocument/2006/relationships/hyperlink" Target="http://www.torqi.q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krug-wyksa.ru/" TargetMode="External"/><Relationship Id="rId20" Type="http://schemas.openxmlformats.org/officeDocument/2006/relationships/hyperlink" Target="http://www.okrug-wyks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rug-wyksa.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orqi.qov.ru" TargetMode="External"/><Relationship Id="rId23" Type="http://schemas.openxmlformats.org/officeDocument/2006/relationships/hyperlink" Target="http://www.okrug-wyksa.ru/" TargetMode="External"/><Relationship Id="rId28" Type="http://schemas.openxmlformats.org/officeDocument/2006/relationships/theme" Target="theme/theme1.xml"/><Relationship Id="rId10" Type="http://schemas.openxmlformats.org/officeDocument/2006/relationships/hyperlink" Target="http://www.torqi.qov.ru" TargetMode="External"/><Relationship Id="rId19" Type="http://schemas.openxmlformats.org/officeDocument/2006/relationships/hyperlink" Target="http://www.okrug-wyksa.ru" TargetMode="External"/><Relationship Id="rId4" Type="http://schemas.openxmlformats.org/officeDocument/2006/relationships/settings" Target="settings.xml"/><Relationship Id="rId9" Type="http://schemas.openxmlformats.org/officeDocument/2006/relationships/hyperlink" Target="http://www.okrug-wyksa.ru" TargetMode="External"/><Relationship Id="rId14" Type="http://schemas.openxmlformats.org/officeDocument/2006/relationships/hyperlink" Target="http://www.okrug-wyksa.ru/"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2015-08-04T00:00:00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44</Pages>
  <Words>15624</Words>
  <Characters>89060</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2015-09-01T06:08:00Z</cp:lastPrinted>
  <dcterms:created xsi:type="dcterms:W3CDTF">2015-08-03T05:10:00Z</dcterms:created>
  <dcterms:modified xsi:type="dcterms:W3CDTF">2015-09-04T07:36:00Z</dcterms:modified>
</cp:coreProperties>
</file>