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CFA" w:rsidRDefault="00E754E0" w:rsidP="003B36AB">
      <w:pPr>
        <w:ind w:left="180"/>
        <w:jc w:val="center"/>
      </w:pPr>
      <w:r w:rsidRPr="00164E61">
        <w:rPr>
          <w:b/>
          <w:bCs/>
          <w:noProof/>
          <w:szCs w:val="28"/>
          <w:lang w:eastAsia="zh-CN"/>
        </w:rPr>
        <w:drawing>
          <wp:inline distT="0" distB="0" distL="0" distR="0">
            <wp:extent cx="676275" cy="8382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54E0" w:rsidRDefault="00E754E0" w:rsidP="003B36AB">
      <w:pPr>
        <w:ind w:left="180"/>
        <w:jc w:val="center"/>
      </w:pPr>
    </w:p>
    <w:p w:rsidR="00E02CFA" w:rsidRDefault="00E966BC">
      <w:pPr>
        <w:pStyle w:val="2"/>
      </w:pPr>
      <w:r>
        <w:t xml:space="preserve">АДМИНИСТРАЦИЯ </w:t>
      </w:r>
      <w:r w:rsidR="00E02CFA">
        <w:t>ГОРОДСКОГО ОКРУГА</w:t>
      </w:r>
    </w:p>
    <w:p w:rsidR="00E966BC" w:rsidRDefault="00E02CFA">
      <w:pPr>
        <w:pStyle w:val="2"/>
      </w:pPr>
      <w:r>
        <w:t>ГОРОД ВЫКСА</w:t>
      </w:r>
      <w:r w:rsidR="00E966BC">
        <w:t xml:space="preserve"> НИЖЕГОРОДСКОЙ ОБЛАСТИ</w:t>
      </w:r>
    </w:p>
    <w:p w:rsidR="00E966BC" w:rsidRDefault="00E966BC">
      <w:pPr>
        <w:tabs>
          <w:tab w:val="left" w:pos="1635"/>
        </w:tabs>
        <w:jc w:val="center"/>
        <w:rPr>
          <w:b/>
          <w:bCs/>
        </w:rPr>
      </w:pPr>
    </w:p>
    <w:p w:rsidR="007745CB" w:rsidRPr="007745CB" w:rsidRDefault="007745CB" w:rsidP="007745CB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E966BC" w:rsidRDefault="00E966BC"/>
    <w:p w:rsidR="00FF1D7F" w:rsidRPr="00C41594" w:rsidRDefault="00FF1D7F" w:rsidP="0033249A">
      <w:pPr>
        <w:rPr>
          <w:b/>
          <w:bCs/>
          <w:sz w:val="28"/>
          <w:szCs w:val="28"/>
        </w:rPr>
      </w:pPr>
      <w:r w:rsidRPr="00C41594">
        <w:rPr>
          <w:b/>
          <w:bCs/>
          <w:sz w:val="28"/>
          <w:szCs w:val="28"/>
        </w:rPr>
        <w:t xml:space="preserve"> </w:t>
      </w:r>
      <w:r w:rsidRPr="00590A73">
        <w:rPr>
          <w:b/>
          <w:bCs/>
          <w:sz w:val="28"/>
          <w:szCs w:val="28"/>
        </w:rPr>
        <w:t>27.04.2022</w:t>
      </w:r>
      <w:r w:rsidRPr="00590A7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C41594">
        <w:rPr>
          <w:b/>
          <w:bCs/>
          <w:sz w:val="28"/>
          <w:szCs w:val="28"/>
        </w:rPr>
        <w:t>1258</w:t>
      </w:r>
    </w:p>
    <w:p w:rsidR="00E966BC" w:rsidRPr="00F048A2" w:rsidRDefault="00B25635" w:rsidP="0033249A">
      <w:pPr>
        <w:rPr>
          <w:b/>
          <w:bCs/>
          <w:sz w:val="22"/>
          <w:u w:val="single"/>
        </w:rPr>
      </w:pPr>
      <w:r w:rsidRPr="00B25635">
        <w:rPr>
          <w:b/>
          <w:bCs/>
          <w:sz w:val="28"/>
          <w:szCs w:val="28"/>
        </w:rPr>
        <w:t>____________</w:t>
      </w:r>
      <w:r w:rsidR="00E966BC">
        <w:rPr>
          <w:b/>
          <w:bCs/>
          <w:sz w:val="22"/>
        </w:rPr>
        <w:tab/>
      </w:r>
      <w:r w:rsidR="00E966BC">
        <w:rPr>
          <w:b/>
          <w:bCs/>
          <w:sz w:val="22"/>
        </w:rPr>
        <w:tab/>
      </w:r>
      <w:r w:rsidR="00E966BC">
        <w:rPr>
          <w:b/>
          <w:bCs/>
          <w:sz w:val="22"/>
        </w:rPr>
        <w:tab/>
      </w:r>
      <w:r w:rsidR="00E966BC">
        <w:rPr>
          <w:b/>
          <w:bCs/>
          <w:sz w:val="22"/>
        </w:rPr>
        <w:tab/>
      </w:r>
      <w:r w:rsidR="00E966BC">
        <w:rPr>
          <w:b/>
          <w:bCs/>
          <w:sz w:val="22"/>
        </w:rPr>
        <w:tab/>
      </w:r>
      <w:r w:rsidR="00E966BC">
        <w:rPr>
          <w:b/>
          <w:bCs/>
          <w:sz w:val="22"/>
        </w:rPr>
        <w:tab/>
      </w:r>
      <w:r w:rsidR="0033249A">
        <w:rPr>
          <w:b/>
          <w:bCs/>
          <w:sz w:val="22"/>
        </w:rPr>
        <w:t xml:space="preserve">                               </w:t>
      </w:r>
      <w:r w:rsidR="00427BB0">
        <w:rPr>
          <w:b/>
          <w:bCs/>
          <w:sz w:val="22"/>
        </w:rPr>
        <w:t xml:space="preserve">  </w:t>
      </w:r>
      <w:r w:rsidR="00C922AA">
        <w:rPr>
          <w:b/>
          <w:bCs/>
          <w:sz w:val="22"/>
        </w:rPr>
        <w:t xml:space="preserve">         </w:t>
      </w:r>
      <w:r w:rsidR="0033249A">
        <w:rPr>
          <w:b/>
          <w:bCs/>
          <w:sz w:val="22"/>
        </w:rPr>
        <w:t xml:space="preserve"> </w:t>
      </w:r>
      <w:r w:rsidR="00E966BC" w:rsidRPr="00B25635">
        <w:rPr>
          <w:bCs/>
          <w:sz w:val="22"/>
        </w:rPr>
        <w:t>№</w:t>
      </w:r>
      <w:r w:rsidRPr="00B25635">
        <w:rPr>
          <w:bCs/>
          <w:sz w:val="28"/>
          <w:szCs w:val="28"/>
        </w:rPr>
        <w:t>_________</w:t>
      </w:r>
    </w:p>
    <w:p w:rsidR="007745CB" w:rsidRDefault="007745CB" w:rsidP="007745CB">
      <w:pPr>
        <w:ind w:left="1416" w:firstLine="708"/>
        <w:jc w:val="center"/>
        <w:rPr>
          <w:sz w:val="28"/>
        </w:rPr>
      </w:pPr>
      <w:r>
        <w:t xml:space="preserve">           </w:t>
      </w:r>
      <w:r w:rsidR="0079538C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9525" t="13970" r="9525" b="5080"/>
                <wp:wrapNone/>
                <wp:docPr id="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18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19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0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22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23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29171" id="Group 17" o:spid="_x0000_s1026" style="position:absolute;margin-left:135pt;margin-top:14.6pt;width:3in;height:9pt;z-index:251657728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">
                <v:group id="Group 18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19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20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21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22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23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FE5011" w:rsidRPr="00FE5011" w:rsidRDefault="00C45F2B" w:rsidP="00FE5011">
      <w:pPr>
        <w:tabs>
          <w:tab w:val="left" w:pos="7200"/>
        </w:tabs>
        <w:jc w:val="center"/>
        <w:rPr>
          <w:b/>
          <w:color w:val="000000" w:themeColor="text1"/>
          <w:sz w:val="28"/>
          <w:szCs w:val="28"/>
        </w:rPr>
      </w:pPr>
      <w:r w:rsidRPr="00FE5011">
        <w:rPr>
          <w:b/>
          <w:color w:val="000000" w:themeColor="text1"/>
          <w:sz w:val="28"/>
          <w:szCs w:val="28"/>
        </w:rPr>
        <w:t xml:space="preserve">О комиссии </w:t>
      </w:r>
      <w:r w:rsidR="00FE5011" w:rsidRPr="00FE5011">
        <w:rPr>
          <w:b/>
          <w:color w:val="000000" w:themeColor="text1"/>
          <w:sz w:val="28"/>
          <w:szCs w:val="28"/>
        </w:rPr>
        <w:t>по рассмотрению вопросов</w:t>
      </w:r>
    </w:p>
    <w:p w:rsidR="00FE5011" w:rsidRDefault="00FE5011" w:rsidP="00FE5011">
      <w:pPr>
        <w:tabs>
          <w:tab w:val="left" w:pos="7200"/>
        </w:tabs>
        <w:jc w:val="center"/>
        <w:rPr>
          <w:b/>
          <w:color w:val="000000" w:themeColor="text1"/>
          <w:sz w:val="28"/>
          <w:szCs w:val="28"/>
          <w:lang w:eastAsia="zh-CN"/>
        </w:rPr>
      </w:pPr>
      <w:r>
        <w:rPr>
          <w:b/>
          <w:color w:val="000000" w:themeColor="text1"/>
          <w:sz w:val="28"/>
          <w:szCs w:val="28"/>
        </w:rPr>
        <w:t>с</w:t>
      </w:r>
      <w:r w:rsidRPr="00FE5011">
        <w:rPr>
          <w:b/>
          <w:color w:val="000000" w:themeColor="text1"/>
          <w:sz w:val="28"/>
          <w:szCs w:val="28"/>
        </w:rPr>
        <w:t xml:space="preserve">облюдения </w:t>
      </w:r>
      <w:r w:rsidR="003F3928" w:rsidRPr="00FE5011">
        <w:rPr>
          <w:b/>
          <w:color w:val="000000" w:themeColor="text1"/>
          <w:sz w:val="28"/>
          <w:szCs w:val="28"/>
          <w:lang w:eastAsia="zh-CN"/>
        </w:rPr>
        <w:t>руководителями муниципальных организаций</w:t>
      </w:r>
    </w:p>
    <w:p w:rsidR="003F3928" w:rsidRPr="00FE5011" w:rsidRDefault="003F3928" w:rsidP="00FE5011">
      <w:pPr>
        <w:tabs>
          <w:tab w:val="left" w:pos="7200"/>
        </w:tabs>
        <w:jc w:val="center"/>
        <w:rPr>
          <w:b/>
          <w:color w:val="000000" w:themeColor="text1"/>
          <w:sz w:val="28"/>
          <w:szCs w:val="28"/>
        </w:rPr>
      </w:pPr>
      <w:r w:rsidRPr="00FE5011">
        <w:rPr>
          <w:b/>
          <w:color w:val="000000" w:themeColor="text1"/>
          <w:sz w:val="28"/>
          <w:szCs w:val="28"/>
          <w:lang w:eastAsia="zh-CN"/>
        </w:rPr>
        <w:t xml:space="preserve"> </w:t>
      </w:r>
      <w:r w:rsidR="00FE5011" w:rsidRPr="00FE5011">
        <w:rPr>
          <w:b/>
          <w:color w:val="000000" w:themeColor="text1"/>
          <w:sz w:val="28"/>
          <w:szCs w:val="28"/>
          <w:lang w:eastAsia="zh-CN"/>
        </w:rPr>
        <w:t xml:space="preserve">городского округа город Выкса Нижегородской области </w:t>
      </w:r>
      <w:r w:rsidRPr="00FE5011">
        <w:rPr>
          <w:b/>
          <w:color w:val="000000" w:themeColor="text1"/>
          <w:sz w:val="28"/>
          <w:szCs w:val="28"/>
          <w:lang w:eastAsia="zh-CN"/>
        </w:rPr>
        <w:t>антикоррупционного законодательства</w:t>
      </w:r>
    </w:p>
    <w:p w:rsidR="003F3928" w:rsidRDefault="003F3928" w:rsidP="003F3928">
      <w:pPr>
        <w:widowControl w:val="0"/>
        <w:autoSpaceDE w:val="0"/>
        <w:autoSpaceDN w:val="0"/>
        <w:ind w:firstLine="540"/>
        <w:jc w:val="both"/>
        <w:outlineLvl w:val="0"/>
        <w:rPr>
          <w:rFonts w:ascii="Calibri" w:hAnsi="Calibri" w:cs="Calibri"/>
          <w:color w:val="FF0000"/>
          <w:sz w:val="22"/>
          <w:szCs w:val="20"/>
          <w:lang w:eastAsia="zh-CN"/>
        </w:rPr>
      </w:pPr>
    </w:p>
    <w:p w:rsidR="00FE5011" w:rsidRPr="003F3928" w:rsidRDefault="00FE5011" w:rsidP="004B4554">
      <w:pPr>
        <w:widowControl w:val="0"/>
        <w:autoSpaceDE w:val="0"/>
        <w:autoSpaceDN w:val="0"/>
        <w:ind w:firstLine="540"/>
        <w:jc w:val="both"/>
        <w:outlineLvl w:val="0"/>
        <w:rPr>
          <w:rFonts w:ascii="Calibri" w:hAnsi="Calibri" w:cs="Calibri"/>
          <w:color w:val="FF0000"/>
          <w:sz w:val="22"/>
          <w:szCs w:val="20"/>
          <w:lang w:eastAsia="zh-CN"/>
        </w:rPr>
      </w:pPr>
    </w:p>
    <w:p w:rsidR="003F3928" w:rsidRPr="003F3928" w:rsidRDefault="003F3928" w:rsidP="004B4554">
      <w:pPr>
        <w:widowControl w:val="0"/>
        <w:autoSpaceDE w:val="0"/>
        <w:autoSpaceDN w:val="0"/>
        <w:ind w:firstLine="540"/>
        <w:jc w:val="both"/>
        <w:outlineLvl w:val="0"/>
        <w:rPr>
          <w:rFonts w:ascii="Calibri" w:hAnsi="Calibri" w:cs="Calibri"/>
          <w:sz w:val="22"/>
          <w:szCs w:val="20"/>
          <w:lang w:eastAsia="zh-CN"/>
        </w:rPr>
      </w:pPr>
    </w:p>
    <w:p w:rsidR="003F3928" w:rsidRPr="00FE5011" w:rsidRDefault="003F3928" w:rsidP="004B455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5011">
        <w:rPr>
          <w:sz w:val="28"/>
          <w:szCs w:val="28"/>
          <w:lang w:eastAsia="zh-CN"/>
        </w:rPr>
        <w:t xml:space="preserve">В целях обеспечения соблюдения руководителями муниципальных </w:t>
      </w:r>
      <w:r w:rsidR="00FE5011">
        <w:rPr>
          <w:sz w:val="28"/>
          <w:szCs w:val="28"/>
          <w:lang w:eastAsia="zh-CN"/>
        </w:rPr>
        <w:t>организаций</w:t>
      </w:r>
      <w:r w:rsidRPr="00FE5011">
        <w:rPr>
          <w:sz w:val="28"/>
          <w:szCs w:val="28"/>
          <w:lang w:eastAsia="zh-CN"/>
        </w:rPr>
        <w:t xml:space="preserve"> город</w:t>
      </w:r>
      <w:r w:rsidR="00FE5011">
        <w:rPr>
          <w:sz w:val="28"/>
          <w:szCs w:val="28"/>
          <w:lang w:eastAsia="zh-CN"/>
        </w:rPr>
        <w:t xml:space="preserve">ского округа город Выкса </w:t>
      </w:r>
      <w:r w:rsidRPr="00FE5011">
        <w:rPr>
          <w:sz w:val="28"/>
          <w:szCs w:val="28"/>
          <w:lang w:eastAsia="zh-CN"/>
        </w:rPr>
        <w:t xml:space="preserve">Нижегородской области ограничений и запретов, требований о предотвращении или урегулировании конфликта интересов, а также исполнения ими обязанностей, установленных </w:t>
      </w:r>
      <w:r w:rsidRPr="00FE5011">
        <w:rPr>
          <w:color w:val="000000" w:themeColor="text1"/>
          <w:sz w:val="28"/>
          <w:szCs w:val="28"/>
          <w:lang w:eastAsia="zh-CN"/>
        </w:rPr>
        <w:t xml:space="preserve">Федеральным </w:t>
      </w:r>
      <w:hyperlink r:id="rId6" w:history="1">
        <w:r w:rsidRPr="00FE5011">
          <w:rPr>
            <w:color w:val="000000" w:themeColor="text1"/>
            <w:sz w:val="28"/>
            <w:szCs w:val="28"/>
            <w:lang w:eastAsia="zh-CN"/>
          </w:rPr>
          <w:t>законом</w:t>
        </w:r>
      </w:hyperlink>
      <w:r w:rsidRPr="00FE5011">
        <w:rPr>
          <w:sz w:val="28"/>
          <w:szCs w:val="28"/>
          <w:lang w:eastAsia="zh-CN"/>
        </w:rPr>
        <w:t xml:space="preserve"> от 25</w:t>
      </w:r>
      <w:r w:rsidR="00C41594">
        <w:rPr>
          <w:sz w:val="28"/>
          <w:szCs w:val="28"/>
          <w:lang w:eastAsia="zh-CN"/>
        </w:rPr>
        <w:t xml:space="preserve"> декабря </w:t>
      </w:r>
      <w:r w:rsidRPr="00FE5011">
        <w:rPr>
          <w:sz w:val="28"/>
          <w:szCs w:val="28"/>
          <w:lang w:eastAsia="zh-CN"/>
        </w:rPr>
        <w:t>2008</w:t>
      </w:r>
      <w:r w:rsidR="00C41594">
        <w:rPr>
          <w:sz w:val="28"/>
          <w:szCs w:val="28"/>
          <w:lang w:eastAsia="zh-CN"/>
        </w:rPr>
        <w:t xml:space="preserve"> года</w:t>
      </w:r>
      <w:r w:rsidRPr="00FE5011">
        <w:rPr>
          <w:sz w:val="28"/>
          <w:szCs w:val="28"/>
          <w:lang w:eastAsia="zh-CN"/>
        </w:rPr>
        <w:t xml:space="preserve"> </w:t>
      </w:r>
      <w:r w:rsidR="00FE5011">
        <w:rPr>
          <w:sz w:val="28"/>
          <w:szCs w:val="28"/>
          <w:lang w:eastAsia="zh-CN"/>
        </w:rPr>
        <w:t>№ 273-ФЗ «</w:t>
      </w:r>
      <w:r w:rsidRPr="00FE5011">
        <w:rPr>
          <w:sz w:val="28"/>
          <w:szCs w:val="28"/>
          <w:lang w:eastAsia="zh-CN"/>
        </w:rPr>
        <w:t>О противодействии коррупции</w:t>
      </w:r>
      <w:r w:rsidR="00FE5011">
        <w:rPr>
          <w:sz w:val="28"/>
          <w:szCs w:val="28"/>
          <w:lang w:eastAsia="zh-CN"/>
        </w:rPr>
        <w:t>»</w:t>
      </w:r>
      <w:r w:rsidRPr="00FE5011">
        <w:rPr>
          <w:sz w:val="28"/>
          <w:szCs w:val="28"/>
          <w:lang w:eastAsia="zh-CN"/>
        </w:rPr>
        <w:t>,</w:t>
      </w:r>
      <w:r w:rsidRPr="00FE5011">
        <w:rPr>
          <w:sz w:val="28"/>
          <w:szCs w:val="28"/>
        </w:rPr>
        <w:t xml:space="preserve"> администрация городского округа город Выкса Нижегородской области постановляет:</w:t>
      </w:r>
    </w:p>
    <w:p w:rsidR="003F3928" w:rsidRDefault="003F3928" w:rsidP="004B4554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 xml:space="preserve">1. </w:t>
      </w:r>
      <w:r w:rsidR="002B0A89" w:rsidRPr="002B0A89">
        <w:rPr>
          <w:sz w:val="28"/>
          <w:szCs w:val="28"/>
          <w:lang w:eastAsia="zh-CN"/>
        </w:rPr>
        <w:t>Утвердить прилагаемый состав</w:t>
      </w:r>
      <w:r w:rsidR="002B0A89">
        <w:rPr>
          <w:sz w:val="28"/>
          <w:szCs w:val="28"/>
          <w:lang w:eastAsia="zh-CN"/>
        </w:rPr>
        <w:t xml:space="preserve"> </w:t>
      </w:r>
      <w:r w:rsidRPr="00FE5011">
        <w:rPr>
          <w:sz w:val="28"/>
          <w:szCs w:val="28"/>
          <w:lang w:eastAsia="zh-CN"/>
        </w:rPr>
        <w:t>комисси</w:t>
      </w:r>
      <w:r w:rsidR="002B0A89">
        <w:rPr>
          <w:sz w:val="28"/>
          <w:szCs w:val="28"/>
          <w:lang w:eastAsia="zh-CN"/>
        </w:rPr>
        <w:t>и</w:t>
      </w:r>
      <w:r w:rsidRPr="00FE5011">
        <w:rPr>
          <w:sz w:val="28"/>
          <w:szCs w:val="28"/>
          <w:lang w:eastAsia="zh-CN"/>
        </w:rPr>
        <w:t xml:space="preserve"> </w:t>
      </w:r>
      <w:r w:rsidR="002B0A89" w:rsidRPr="002B0A89">
        <w:rPr>
          <w:sz w:val="28"/>
          <w:szCs w:val="28"/>
          <w:lang w:eastAsia="zh-CN"/>
        </w:rPr>
        <w:t>по рассмотрению вопросов</w:t>
      </w:r>
      <w:r w:rsidR="002B0A89">
        <w:rPr>
          <w:sz w:val="28"/>
          <w:szCs w:val="28"/>
          <w:lang w:eastAsia="zh-CN"/>
        </w:rPr>
        <w:t xml:space="preserve"> </w:t>
      </w:r>
      <w:r w:rsidR="002B0A89" w:rsidRPr="002B0A89">
        <w:rPr>
          <w:sz w:val="28"/>
          <w:szCs w:val="28"/>
          <w:lang w:eastAsia="zh-CN"/>
        </w:rPr>
        <w:t>соблюдения руководителями муниципальных организаций городского округа город Выкса Нижегородской области антикоррупционного законодательства</w:t>
      </w:r>
      <w:r w:rsidR="002B0A89">
        <w:rPr>
          <w:sz w:val="28"/>
          <w:szCs w:val="28"/>
          <w:lang w:eastAsia="zh-CN"/>
        </w:rPr>
        <w:t>.</w:t>
      </w:r>
    </w:p>
    <w:p w:rsidR="003F3928" w:rsidRPr="00FE5011" w:rsidRDefault="003F3928" w:rsidP="004B4554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>2. Утвердить прилагаемое</w:t>
      </w:r>
      <w:r w:rsidRPr="004B4554">
        <w:rPr>
          <w:color w:val="000000" w:themeColor="text1"/>
          <w:sz w:val="28"/>
          <w:szCs w:val="28"/>
          <w:lang w:eastAsia="zh-CN"/>
        </w:rPr>
        <w:t xml:space="preserve"> </w:t>
      </w:r>
      <w:hyperlink w:anchor="P69" w:history="1">
        <w:r w:rsidRPr="004B4554">
          <w:rPr>
            <w:color w:val="000000" w:themeColor="text1"/>
            <w:sz w:val="28"/>
            <w:szCs w:val="28"/>
            <w:lang w:eastAsia="zh-CN"/>
          </w:rPr>
          <w:t>Положение</w:t>
        </w:r>
      </w:hyperlink>
      <w:r w:rsidRPr="00FE5011">
        <w:rPr>
          <w:sz w:val="28"/>
          <w:szCs w:val="28"/>
          <w:lang w:eastAsia="zh-CN"/>
        </w:rPr>
        <w:t xml:space="preserve"> о </w:t>
      </w:r>
      <w:r w:rsidR="002B0A89" w:rsidRPr="00FE5011">
        <w:rPr>
          <w:sz w:val="28"/>
          <w:szCs w:val="28"/>
          <w:lang w:eastAsia="zh-CN"/>
        </w:rPr>
        <w:t>комисси</w:t>
      </w:r>
      <w:r w:rsidR="002B0A89">
        <w:rPr>
          <w:sz w:val="28"/>
          <w:szCs w:val="28"/>
          <w:lang w:eastAsia="zh-CN"/>
        </w:rPr>
        <w:t>и</w:t>
      </w:r>
      <w:r w:rsidR="002B0A89" w:rsidRPr="00FE5011">
        <w:rPr>
          <w:sz w:val="28"/>
          <w:szCs w:val="28"/>
          <w:lang w:eastAsia="zh-CN"/>
        </w:rPr>
        <w:t xml:space="preserve"> </w:t>
      </w:r>
      <w:r w:rsidR="002B0A89" w:rsidRPr="002B0A89">
        <w:rPr>
          <w:sz w:val="28"/>
          <w:szCs w:val="28"/>
          <w:lang w:eastAsia="zh-CN"/>
        </w:rPr>
        <w:t>по рассмотрению вопросов</w:t>
      </w:r>
      <w:r w:rsidR="002B0A89">
        <w:rPr>
          <w:sz w:val="28"/>
          <w:szCs w:val="28"/>
          <w:lang w:eastAsia="zh-CN"/>
        </w:rPr>
        <w:t xml:space="preserve"> </w:t>
      </w:r>
      <w:r w:rsidR="002B0A89" w:rsidRPr="002B0A89">
        <w:rPr>
          <w:sz w:val="28"/>
          <w:szCs w:val="28"/>
          <w:lang w:eastAsia="zh-CN"/>
        </w:rPr>
        <w:t>соблюдения руководителями муниципальных организаций городского округа город Выкса Нижегородской области антикоррупционного законодательства</w:t>
      </w:r>
      <w:r w:rsidR="002B0A89" w:rsidRPr="00FE5011">
        <w:rPr>
          <w:sz w:val="28"/>
          <w:szCs w:val="28"/>
          <w:lang w:eastAsia="zh-CN"/>
        </w:rPr>
        <w:t xml:space="preserve"> </w:t>
      </w:r>
      <w:r w:rsidRPr="00FE5011">
        <w:rPr>
          <w:sz w:val="28"/>
          <w:szCs w:val="28"/>
          <w:lang w:eastAsia="zh-CN"/>
        </w:rPr>
        <w:t>(далее - Положение).</w:t>
      </w:r>
    </w:p>
    <w:p w:rsidR="004B4554" w:rsidRPr="004B4554" w:rsidRDefault="003F3928" w:rsidP="004B4554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 w:rsidRPr="004B4554">
        <w:rPr>
          <w:sz w:val="28"/>
          <w:szCs w:val="28"/>
          <w:lang w:eastAsia="zh-CN"/>
        </w:rPr>
        <w:t xml:space="preserve">3. </w:t>
      </w:r>
      <w:r w:rsidR="004B4554" w:rsidRPr="004B4554">
        <w:rPr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4B4554" w:rsidRDefault="004B4554" w:rsidP="004B4554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</w:p>
    <w:p w:rsidR="004B4554" w:rsidRDefault="004B4554" w:rsidP="004B4554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</w:p>
    <w:p w:rsidR="004B4554" w:rsidRPr="003F44E4" w:rsidRDefault="004B4554" w:rsidP="004B4554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</w:p>
    <w:p w:rsidR="004B4554" w:rsidRPr="003F44E4" w:rsidRDefault="004B4554" w:rsidP="004B4554">
      <w:pPr>
        <w:widowControl w:val="0"/>
        <w:autoSpaceDE w:val="0"/>
        <w:autoSpaceDN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3F44E4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  <w:r w:rsidRPr="003F44E4">
        <w:rPr>
          <w:color w:val="000000" w:themeColor="text1"/>
          <w:sz w:val="28"/>
          <w:szCs w:val="28"/>
        </w:rPr>
        <w:t xml:space="preserve"> местного самоуправления                               </w:t>
      </w:r>
      <w:r>
        <w:rPr>
          <w:color w:val="000000" w:themeColor="text1"/>
          <w:sz w:val="28"/>
          <w:szCs w:val="28"/>
        </w:rPr>
        <w:t xml:space="preserve">      </w:t>
      </w:r>
      <w:r w:rsidRPr="003F44E4"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>В.В.Кочетков</w:t>
      </w:r>
    </w:p>
    <w:p w:rsidR="004B4554" w:rsidRDefault="004B4554" w:rsidP="002B0A8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4554" w:rsidRDefault="004B4554" w:rsidP="002B0A8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4554" w:rsidRDefault="004B4554" w:rsidP="002B0A8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4554" w:rsidRDefault="004B4554" w:rsidP="002B0A8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4554" w:rsidRDefault="004B4554" w:rsidP="002B0A8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4554" w:rsidRDefault="004B4554" w:rsidP="002B0A8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0A89" w:rsidRDefault="002B0A89" w:rsidP="002B0A8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2B0A89" w:rsidRDefault="002B0A89" w:rsidP="002B0A8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2B0A89" w:rsidRDefault="002B0A89" w:rsidP="002B0A8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город Выкса</w:t>
      </w:r>
    </w:p>
    <w:p w:rsidR="002B0A89" w:rsidRDefault="002B0A89" w:rsidP="002B0A8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FF1D7F" w:rsidRPr="00FF1D7F" w:rsidRDefault="00FF1D7F" w:rsidP="00FF1D7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590A73">
        <w:rPr>
          <w:sz w:val="28"/>
          <w:szCs w:val="28"/>
        </w:rPr>
        <w:t>27.04.</w:t>
      </w:r>
      <w:r w:rsidRPr="00FF1D7F"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№ </w:t>
      </w:r>
      <w:r w:rsidRPr="00FF1D7F">
        <w:rPr>
          <w:sz w:val="28"/>
          <w:szCs w:val="28"/>
        </w:rPr>
        <w:t>1258</w:t>
      </w:r>
    </w:p>
    <w:p w:rsidR="002B0A89" w:rsidRDefault="002B0A89" w:rsidP="002B0A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4554" w:rsidRPr="004B4554" w:rsidRDefault="004B4554" w:rsidP="004B455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 w:eastAsia="zh-CN"/>
        </w:rPr>
        <w:t>C</w:t>
      </w:r>
      <w:r w:rsidRPr="004B4554">
        <w:rPr>
          <w:b/>
          <w:sz w:val="28"/>
          <w:szCs w:val="28"/>
          <w:lang w:eastAsia="zh-CN"/>
        </w:rPr>
        <w:t>остав комиссии по рассмотрению вопросов соблюдения руководителями муниципальных организаций городского округа город Выкса Нижегородской области антикоррупционного законодательства</w:t>
      </w:r>
    </w:p>
    <w:p w:rsidR="004B4554" w:rsidRDefault="004B4554" w:rsidP="002B0A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0A89" w:rsidRDefault="002B0A89" w:rsidP="004B455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Пономарев И.В. - первый заместитель главы администрации городского округа город Выкса - председатель комиссии;</w:t>
      </w:r>
    </w:p>
    <w:p w:rsidR="004B4554" w:rsidRDefault="004B4554" w:rsidP="004B455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Габдрахимова О.Ю. -  заместитель главы администрации – начальник управления физической культуры и спорта администрации городского округа город Выкса – заместитель председателя комиссии;</w:t>
      </w:r>
    </w:p>
    <w:p w:rsidR="002B0A89" w:rsidRDefault="002B0A89" w:rsidP="004B455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Синельщикова Ю.А. - консультант отдела муниципальной службы и кадровой работы управления кадровой работы администрации городского округа город Выкса - секретарь комиссии.</w:t>
      </w:r>
    </w:p>
    <w:p w:rsidR="002B0A89" w:rsidRDefault="002B0A89" w:rsidP="004B455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2B0A89" w:rsidRDefault="002B0A89" w:rsidP="004B455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Балуев Е.В. - начальник управления кадровой работы администрации городского округа город Выкса;</w:t>
      </w:r>
    </w:p>
    <w:p w:rsidR="002B0A89" w:rsidRDefault="002B0A89" w:rsidP="004B455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Секирова И.В. - начальник отдела муниципальной службы и кадровой работы управления кадровой работы администрации городского округа город Выкса;</w:t>
      </w:r>
    </w:p>
    <w:p w:rsidR="002B0A89" w:rsidRDefault="002B0A89" w:rsidP="004B455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Сударкин Е.И. - заместитель председателя Выксунской общественной организации Нижегородской областной организации Общероссийской общественной организации </w:t>
      </w:r>
      <w:r w:rsidR="004B4554">
        <w:rPr>
          <w:sz w:val="28"/>
          <w:szCs w:val="28"/>
        </w:rPr>
        <w:t>«</w:t>
      </w:r>
      <w:r>
        <w:rPr>
          <w:sz w:val="28"/>
          <w:szCs w:val="28"/>
        </w:rPr>
        <w:t>Российский Союз Ветеранов Афганистана</w:t>
      </w:r>
      <w:r w:rsidR="004B4554">
        <w:rPr>
          <w:sz w:val="28"/>
          <w:szCs w:val="28"/>
        </w:rPr>
        <w:t>»</w:t>
      </w:r>
      <w:r>
        <w:rPr>
          <w:sz w:val="28"/>
          <w:szCs w:val="28"/>
        </w:rPr>
        <w:t xml:space="preserve"> (по согласованию);</w:t>
      </w:r>
    </w:p>
    <w:p w:rsidR="00FF1D7F" w:rsidRDefault="00FF1D7F" w:rsidP="00FF1D7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Цыцулина Н.В. - начальник отдела правовой работы комитета по управлению муниципальным имуществом администрации городского округа город Выкса.</w:t>
      </w:r>
    </w:p>
    <w:p w:rsidR="002B0A89" w:rsidRDefault="002B0A89" w:rsidP="002B0A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F1D7F" w:rsidRDefault="00FF1D7F" w:rsidP="002B0A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0A89" w:rsidRDefault="002B0A89" w:rsidP="002B0A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0A89" w:rsidRDefault="002B0A89" w:rsidP="002B0A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0A89" w:rsidRDefault="002B0A89" w:rsidP="003F3928">
      <w:pPr>
        <w:widowControl w:val="0"/>
        <w:autoSpaceDE w:val="0"/>
        <w:autoSpaceDN w:val="0"/>
        <w:jc w:val="right"/>
        <w:outlineLvl w:val="0"/>
        <w:rPr>
          <w:sz w:val="28"/>
          <w:szCs w:val="28"/>
          <w:lang w:eastAsia="zh-CN"/>
        </w:rPr>
      </w:pPr>
    </w:p>
    <w:p w:rsidR="00860D65" w:rsidRDefault="00860D65" w:rsidP="003F3928">
      <w:pPr>
        <w:widowControl w:val="0"/>
        <w:autoSpaceDE w:val="0"/>
        <w:autoSpaceDN w:val="0"/>
        <w:jc w:val="right"/>
        <w:outlineLvl w:val="0"/>
        <w:rPr>
          <w:sz w:val="28"/>
          <w:szCs w:val="28"/>
          <w:lang w:eastAsia="zh-CN"/>
        </w:rPr>
      </w:pPr>
    </w:p>
    <w:p w:rsidR="00860D65" w:rsidRDefault="00860D65" w:rsidP="003F3928">
      <w:pPr>
        <w:widowControl w:val="0"/>
        <w:autoSpaceDE w:val="0"/>
        <w:autoSpaceDN w:val="0"/>
        <w:jc w:val="right"/>
        <w:outlineLvl w:val="0"/>
        <w:rPr>
          <w:sz w:val="28"/>
          <w:szCs w:val="28"/>
          <w:lang w:eastAsia="zh-CN"/>
        </w:rPr>
      </w:pPr>
    </w:p>
    <w:p w:rsidR="00860D65" w:rsidRDefault="00860D65" w:rsidP="003F3928">
      <w:pPr>
        <w:widowControl w:val="0"/>
        <w:autoSpaceDE w:val="0"/>
        <w:autoSpaceDN w:val="0"/>
        <w:jc w:val="right"/>
        <w:outlineLvl w:val="0"/>
        <w:rPr>
          <w:sz w:val="28"/>
          <w:szCs w:val="28"/>
          <w:lang w:eastAsia="zh-CN"/>
        </w:rPr>
      </w:pPr>
    </w:p>
    <w:p w:rsidR="00860D65" w:rsidRDefault="00860D65" w:rsidP="003F3928">
      <w:pPr>
        <w:widowControl w:val="0"/>
        <w:autoSpaceDE w:val="0"/>
        <w:autoSpaceDN w:val="0"/>
        <w:jc w:val="right"/>
        <w:outlineLvl w:val="0"/>
        <w:rPr>
          <w:sz w:val="28"/>
          <w:szCs w:val="28"/>
          <w:lang w:eastAsia="zh-CN"/>
        </w:rPr>
      </w:pPr>
    </w:p>
    <w:p w:rsidR="00860D65" w:rsidRDefault="00860D65" w:rsidP="003F3928">
      <w:pPr>
        <w:widowControl w:val="0"/>
        <w:autoSpaceDE w:val="0"/>
        <w:autoSpaceDN w:val="0"/>
        <w:jc w:val="right"/>
        <w:outlineLvl w:val="0"/>
        <w:rPr>
          <w:sz w:val="28"/>
          <w:szCs w:val="28"/>
          <w:lang w:eastAsia="zh-CN"/>
        </w:rPr>
      </w:pPr>
    </w:p>
    <w:p w:rsidR="00860D65" w:rsidRDefault="00860D65" w:rsidP="003F3928">
      <w:pPr>
        <w:widowControl w:val="0"/>
        <w:autoSpaceDE w:val="0"/>
        <w:autoSpaceDN w:val="0"/>
        <w:jc w:val="right"/>
        <w:outlineLvl w:val="0"/>
        <w:rPr>
          <w:sz w:val="28"/>
          <w:szCs w:val="28"/>
          <w:lang w:eastAsia="zh-CN"/>
        </w:rPr>
      </w:pPr>
    </w:p>
    <w:p w:rsidR="00860D65" w:rsidRDefault="00860D65" w:rsidP="003F3928">
      <w:pPr>
        <w:widowControl w:val="0"/>
        <w:autoSpaceDE w:val="0"/>
        <w:autoSpaceDN w:val="0"/>
        <w:jc w:val="right"/>
        <w:outlineLvl w:val="0"/>
        <w:rPr>
          <w:sz w:val="28"/>
          <w:szCs w:val="28"/>
          <w:lang w:eastAsia="zh-CN"/>
        </w:rPr>
      </w:pPr>
    </w:p>
    <w:p w:rsidR="00860D65" w:rsidRDefault="00860D65" w:rsidP="003F3928">
      <w:pPr>
        <w:widowControl w:val="0"/>
        <w:autoSpaceDE w:val="0"/>
        <w:autoSpaceDN w:val="0"/>
        <w:jc w:val="right"/>
        <w:outlineLvl w:val="0"/>
        <w:rPr>
          <w:sz w:val="28"/>
          <w:szCs w:val="28"/>
          <w:lang w:eastAsia="zh-CN"/>
        </w:rPr>
      </w:pPr>
    </w:p>
    <w:p w:rsidR="003F3928" w:rsidRPr="00FE5011" w:rsidRDefault="003F3928" w:rsidP="003F3928">
      <w:pPr>
        <w:widowControl w:val="0"/>
        <w:autoSpaceDE w:val="0"/>
        <w:autoSpaceDN w:val="0"/>
        <w:jc w:val="right"/>
        <w:outlineLvl w:val="0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lastRenderedPageBreak/>
        <w:t>Утверждено</w:t>
      </w:r>
    </w:p>
    <w:p w:rsidR="003F3928" w:rsidRPr="00FE5011" w:rsidRDefault="003F3928" w:rsidP="003F3928">
      <w:pPr>
        <w:widowControl w:val="0"/>
        <w:autoSpaceDE w:val="0"/>
        <w:autoSpaceDN w:val="0"/>
        <w:jc w:val="right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>постановлением администрации</w:t>
      </w:r>
    </w:p>
    <w:p w:rsidR="00BE631A" w:rsidRDefault="00BE631A" w:rsidP="00BE631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город Выкса</w:t>
      </w:r>
    </w:p>
    <w:p w:rsidR="003F3928" w:rsidRPr="00FE5011" w:rsidRDefault="003F3928" w:rsidP="003F3928">
      <w:pPr>
        <w:widowControl w:val="0"/>
        <w:autoSpaceDE w:val="0"/>
        <w:autoSpaceDN w:val="0"/>
        <w:jc w:val="right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>Нижегородской области</w:t>
      </w:r>
    </w:p>
    <w:p w:rsidR="00FF1D7F" w:rsidRPr="00C41594" w:rsidRDefault="00FF1D7F" w:rsidP="00FF1D7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590A73">
        <w:rPr>
          <w:sz w:val="28"/>
          <w:szCs w:val="28"/>
        </w:rPr>
        <w:t>27.04.</w:t>
      </w:r>
      <w:r w:rsidRPr="00C41594"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№ </w:t>
      </w:r>
      <w:r w:rsidRPr="00C41594">
        <w:rPr>
          <w:sz w:val="28"/>
          <w:szCs w:val="28"/>
        </w:rPr>
        <w:t>1258</w:t>
      </w:r>
    </w:p>
    <w:p w:rsidR="003F3928" w:rsidRPr="00FE5011" w:rsidRDefault="003F3928" w:rsidP="003F3928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</w:p>
    <w:p w:rsidR="003F3928" w:rsidRPr="00FE5011" w:rsidRDefault="00860D65" w:rsidP="003F3928">
      <w:pPr>
        <w:widowControl w:val="0"/>
        <w:autoSpaceDE w:val="0"/>
        <w:autoSpaceDN w:val="0"/>
        <w:jc w:val="center"/>
        <w:rPr>
          <w:b/>
          <w:sz w:val="28"/>
          <w:szCs w:val="28"/>
          <w:lang w:eastAsia="zh-CN"/>
        </w:rPr>
      </w:pPr>
      <w:bookmarkStart w:id="0" w:name="P69"/>
      <w:bookmarkEnd w:id="0"/>
      <w:r>
        <w:rPr>
          <w:b/>
          <w:sz w:val="28"/>
          <w:szCs w:val="28"/>
          <w:lang w:eastAsia="zh-CN"/>
        </w:rPr>
        <w:t xml:space="preserve">Положение о </w:t>
      </w:r>
      <w:r w:rsidRPr="004B4554">
        <w:rPr>
          <w:b/>
          <w:sz w:val="28"/>
          <w:szCs w:val="28"/>
          <w:lang w:eastAsia="zh-CN"/>
        </w:rPr>
        <w:t>комиссии по рассмотрению вопросов соблюдения руководителями муниципальных организаций городского округа город Выкса Нижегородской области антикоррупционного законодательства</w:t>
      </w:r>
    </w:p>
    <w:p w:rsidR="003F3928" w:rsidRPr="00FE5011" w:rsidRDefault="003F3928" w:rsidP="003F3928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 xml:space="preserve">1. Настоящим Положением определяется порядок формирования и деятельности комиссии </w:t>
      </w:r>
      <w:r w:rsidR="00860D65" w:rsidRPr="00860D65">
        <w:rPr>
          <w:sz w:val="28"/>
          <w:szCs w:val="28"/>
          <w:lang w:eastAsia="zh-CN"/>
        </w:rPr>
        <w:t>по рассмотрению вопросов соблюдения руководителями муниципальных организаций городского округа город Выкса Нижегородской области</w:t>
      </w:r>
      <w:r w:rsidR="007D06A3">
        <w:rPr>
          <w:sz w:val="28"/>
          <w:szCs w:val="28"/>
          <w:lang w:eastAsia="zh-CN"/>
        </w:rPr>
        <w:t>,</w:t>
      </w:r>
      <w:r w:rsidRPr="00FE5011">
        <w:rPr>
          <w:sz w:val="28"/>
          <w:szCs w:val="28"/>
          <w:lang w:eastAsia="zh-CN"/>
        </w:rPr>
        <w:t xml:space="preserve"> </w:t>
      </w:r>
      <w:r w:rsidR="00C41594">
        <w:rPr>
          <w:sz w:val="28"/>
          <w:szCs w:val="28"/>
          <w:lang w:eastAsia="zh-CN"/>
        </w:rPr>
        <w:t xml:space="preserve">функции и полномочия </w:t>
      </w:r>
      <w:r w:rsidRPr="00FE5011">
        <w:rPr>
          <w:sz w:val="28"/>
          <w:szCs w:val="28"/>
          <w:lang w:eastAsia="zh-CN"/>
        </w:rPr>
        <w:t>учредител</w:t>
      </w:r>
      <w:r w:rsidR="00C41594">
        <w:rPr>
          <w:sz w:val="28"/>
          <w:szCs w:val="28"/>
          <w:lang w:eastAsia="zh-CN"/>
        </w:rPr>
        <w:t>я</w:t>
      </w:r>
      <w:r w:rsidRPr="00FE5011">
        <w:rPr>
          <w:sz w:val="28"/>
          <w:szCs w:val="28"/>
          <w:lang w:eastAsia="zh-CN"/>
        </w:rPr>
        <w:t xml:space="preserve"> которых </w:t>
      </w:r>
      <w:r w:rsidR="00C41594">
        <w:rPr>
          <w:sz w:val="28"/>
          <w:szCs w:val="28"/>
          <w:lang w:eastAsia="zh-CN"/>
        </w:rPr>
        <w:t>осуществляет</w:t>
      </w:r>
      <w:r w:rsidRPr="00FE5011">
        <w:rPr>
          <w:sz w:val="28"/>
          <w:szCs w:val="28"/>
          <w:lang w:eastAsia="zh-CN"/>
        </w:rPr>
        <w:t xml:space="preserve"> администрация </w:t>
      </w:r>
      <w:r w:rsidR="00860D65">
        <w:rPr>
          <w:sz w:val="28"/>
          <w:szCs w:val="28"/>
          <w:lang w:eastAsia="zh-CN"/>
        </w:rPr>
        <w:t xml:space="preserve">городского округа город Выкса Нижегородской области </w:t>
      </w:r>
      <w:r w:rsidR="00D37F45">
        <w:rPr>
          <w:sz w:val="28"/>
          <w:szCs w:val="28"/>
          <w:lang w:eastAsia="zh-CN"/>
        </w:rPr>
        <w:t xml:space="preserve">(далее - </w:t>
      </w:r>
      <w:r w:rsidR="00C41594">
        <w:rPr>
          <w:sz w:val="28"/>
          <w:szCs w:val="28"/>
          <w:lang w:eastAsia="zh-CN"/>
        </w:rPr>
        <w:t>К</w:t>
      </w:r>
      <w:r w:rsidRPr="00FE5011">
        <w:rPr>
          <w:sz w:val="28"/>
          <w:szCs w:val="28"/>
          <w:lang w:eastAsia="zh-CN"/>
        </w:rPr>
        <w:t>омиссия)</w:t>
      </w:r>
      <w:r w:rsidR="009A1A3D">
        <w:rPr>
          <w:sz w:val="28"/>
          <w:szCs w:val="28"/>
          <w:lang w:eastAsia="zh-CN"/>
        </w:rPr>
        <w:t xml:space="preserve">, </w:t>
      </w:r>
      <w:r w:rsidR="009A1A3D" w:rsidRPr="009A1A3D">
        <w:rPr>
          <w:sz w:val="28"/>
          <w:szCs w:val="28"/>
          <w:lang w:eastAsia="zh-CN"/>
        </w:rPr>
        <w:t>антикоррупционного законодательства</w:t>
      </w:r>
      <w:r w:rsidRPr="00FE5011">
        <w:rPr>
          <w:sz w:val="28"/>
          <w:szCs w:val="28"/>
          <w:lang w:eastAsia="zh-CN"/>
        </w:rPr>
        <w:t>.</w:t>
      </w:r>
    </w:p>
    <w:p w:rsidR="003F3928" w:rsidRPr="00D37F45" w:rsidRDefault="003F3928" w:rsidP="00FF1D7F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 xml:space="preserve">2. </w:t>
      </w:r>
      <w:r w:rsidRPr="00D37F45">
        <w:rPr>
          <w:color w:val="000000" w:themeColor="text1"/>
          <w:sz w:val="28"/>
          <w:szCs w:val="28"/>
          <w:lang w:eastAsia="zh-CN"/>
        </w:rPr>
        <w:t xml:space="preserve">Комиссия в своей деятельности руководствуется </w:t>
      </w:r>
      <w:hyperlink r:id="rId7" w:history="1">
        <w:r w:rsidRPr="00D37F45">
          <w:rPr>
            <w:color w:val="000000" w:themeColor="text1"/>
            <w:sz w:val="28"/>
            <w:szCs w:val="28"/>
            <w:lang w:eastAsia="zh-CN"/>
          </w:rPr>
          <w:t>Конституцией</w:t>
        </w:r>
      </w:hyperlink>
      <w:r w:rsidRPr="00D37F45">
        <w:rPr>
          <w:color w:val="000000" w:themeColor="text1"/>
          <w:sz w:val="28"/>
          <w:szCs w:val="28"/>
          <w:lang w:eastAsia="zh-CN"/>
        </w:rPr>
        <w:t xml:space="preserve"> Российской Федерации, Трудовым </w:t>
      </w:r>
      <w:hyperlink r:id="rId8" w:history="1">
        <w:r w:rsidRPr="00D37F45">
          <w:rPr>
            <w:color w:val="000000" w:themeColor="text1"/>
            <w:sz w:val="28"/>
            <w:szCs w:val="28"/>
            <w:lang w:eastAsia="zh-CN"/>
          </w:rPr>
          <w:t>кодексом</w:t>
        </w:r>
      </w:hyperlink>
      <w:r w:rsidRPr="00D37F45">
        <w:rPr>
          <w:color w:val="000000" w:themeColor="text1"/>
          <w:sz w:val="28"/>
          <w:szCs w:val="28"/>
          <w:lang w:eastAsia="zh-CN"/>
        </w:rPr>
        <w:t xml:space="preserve"> Российской Федерации, Федеральным </w:t>
      </w:r>
      <w:hyperlink r:id="rId9" w:history="1">
        <w:r w:rsidRPr="00D37F45">
          <w:rPr>
            <w:color w:val="000000" w:themeColor="text1"/>
            <w:sz w:val="28"/>
            <w:szCs w:val="28"/>
            <w:lang w:eastAsia="zh-CN"/>
          </w:rPr>
          <w:t>законом</w:t>
        </w:r>
      </w:hyperlink>
      <w:r w:rsidR="00C41594">
        <w:rPr>
          <w:color w:val="000000" w:themeColor="text1"/>
          <w:sz w:val="28"/>
          <w:szCs w:val="28"/>
          <w:lang w:eastAsia="zh-CN"/>
        </w:rPr>
        <w:t xml:space="preserve"> от 25 декабря </w:t>
      </w:r>
      <w:r w:rsidRPr="00D37F45">
        <w:rPr>
          <w:color w:val="000000" w:themeColor="text1"/>
          <w:sz w:val="28"/>
          <w:szCs w:val="28"/>
          <w:lang w:eastAsia="zh-CN"/>
        </w:rPr>
        <w:t>2008</w:t>
      </w:r>
      <w:r w:rsidR="00C41594">
        <w:rPr>
          <w:color w:val="000000" w:themeColor="text1"/>
          <w:sz w:val="28"/>
          <w:szCs w:val="28"/>
          <w:lang w:eastAsia="zh-CN"/>
        </w:rPr>
        <w:t xml:space="preserve"> года</w:t>
      </w:r>
      <w:r w:rsidRPr="00D37F45">
        <w:rPr>
          <w:color w:val="000000" w:themeColor="text1"/>
          <w:sz w:val="28"/>
          <w:szCs w:val="28"/>
          <w:lang w:eastAsia="zh-CN"/>
        </w:rPr>
        <w:t xml:space="preserve"> </w:t>
      </w:r>
      <w:r w:rsidR="00D37F45" w:rsidRPr="00D37F45">
        <w:rPr>
          <w:color w:val="000000" w:themeColor="text1"/>
          <w:sz w:val="28"/>
          <w:szCs w:val="28"/>
          <w:lang w:eastAsia="zh-CN"/>
        </w:rPr>
        <w:t>№</w:t>
      </w:r>
      <w:r w:rsidRPr="00D37F45">
        <w:rPr>
          <w:color w:val="000000" w:themeColor="text1"/>
          <w:sz w:val="28"/>
          <w:szCs w:val="28"/>
          <w:lang w:eastAsia="zh-CN"/>
        </w:rPr>
        <w:t xml:space="preserve"> 273-ФЗ </w:t>
      </w:r>
      <w:r w:rsidR="00D37F45" w:rsidRPr="00D37F45">
        <w:rPr>
          <w:color w:val="000000" w:themeColor="text1"/>
          <w:sz w:val="28"/>
          <w:szCs w:val="28"/>
          <w:lang w:eastAsia="zh-CN"/>
        </w:rPr>
        <w:t>«О противодействии коррупции»</w:t>
      </w:r>
      <w:r w:rsidRPr="00D37F45">
        <w:rPr>
          <w:color w:val="000000" w:themeColor="text1"/>
          <w:sz w:val="28"/>
          <w:szCs w:val="28"/>
          <w:lang w:eastAsia="zh-CN"/>
        </w:rPr>
        <w:t xml:space="preserve">, </w:t>
      </w:r>
      <w:hyperlink r:id="rId10" w:history="1">
        <w:r w:rsidRPr="00D37F45">
          <w:rPr>
            <w:color w:val="000000" w:themeColor="text1"/>
            <w:sz w:val="28"/>
            <w:szCs w:val="28"/>
            <w:lang w:eastAsia="zh-CN"/>
          </w:rPr>
          <w:t>Законом</w:t>
        </w:r>
      </w:hyperlink>
      <w:r w:rsidRPr="00D37F45">
        <w:rPr>
          <w:color w:val="000000" w:themeColor="text1"/>
          <w:sz w:val="28"/>
          <w:szCs w:val="28"/>
          <w:lang w:eastAsia="zh-CN"/>
        </w:rPr>
        <w:t xml:space="preserve"> Нижегородской области от 07</w:t>
      </w:r>
      <w:r w:rsidR="00C41594">
        <w:rPr>
          <w:color w:val="000000" w:themeColor="text1"/>
          <w:sz w:val="28"/>
          <w:szCs w:val="28"/>
          <w:lang w:eastAsia="zh-CN"/>
        </w:rPr>
        <w:t xml:space="preserve"> марта </w:t>
      </w:r>
      <w:r w:rsidRPr="00D37F45">
        <w:rPr>
          <w:color w:val="000000" w:themeColor="text1"/>
          <w:sz w:val="28"/>
          <w:szCs w:val="28"/>
          <w:lang w:eastAsia="zh-CN"/>
        </w:rPr>
        <w:t>2008</w:t>
      </w:r>
      <w:r w:rsidR="00C41594">
        <w:rPr>
          <w:color w:val="000000" w:themeColor="text1"/>
          <w:sz w:val="28"/>
          <w:szCs w:val="28"/>
          <w:lang w:eastAsia="zh-CN"/>
        </w:rPr>
        <w:t xml:space="preserve"> года</w:t>
      </w:r>
      <w:r w:rsidRPr="00D37F45">
        <w:rPr>
          <w:color w:val="000000" w:themeColor="text1"/>
          <w:sz w:val="28"/>
          <w:szCs w:val="28"/>
          <w:lang w:eastAsia="zh-CN"/>
        </w:rPr>
        <w:t xml:space="preserve"> </w:t>
      </w:r>
      <w:r w:rsidR="00D37F45" w:rsidRPr="00D37F45">
        <w:rPr>
          <w:color w:val="000000" w:themeColor="text1"/>
          <w:sz w:val="28"/>
          <w:szCs w:val="28"/>
          <w:lang w:eastAsia="zh-CN"/>
        </w:rPr>
        <w:t>№</w:t>
      </w:r>
      <w:r w:rsidRPr="00D37F45">
        <w:rPr>
          <w:color w:val="000000" w:themeColor="text1"/>
          <w:sz w:val="28"/>
          <w:szCs w:val="28"/>
          <w:lang w:eastAsia="zh-CN"/>
        </w:rPr>
        <w:t xml:space="preserve"> 20-З </w:t>
      </w:r>
      <w:r w:rsidR="00D37F45" w:rsidRPr="00D37F45">
        <w:rPr>
          <w:color w:val="000000" w:themeColor="text1"/>
          <w:sz w:val="28"/>
          <w:szCs w:val="28"/>
          <w:lang w:eastAsia="zh-CN"/>
        </w:rPr>
        <w:t>«</w:t>
      </w:r>
      <w:r w:rsidRPr="00D37F45">
        <w:rPr>
          <w:color w:val="000000" w:themeColor="text1"/>
          <w:sz w:val="28"/>
          <w:szCs w:val="28"/>
          <w:lang w:eastAsia="zh-CN"/>
        </w:rPr>
        <w:t>О противодействии коррупции в Нижегородской области</w:t>
      </w:r>
      <w:r w:rsidR="00D37F45" w:rsidRPr="00D37F45">
        <w:rPr>
          <w:color w:val="000000" w:themeColor="text1"/>
          <w:sz w:val="28"/>
          <w:szCs w:val="28"/>
          <w:lang w:eastAsia="zh-CN"/>
        </w:rPr>
        <w:t>»</w:t>
      </w:r>
      <w:r w:rsidRPr="00D37F45">
        <w:rPr>
          <w:color w:val="000000" w:themeColor="text1"/>
          <w:sz w:val="28"/>
          <w:szCs w:val="28"/>
          <w:lang w:eastAsia="zh-CN"/>
        </w:rPr>
        <w:t>, нормативными правовыми актами Российской Федерации, настоящим Положением.</w:t>
      </w:r>
    </w:p>
    <w:p w:rsidR="003F3928" w:rsidRPr="00FE5011" w:rsidRDefault="00D37F45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 Основные задачи ко</w:t>
      </w:r>
      <w:r w:rsidR="003F3928" w:rsidRPr="00FE5011">
        <w:rPr>
          <w:sz w:val="28"/>
          <w:szCs w:val="28"/>
          <w:lang w:eastAsia="zh-CN"/>
        </w:rPr>
        <w:t>миссии: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 xml:space="preserve">а) </w:t>
      </w:r>
      <w:r w:rsidR="00D37F45">
        <w:rPr>
          <w:sz w:val="28"/>
          <w:szCs w:val="28"/>
          <w:lang w:eastAsia="zh-CN"/>
        </w:rPr>
        <w:t xml:space="preserve"> обеспечение</w:t>
      </w:r>
      <w:r w:rsidRPr="00FE5011">
        <w:rPr>
          <w:sz w:val="28"/>
          <w:szCs w:val="28"/>
          <w:lang w:eastAsia="zh-CN"/>
        </w:rPr>
        <w:t xml:space="preserve"> соблюдения руководителями </w:t>
      </w:r>
      <w:r w:rsidR="009A1A3D" w:rsidRPr="009A1A3D">
        <w:rPr>
          <w:sz w:val="28"/>
          <w:szCs w:val="28"/>
          <w:lang w:eastAsia="zh-CN"/>
        </w:rPr>
        <w:t xml:space="preserve">муниципальных организаций городского округа город Выкса Нижегородской области, </w:t>
      </w:r>
      <w:r w:rsidR="00C41594">
        <w:rPr>
          <w:sz w:val="28"/>
          <w:szCs w:val="28"/>
          <w:lang w:eastAsia="zh-CN"/>
        </w:rPr>
        <w:t xml:space="preserve">функции и полномочия </w:t>
      </w:r>
      <w:r w:rsidR="00C41594" w:rsidRPr="00FE5011">
        <w:rPr>
          <w:sz w:val="28"/>
          <w:szCs w:val="28"/>
          <w:lang w:eastAsia="zh-CN"/>
        </w:rPr>
        <w:t>учредител</w:t>
      </w:r>
      <w:r w:rsidR="00C41594">
        <w:rPr>
          <w:sz w:val="28"/>
          <w:szCs w:val="28"/>
          <w:lang w:eastAsia="zh-CN"/>
        </w:rPr>
        <w:t>я</w:t>
      </w:r>
      <w:r w:rsidR="00C41594" w:rsidRPr="00FE5011">
        <w:rPr>
          <w:sz w:val="28"/>
          <w:szCs w:val="28"/>
          <w:lang w:eastAsia="zh-CN"/>
        </w:rPr>
        <w:t xml:space="preserve"> которых </w:t>
      </w:r>
      <w:r w:rsidR="00C41594">
        <w:rPr>
          <w:sz w:val="28"/>
          <w:szCs w:val="28"/>
          <w:lang w:eastAsia="zh-CN"/>
        </w:rPr>
        <w:t>осуществляет</w:t>
      </w:r>
      <w:r w:rsidR="009A1A3D" w:rsidRPr="009A1A3D">
        <w:rPr>
          <w:sz w:val="28"/>
          <w:szCs w:val="28"/>
          <w:lang w:eastAsia="zh-CN"/>
        </w:rPr>
        <w:t xml:space="preserve"> администрация городского округа город Выкса Нижегородской области </w:t>
      </w:r>
      <w:r w:rsidRPr="00FE5011">
        <w:rPr>
          <w:sz w:val="28"/>
          <w:szCs w:val="28"/>
          <w:lang w:eastAsia="zh-CN"/>
        </w:rPr>
        <w:t xml:space="preserve">(далее - руководитель подведомственной организации)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1" w:history="1">
        <w:r w:rsidRPr="00D37F45">
          <w:rPr>
            <w:color w:val="000000" w:themeColor="text1"/>
            <w:sz w:val="28"/>
            <w:szCs w:val="28"/>
            <w:lang w:eastAsia="zh-CN"/>
          </w:rPr>
          <w:t>законом</w:t>
        </w:r>
      </w:hyperlink>
      <w:r w:rsidR="00D37F45" w:rsidRPr="00D37F45">
        <w:rPr>
          <w:color w:val="000000" w:themeColor="text1"/>
          <w:sz w:val="28"/>
          <w:szCs w:val="28"/>
          <w:lang w:eastAsia="zh-CN"/>
        </w:rPr>
        <w:t xml:space="preserve"> </w:t>
      </w:r>
      <w:r w:rsidR="00D37F45">
        <w:rPr>
          <w:sz w:val="28"/>
          <w:szCs w:val="28"/>
          <w:lang w:eastAsia="zh-CN"/>
        </w:rPr>
        <w:t>«О противодействии коррупции»</w:t>
      </w:r>
      <w:r w:rsidRPr="00FE5011">
        <w:rPr>
          <w:sz w:val="28"/>
          <w:szCs w:val="28"/>
          <w:lang w:eastAsia="zh-CN"/>
        </w:rPr>
        <w:t>;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>б) в осуществлении мер по предупреждению коррупции в подведомственных организациях.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 xml:space="preserve">4. Комиссия образуется постановлением администрации </w:t>
      </w:r>
      <w:r w:rsidR="00D37F45">
        <w:rPr>
          <w:sz w:val="28"/>
          <w:szCs w:val="28"/>
          <w:lang w:eastAsia="zh-CN"/>
        </w:rPr>
        <w:t>городского округа город Выкса Нижегородской области</w:t>
      </w:r>
      <w:r w:rsidR="00C41594">
        <w:rPr>
          <w:sz w:val="28"/>
          <w:szCs w:val="28"/>
          <w:lang w:eastAsia="zh-CN"/>
        </w:rPr>
        <w:t>, путем утверждения её состава</w:t>
      </w:r>
      <w:r w:rsidRPr="00FE5011">
        <w:rPr>
          <w:sz w:val="28"/>
          <w:szCs w:val="28"/>
          <w:lang w:eastAsia="zh-CN"/>
        </w:rPr>
        <w:t>.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 xml:space="preserve">5. </w:t>
      </w:r>
      <w:r w:rsidR="002550BC">
        <w:rPr>
          <w:sz w:val="28"/>
          <w:szCs w:val="28"/>
          <w:lang w:eastAsia="zh-CN"/>
        </w:rPr>
        <w:t>Комиссия состоит из</w:t>
      </w:r>
      <w:r w:rsidRPr="00FE5011">
        <w:rPr>
          <w:sz w:val="28"/>
          <w:szCs w:val="28"/>
          <w:lang w:eastAsia="zh-CN"/>
        </w:rPr>
        <w:t xml:space="preserve"> председател</w:t>
      </w:r>
      <w:r w:rsidR="002550BC">
        <w:rPr>
          <w:sz w:val="28"/>
          <w:szCs w:val="28"/>
          <w:lang w:eastAsia="zh-CN"/>
        </w:rPr>
        <w:t>я</w:t>
      </w:r>
      <w:r w:rsidRPr="00FE5011">
        <w:rPr>
          <w:sz w:val="28"/>
          <w:szCs w:val="28"/>
          <w:lang w:eastAsia="zh-CN"/>
        </w:rPr>
        <w:t xml:space="preserve"> комиссии, его заместител</w:t>
      </w:r>
      <w:r w:rsidR="002550BC">
        <w:rPr>
          <w:sz w:val="28"/>
          <w:szCs w:val="28"/>
          <w:lang w:eastAsia="zh-CN"/>
        </w:rPr>
        <w:t>я</w:t>
      </w:r>
      <w:r w:rsidRPr="00FE5011">
        <w:rPr>
          <w:sz w:val="28"/>
          <w:szCs w:val="28"/>
          <w:lang w:eastAsia="zh-CN"/>
        </w:rPr>
        <w:t>, секретар</w:t>
      </w:r>
      <w:r w:rsidR="002550BC">
        <w:rPr>
          <w:sz w:val="28"/>
          <w:szCs w:val="28"/>
          <w:lang w:eastAsia="zh-CN"/>
        </w:rPr>
        <w:t>я</w:t>
      </w:r>
      <w:r w:rsidRPr="00FE5011">
        <w:rPr>
          <w:sz w:val="28"/>
          <w:szCs w:val="28"/>
          <w:lang w:eastAsia="zh-CN"/>
        </w:rPr>
        <w:t xml:space="preserve"> и член</w:t>
      </w:r>
      <w:r w:rsidR="002550BC">
        <w:rPr>
          <w:sz w:val="28"/>
          <w:szCs w:val="28"/>
          <w:lang w:eastAsia="zh-CN"/>
        </w:rPr>
        <w:t>ов</w:t>
      </w:r>
      <w:r w:rsidRPr="00FE5011">
        <w:rPr>
          <w:sz w:val="28"/>
          <w:szCs w:val="28"/>
          <w:lang w:eastAsia="zh-CN"/>
        </w:rPr>
        <w:t xml:space="preserve">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 xml:space="preserve">6. В заседаниях комиссии с правом совещательного голоса </w:t>
      </w:r>
      <w:r w:rsidR="002550BC">
        <w:rPr>
          <w:sz w:val="28"/>
          <w:szCs w:val="28"/>
          <w:lang w:eastAsia="zh-CN"/>
        </w:rPr>
        <w:t>могут принимать участие</w:t>
      </w:r>
      <w:r w:rsidRPr="00FE5011">
        <w:rPr>
          <w:sz w:val="28"/>
          <w:szCs w:val="28"/>
          <w:lang w:eastAsia="zh-CN"/>
        </w:rPr>
        <w:t>: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 xml:space="preserve">а) </w:t>
      </w:r>
      <w:r w:rsidR="002550BC">
        <w:rPr>
          <w:sz w:val="28"/>
          <w:szCs w:val="28"/>
          <w:lang w:eastAsia="zh-CN"/>
        </w:rPr>
        <w:t>руководитель структурного подразделения, курирующего муниципальную организацию</w:t>
      </w:r>
      <w:r w:rsidRPr="00FE5011">
        <w:rPr>
          <w:sz w:val="28"/>
          <w:szCs w:val="28"/>
          <w:lang w:eastAsia="zh-CN"/>
        </w:rPr>
        <w:t>, в отношении</w:t>
      </w:r>
      <w:r w:rsidR="002550BC">
        <w:rPr>
          <w:sz w:val="28"/>
          <w:szCs w:val="28"/>
          <w:lang w:eastAsia="zh-CN"/>
        </w:rPr>
        <w:t xml:space="preserve"> руководителя</w:t>
      </w:r>
      <w:r w:rsidRPr="00FE5011">
        <w:rPr>
          <w:sz w:val="28"/>
          <w:szCs w:val="28"/>
          <w:lang w:eastAsia="zh-CN"/>
        </w:rPr>
        <w:t xml:space="preserve"> которо</w:t>
      </w:r>
      <w:r w:rsidR="002550BC">
        <w:rPr>
          <w:sz w:val="28"/>
          <w:szCs w:val="28"/>
          <w:lang w:eastAsia="zh-CN"/>
        </w:rPr>
        <w:t>й</w:t>
      </w:r>
      <w:r w:rsidRPr="00FE5011">
        <w:rPr>
          <w:sz w:val="28"/>
          <w:szCs w:val="28"/>
          <w:lang w:eastAsia="zh-CN"/>
        </w:rPr>
        <w:t xml:space="preserve"> </w:t>
      </w:r>
      <w:r w:rsidR="002550BC">
        <w:rPr>
          <w:sz w:val="28"/>
          <w:szCs w:val="28"/>
          <w:lang w:eastAsia="zh-CN"/>
        </w:rPr>
        <w:t>к</w:t>
      </w:r>
      <w:r w:rsidRPr="00FE5011">
        <w:rPr>
          <w:sz w:val="28"/>
          <w:szCs w:val="28"/>
          <w:lang w:eastAsia="zh-CN"/>
        </w:rPr>
        <w:t xml:space="preserve">омиссией рассматривается вопрос </w:t>
      </w:r>
      <w:r w:rsidR="002550BC" w:rsidRPr="002550BC">
        <w:rPr>
          <w:sz w:val="28"/>
          <w:szCs w:val="28"/>
          <w:lang w:eastAsia="zh-CN"/>
        </w:rPr>
        <w:t xml:space="preserve">соблюдения антикоррупционного законодательства </w:t>
      </w:r>
      <w:r w:rsidRPr="00FE5011">
        <w:rPr>
          <w:sz w:val="28"/>
          <w:szCs w:val="28"/>
          <w:lang w:eastAsia="zh-CN"/>
        </w:rPr>
        <w:t xml:space="preserve">о </w:t>
      </w:r>
      <w:r w:rsidRPr="00FE5011">
        <w:rPr>
          <w:sz w:val="28"/>
          <w:szCs w:val="28"/>
          <w:lang w:eastAsia="zh-CN"/>
        </w:rPr>
        <w:lastRenderedPageBreak/>
        <w:t>соблюдении требований законодательства;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 xml:space="preserve">б) </w:t>
      </w:r>
      <w:r w:rsidR="002550BC">
        <w:rPr>
          <w:sz w:val="28"/>
          <w:szCs w:val="28"/>
          <w:lang w:eastAsia="zh-CN"/>
        </w:rPr>
        <w:t xml:space="preserve">иные лица, </w:t>
      </w:r>
      <w:r w:rsidRPr="00FE5011">
        <w:rPr>
          <w:sz w:val="28"/>
          <w:szCs w:val="28"/>
          <w:lang w:eastAsia="zh-CN"/>
        </w:rPr>
        <w:t>которые могут дать пояснения по вопросам, рассматриваемым комиссией.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>7. Заседание комиссии считается правомочным, если на нем присутствует не менее двух третей от общего числа членов комиссии.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>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bookmarkStart w:id="1" w:name="P88"/>
      <w:bookmarkEnd w:id="1"/>
      <w:r w:rsidRPr="00FE5011">
        <w:rPr>
          <w:sz w:val="28"/>
          <w:szCs w:val="28"/>
          <w:lang w:eastAsia="zh-CN"/>
        </w:rPr>
        <w:t>9. Основаниями для проведения заседания комиссии являются:</w:t>
      </w:r>
    </w:p>
    <w:p w:rsidR="003F3928" w:rsidRPr="00FE5011" w:rsidRDefault="009A1A3D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bookmarkStart w:id="2" w:name="P89"/>
      <w:bookmarkEnd w:id="2"/>
      <w:r>
        <w:rPr>
          <w:sz w:val="28"/>
          <w:szCs w:val="28"/>
          <w:lang w:eastAsia="zh-CN"/>
        </w:rPr>
        <w:t>1</w:t>
      </w:r>
      <w:r w:rsidR="003F3928" w:rsidRPr="00FE5011">
        <w:rPr>
          <w:sz w:val="28"/>
          <w:szCs w:val="28"/>
          <w:lang w:eastAsia="zh-CN"/>
        </w:rPr>
        <w:t xml:space="preserve">) представление главой местного самоуправления </w:t>
      </w:r>
      <w:r w:rsidR="002550BC">
        <w:rPr>
          <w:sz w:val="28"/>
          <w:szCs w:val="28"/>
          <w:lang w:eastAsia="zh-CN"/>
        </w:rPr>
        <w:t xml:space="preserve">городского округа город Выкса Нижегородской области </w:t>
      </w:r>
      <w:r w:rsidR="003F3928" w:rsidRPr="00FE5011">
        <w:rPr>
          <w:sz w:val="28"/>
          <w:szCs w:val="28"/>
          <w:lang w:eastAsia="zh-CN"/>
        </w:rPr>
        <w:t>документов, материалов проверки, свидетельствующих:</w:t>
      </w:r>
    </w:p>
    <w:p w:rsidR="003F3928" w:rsidRPr="00FE5011" w:rsidRDefault="009A1A3D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bookmarkStart w:id="3" w:name="P90"/>
      <w:bookmarkEnd w:id="3"/>
      <w:r>
        <w:rPr>
          <w:sz w:val="28"/>
          <w:szCs w:val="28"/>
          <w:lang w:eastAsia="zh-CN"/>
        </w:rPr>
        <w:t xml:space="preserve">а) </w:t>
      </w:r>
      <w:r w:rsidR="003F3928" w:rsidRPr="00FE5011">
        <w:rPr>
          <w:sz w:val="28"/>
          <w:szCs w:val="28"/>
          <w:lang w:eastAsia="zh-CN"/>
        </w:rPr>
        <w:t>о представлении руководителем подведомственной организации недостоверных или неполных сведений;</w:t>
      </w:r>
    </w:p>
    <w:p w:rsidR="003F3928" w:rsidRPr="00FE5011" w:rsidRDefault="009A1A3D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б) </w:t>
      </w:r>
      <w:r w:rsidR="003F3928" w:rsidRPr="00FE5011">
        <w:rPr>
          <w:sz w:val="28"/>
          <w:szCs w:val="28"/>
          <w:lang w:eastAsia="zh-CN"/>
        </w:rPr>
        <w:t>о несоблюдении руководителем подведомственной организации требований о предотвращении (урегулировании) конфликта интересов;</w:t>
      </w:r>
    </w:p>
    <w:p w:rsidR="003F3928" w:rsidRPr="00FE5011" w:rsidRDefault="009A1A3D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bookmarkStart w:id="4" w:name="P92"/>
      <w:bookmarkEnd w:id="4"/>
      <w:r>
        <w:rPr>
          <w:sz w:val="28"/>
          <w:szCs w:val="28"/>
          <w:lang w:eastAsia="zh-CN"/>
        </w:rPr>
        <w:t>2</w:t>
      </w:r>
      <w:r w:rsidR="003F3928" w:rsidRPr="00FE5011">
        <w:rPr>
          <w:sz w:val="28"/>
          <w:szCs w:val="28"/>
          <w:lang w:eastAsia="zh-CN"/>
        </w:rPr>
        <w:t xml:space="preserve">) поступившее в </w:t>
      </w:r>
      <w:r>
        <w:rPr>
          <w:sz w:val="28"/>
          <w:szCs w:val="28"/>
          <w:lang w:eastAsia="zh-CN"/>
        </w:rPr>
        <w:t>отдел муниципальной службы и кадровой работы управления кадровой работы администрации городского округа город Выкса Нижегородской области ( далее – отдел)</w:t>
      </w:r>
      <w:r w:rsidR="003F3928" w:rsidRPr="00FE5011">
        <w:rPr>
          <w:sz w:val="28"/>
          <w:szCs w:val="28"/>
          <w:lang w:eastAsia="zh-CN"/>
        </w:rPr>
        <w:t>:</w:t>
      </w:r>
    </w:p>
    <w:p w:rsidR="003F3928" w:rsidRPr="00FE5011" w:rsidRDefault="009A1A3D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bookmarkStart w:id="5" w:name="P93"/>
      <w:bookmarkEnd w:id="5"/>
      <w:r>
        <w:rPr>
          <w:sz w:val="28"/>
          <w:szCs w:val="28"/>
          <w:lang w:eastAsia="zh-CN"/>
        </w:rPr>
        <w:t xml:space="preserve">а) </w:t>
      </w:r>
      <w:r w:rsidR="003F3928" w:rsidRPr="00FE5011">
        <w:rPr>
          <w:sz w:val="28"/>
          <w:szCs w:val="28"/>
          <w:lang w:eastAsia="zh-CN"/>
        </w:rPr>
        <w:t>заявление руководителя подведомственной организации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F3928" w:rsidRPr="00FE5011" w:rsidRDefault="009A1A3D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bookmarkStart w:id="6" w:name="P94"/>
      <w:bookmarkEnd w:id="6"/>
      <w:r>
        <w:rPr>
          <w:sz w:val="28"/>
          <w:szCs w:val="28"/>
          <w:lang w:eastAsia="zh-CN"/>
        </w:rPr>
        <w:t xml:space="preserve">б) </w:t>
      </w:r>
      <w:r w:rsidR="003F3928" w:rsidRPr="00FE5011">
        <w:rPr>
          <w:sz w:val="28"/>
          <w:szCs w:val="28"/>
          <w:lang w:eastAsia="zh-CN"/>
        </w:rPr>
        <w:t>уведомление руководителя подведомственной организации о намерении выполнять иную оплачиваемую работу, если в данном случае могут усматриваться коррупционные риски;</w:t>
      </w:r>
    </w:p>
    <w:p w:rsidR="003F3928" w:rsidRPr="00FE5011" w:rsidRDefault="009A1A3D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в) </w:t>
      </w:r>
      <w:r w:rsidR="003F3928" w:rsidRPr="00FE5011">
        <w:rPr>
          <w:sz w:val="28"/>
          <w:szCs w:val="28"/>
          <w:lang w:eastAsia="zh-CN"/>
        </w:rPr>
        <w:t>уведомление руководителя подведомственной организации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F3928" w:rsidRPr="00FE5011" w:rsidRDefault="009A1A3D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bookmarkStart w:id="7" w:name="P96"/>
      <w:bookmarkEnd w:id="7"/>
      <w:r>
        <w:rPr>
          <w:sz w:val="28"/>
          <w:szCs w:val="28"/>
          <w:lang w:eastAsia="zh-CN"/>
        </w:rPr>
        <w:t>3</w:t>
      </w:r>
      <w:r w:rsidR="003F3928" w:rsidRPr="00FE5011">
        <w:rPr>
          <w:sz w:val="28"/>
          <w:szCs w:val="28"/>
          <w:lang w:eastAsia="zh-CN"/>
        </w:rPr>
        <w:t xml:space="preserve">) представление </w:t>
      </w:r>
      <w:r w:rsidRPr="009A1A3D">
        <w:rPr>
          <w:sz w:val="28"/>
          <w:szCs w:val="28"/>
          <w:lang w:eastAsia="zh-CN"/>
        </w:rPr>
        <w:t xml:space="preserve">главой местного самоуправления городского округа город Выкса Нижегородской области </w:t>
      </w:r>
      <w:r w:rsidR="003F3928" w:rsidRPr="00FE5011">
        <w:rPr>
          <w:sz w:val="28"/>
          <w:szCs w:val="28"/>
          <w:lang w:eastAsia="zh-CN"/>
        </w:rPr>
        <w:t xml:space="preserve">или любого члена комиссии, касающееся обеспечения соблюдения руководителем подведомственной организации ограничений и запретов, требований о предотвращении или урегулировании конфликта интересов, а также исполнения им обязанностей, установленных Федеральным </w:t>
      </w:r>
      <w:hyperlink r:id="rId12" w:history="1">
        <w:r w:rsidR="003F3928" w:rsidRPr="009A1A3D">
          <w:rPr>
            <w:color w:val="000000" w:themeColor="text1"/>
            <w:sz w:val="28"/>
            <w:szCs w:val="28"/>
            <w:lang w:eastAsia="zh-CN"/>
          </w:rPr>
          <w:t>законом</w:t>
        </w:r>
      </w:hyperlink>
      <w:r>
        <w:rPr>
          <w:sz w:val="28"/>
          <w:szCs w:val="28"/>
          <w:lang w:eastAsia="zh-CN"/>
        </w:rPr>
        <w:t xml:space="preserve"> «О противодействии коррупции».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bookmarkStart w:id="8" w:name="P97"/>
      <w:bookmarkEnd w:id="8"/>
      <w:r w:rsidRPr="00FE5011">
        <w:rPr>
          <w:sz w:val="28"/>
          <w:szCs w:val="28"/>
          <w:lang w:eastAsia="zh-CN"/>
        </w:rPr>
        <w:t>10.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 xml:space="preserve">11. </w:t>
      </w:r>
      <w:r w:rsidR="0042063E">
        <w:rPr>
          <w:sz w:val="28"/>
          <w:szCs w:val="28"/>
          <w:lang w:eastAsia="zh-CN"/>
        </w:rPr>
        <w:t>По у</w:t>
      </w:r>
      <w:r w:rsidRPr="00FE5011">
        <w:rPr>
          <w:sz w:val="28"/>
          <w:szCs w:val="28"/>
          <w:lang w:eastAsia="zh-CN"/>
        </w:rPr>
        <w:t>ведомления</w:t>
      </w:r>
      <w:r w:rsidR="0042063E">
        <w:rPr>
          <w:sz w:val="28"/>
          <w:szCs w:val="28"/>
          <w:lang w:eastAsia="zh-CN"/>
        </w:rPr>
        <w:t>м</w:t>
      </w:r>
      <w:r w:rsidRPr="00FE5011">
        <w:rPr>
          <w:sz w:val="28"/>
          <w:szCs w:val="28"/>
          <w:lang w:eastAsia="zh-CN"/>
        </w:rPr>
        <w:t>, указанны</w:t>
      </w:r>
      <w:r w:rsidR="0042063E">
        <w:rPr>
          <w:sz w:val="28"/>
          <w:szCs w:val="28"/>
          <w:lang w:eastAsia="zh-CN"/>
        </w:rPr>
        <w:t>м</w:t>
      </w:r>
      <w:r w:rsidRPr="00FE5011">
        <w:rPr>
          <w:sz w:val="28"/>
          <w:szCs w:val="28"/>
          <w:lang w:eastAsia="zh-CN"/>
        </w:rPr>
        <w:t xml:space="preserve"> в </w:t>
      </w:r>
      <w:hyperlink w:anchor="P92" w:history="1">
        <w:r w:rsidR="0042704F" w:rsidRPr="0042063E">
          <w:rPr>
            <w:color w:val="000000" w:themeColor="text1"/>
            <w:sz w:val="28"/>
            <w:szCs w:val="28"/>
            <w:lang w:eastAsia="zh-CN"/>
          </w:rPr>
          <w:t>подпункте 2</w:t>
        </w:r>
        <w:r w:rsidRPr="0042063E">
          <w:rPr>
            <w:color w:val="000000" w:themeColor="text1"/>
            <w:sz w:val="28"/>
            <w:szCs w:val="28"/>
            <w:lang w:eastAsia="zh-CN"/>
          </w:rPr>
          <w:t xml:space="preserve"> пункта 9</w:t>
        </w:r>
      </w:hyperlink>
      <w:r w:rsidRPr="00FE5011">
        <w:rPr>
          <w:sz w:val="28"/>
          <w:szCs w:val="28"/>
          <w:lang w:eastAsia="zh-CN"/>
        </w:rPr>
        <w:t xml:space="preserve"> настоящего Положения, </w:t>
      </w:r>
      <w:r w:rsidR="0042063E">
        <w:rPr>
          <w:sz w:val="28"/>
          <w:szCs w:val="28"/>
          <w:lang w:eastAsia="zh-CN"/>
        </w:rPr>
        <w:t xml:space="preserve">отдел подготавливает </w:t>
      </w:r>
      <w:r w:rsidRPr="00FE5011">
        <w:rPr>
          <w:sz w:val="28"/>
          <w:szCs w:val="28"/>
          <w:lang w:eastAsia="zh-CN"/>
        </w:rPr>
        <w:t>мотивированно</w:t>
      </w:r>
      <w:r w:rsidR="0042063E">
        <w:rPr>
          <w:sz w:val="28"/>
          <w:szCs w:val="28"/>
          <w:lang w:eastAsia="zh-CN"/>
        </w:rPr>
        <w:t>е</w:t>
      </w:r>
      <w:r w:rsidRPr="00FE5011">
        <w:rPr>
          <w:sz w:val="28"/>
          <w:szCs w:val="28"/>
          <w:lang w:eastAsia="zh-CN"/>
        </w:rPr>
        <w:t xml:space="preserve"> заключени</w:t>
      </w:r>
      <w:r w:rsidR="0042063E">
        <w:rPr>
          <w:sz w:val="28"/>
          <w:szCs w:val="28"/>
          <w:lang w:eastAsia="zh-CN"/>
        </w:rPr>
        <w:t>е</w:t>
      </w:r>
      <w:r w:rsidRPr="00FE5011">
        <w:rPr>
          <w:sz w:val="28"/>
          <w:szCs w:val="28"/>
          <w:lang w:eastAsia="zh-CN"/>
        </w:rPr>
        <w:t xml:space="preserve"> о соблюдении руководителем подведомственной организации требований законодательства о противодействии коррупции.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lastRenderedPageBreak/>
        <w:t>12. Мотивированные заключения, предусмотренные пунктом 11 настоящего Положения, должны содержать:</w:t>
      </w:r>
    </w:p>
    <w:p w:rsidR="003F3928" w:rsidRPr="00FE5011" w:rsidRDefault="00C41594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1) </w:t>
      </w:r>
      <w:r w:rsidR="003F3928" w:rsidRPr="00FE5011">
        <w:rPr>
          <w:sz w:val="28"/>
          <w:szCs w:val="28"/>
          <w:lang w:eastAsia="zh-CN"/>
        </w:rPr>
        <w:t>информацию, изложенную в уведомлениях руководителей подведомственных организаций;</w:t>
      </w:r>
    </w:p>
    <w:p w:rsidR="003F3928" w:rsidRPr="00FE5011" w:rsidRDefault="00C41594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2) </w:t>
      </w:r>
      <w:r w:rsidR="003F3928" w:rsidRPr="00FE5011">
        <w:rPr>
          <w:sz w:val="28"/>
          <w:szCs w:val="28"/>
          <w:lang w:eastAsia="zh-CN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F3928" w:rsidRPr="00FE5011" w:rsidRDefault="00C41594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3) </w:t>
      </w:r>
      <w:bookmarkStart w:id="9" w:name="_GoBack"/>
      <w:bookmarkEnd w:id="9"/>
      <w:r w:rsidR="003F3928" w:rsidRPr="00FE5011">
        <w:rPr>
          <w:sz w:val="28"/>
          <w:szCs w:val="28"/>
          <w:lang w:eastAsia="zh-CN"/>
        </w:rPr>
        <w:t xml:space="preserve">мотивированный вывод по результатам предварительного рассмотрения уведомлений, а также рекомендации для принятия соответствующего решения </w:t>
      </w:r>
      <w:r w:rsidR="0042704F">
        <w:rPr>
          <w:sz w:val="28"/>
          <w:szCs w:val="28"/>
          <w:lang w:eastAsia="zh-CN"/>
        </w:rPr>
        <w:t>к</w:t>
      </w:r>
      <w:r w:rsidR="003F3928" w:rsidRPr="00FE5011">
        <w:rPr>
          <w:sz w:val="28"/>
          <w:szCs w:val="28"/>
          <w:lang w:eastAsia="zh-CN"/>
        </w:rPr>
        <w:t>омиссией.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 xml:space="preserve">13. При подготовке мотивированного заключения по результатам рассмотрения уведомлений, указанных в </w:t>
      </w:r>
      <w:hyperlink w:anchor="P92" w:history="1">
        <w:r w:rsidR="009B46AC" w:rsidRPr="0042063E">
          <w:rPr>
            <w:color w:val="000000" w:themeColor="text1"/>
            <w:sz w:val="28"/>
            <w:szCs w:val="28"/>
            <w:lang w:eastAsia="zh-CN"/>
          </w:rPr>
          <w:t>подпункте 2 пункта 9</w:t>
        </w:r>
      </w:hyperlink>
      <w:r w:rsidRPr="00FE5011">
        <w:rPr>
          <w:sz w:val="28"/>
          <w:szCs w:val="28"/>
          <w:lang w:eastAsia="zh-CN"/>
        </w:rPr>
        <w:t xml:space="preserve"> настоящего Положения, </w:t>
      </w:r>
      <w:r w:rsidR="009B46AC">
        <w:rPr>
          <w:sz w:val="28"/>
          <w:szCs w:val="28"/>
          <w:lang w:eastAsia="zh-CN"/>
        </w:rPr>
        <w:t xml:space="preserve">сотрудники отдела имеют право проводить </w:t>
      </w:r>
      <w:r w:rsidRPr="00FE5011">
        <w:rPr>
          <w:sz w:val="28"/>
          <w:szCs w:val="28"/>
          <w:lang w:eastAsia="zh-CN"/>
        </w:rPr>
        <w:t>бесед</w:t>
      </w:r>
      <w:r w:rsidR="009B46AC">
        <w:rPr>
          <w:sz w:val="28"/>
          <w:szCs w:val="28"/>
          <w:lang w:eastAsia="zh-CN"/>
        </w:rPr>
        <w:t xml:space="preserve">у </w:t>
      </w:r>
      <w:r w:rsidRPr="00FE5011">
        <w:rPr>
          <w:sz w:val="28"/>
          <w:szCs w:val="28"/>
          <w:lang w:eastAsia="zh-CN"/>
        </w:rPr>
        <w:t xml:space="preserve">с руководителем подведомственной организации, получать от него письменные пояснения, а </w:t>
      </w:r>
      <w:r w:rsidR="009B46AC">
        <w:rPr>
          <w:sz w:val="28"/>
          <w:szCs w:val="28"/>
          <w:lang w:eastAsia="zh-CN"/>
        </w:rPr>
        <w:t>г</w:t>
      </w:r>
      <w:r w:rsidRPr="00FE5011">
        <w:rPr>
          <w:sz w:val="28"/>
          <w:szCs w:val="28"/>
          <w:lang w:eastAsia="zh-CN"/>
        </w:rPr>
        <w:t xml:space="preserve">лава местного самоуправления </w:t>
      </w:r>
      <w:r w:rsidR="009B46AC">
        <w:rPr>
          <w:sz w:val="28"/>
          <w:szCs w:val="28"/>
          <w:lang w:eastAsia="zh-CN"/>
        </w:rPr>
        <w:t xml:space="preserve">городского округа город Выкса Нижегородской области </w:t>
      </w:r>
      <w:r w:rsidRPr="00FE5011">
        <w:rPr>
          <w:sz w:val="28"/>
          <w:szCs w:val="28"/>
          <w:lang w:eastAsia="zh-CN"/>
        </w:rPr>
        <w:t>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Уведомление, а также заключение и другие материалы в течение семи рабочих дней со дня поступления уведомления представляются председателю комиссии. В случае направления запросов уведомление, а также заключение и другие материалы представляются 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>14. Заседание комиссии проводится, как правило, в присутствии руководителя подведомственной организации, в отношении которого рассматривается вопрос. О намерении лично присутствовать на заседании комиссии руководитель подведомственной организации заявляет в письменной форме.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>15. Заседания комиссии могут проводиться в отсутствие руководителя подведомственной организации в случае: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 xml:space="preserve">а) если в обращении, заявлении или уведомлении, предусмотренных </w:t>
      </w:r>
      <w:hyperlink w:anchor="P92" w:history="1">
        <w:r w:rsidR="009B46AC">
          <w:rPr>
            <w:color w:val="000000" w:themeColor="text1"/>
            <w:sz w:val="28"/>
            <w:szCs w:val="28"/>
            <w:lang w:eastAsia="zh-CN"/>
          </w:rPr>
          <w:t>подпунктом</w:t>
        </w:r>
        <w:r w:rsidR="009B46AC" w:rsidRPr="0042063E">
          <w:rPr>
            <w:color w:val="000000" w:themeColor="text1"/>
            <w:sz w:val="28"/>
            <w:szCs w:val="28"/>
            <w:lang w:eastAsia="zh-CN"/>
          </w:rPr>
          <w:t xml:space="preserve"> 2 пункта 9</w:t>
        </w:r>
      </w:hyperlink>
      <w:r w:rsidR="009B46AC">
        <w:rPr>
          <w:color w:val="000000" w:themeColor="text1"/>
          <w:sz w:val="28"/>
          <w:szCs w:val="28"/>
          <w:lang w:eastAsia="zh-CN"/>
        </w:rPr>
        <w:t xml:space="preserve"> </w:t>
      </w:r>
      <w:r w:rsidRPr="00FE5011">
        <w:rPr>
          <w:sz w:val="28"/>
          <w:szCs w:val="28"/>
          <w:lang w:eastAsia="zh-CN"/>
        </w:rPr>
        <w:t>настоящего Положения, не содержится информации о намерении руководителя подведомственной организации лично присутствовать на заседании комиссии;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>б) если руководитель подведомственной организации, надлежащим образом извещенный о времени и месте его проведения, не явился на заседание комиссии.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>16. На заседании комиссии заслушиваются пояснения руководителя подведомственной организации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>17.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bookmarkStart w:id="10" w:name="P111"/>
      <w:bookmarkEnd w:id="10"/>
      <w:r w:rsidRPr="00FE5011">
        <w:rPr>
          <w:sz w:val="28"/>
          <w:szCs w:val="28"/>
          <w:lang w:eastAsia="zh-CN"/>
        </w:rPr>
        <w:lastRenderedPageBreak/>
        <w:t xml:space="preserve">18. По итогам рассмотрения вопроса, указанного в </w:t>
      </w:r>
      <w:r w:rsidR="00BF6F0F">
        <w:rPr>
          <w:sz w:val="28"/>
          <w:szCs w:val="28"/>
          <w:lang w:eastAsia="zh-CN"/>
        </w:rPr>
        <w:t xml:space="preserve">подпункте </w:t>
      </w:r>
      <w:r w:rsidR="00AC7E85">
        <w:rPr>
          <w:sz w:val="28"/>
          <w:szCs w:val="28"/>
          <w:lang w:eastAsia="zh-CN"/>
        </w:rPr>
        <w:t>«</w:t>
      </w:r>
      <w:r w:rsidR="00BF6F0F">
        <w:rPr>
          <w:sz w:val="28"/>
          <w:szCs w:val="28"/>
          <w:lang w:eastAsia="zh-CN"/>
        </w:rPr>
        <w:t>а</w:t>
      </w:r>
      <w:r w:rsidR="00AC7E85">
        <w:rPr>
          <w:sz w:val="28"/>
          <w:szCs w:val="28"/>
          <w:lang w:eastAsia="zh-CN"/>
        </w:rPr>
        <w:t>»</w:t>
      </w:r>
      <w:r w:rsidR="00BF6F0F">
        <w:rPr>
          <w:sz w:val="28"/>
          <w:szCs w:val="28"/>
          <w:lang w:eastAsia="zh-CN"/>
        </w:rPr>
        <w:t xml:space="preserve"> </w:t>
      </w:r>
      <w:r w:rsidR="00AC7E85">
        <w:rPr>
          <w:sz w:val="28"/>
          <w:szCs w:val="28"/>
          <w:lang w:eastAsia="zh-CN"/>
        </w:rPr>
        <w:t>подп</w:t>
      </w:r>
      <w:r w:rsidR="00BF6F0F">
        <w:rPr>
          <w:sz w:val="28"/>
          <w:szCs w:val="28"/>
          <w:lang w:eastAsia="zh-CN"/>
        </w:rPr>
        <w:t xml:space="preserve">ункта 1 пункта 9 </w:t>
      </w:r>
      <w:r w:rsidRPr="00FE5011">
        <w:rPr>
          <w:sz w:val="28"/>
          <w:szCs w:val="28"/>
          <w:lang w:eastAsia="zh-CN"/>
        </w:rPr>
        <w:t>настоящего Положения, комиссия принимает одно из следующих решений: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>а) установить, что сведения, представленные руководителем подведомственной организации, являются достоверными и полными;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>б) установить, что сведения, представленные руководителем подведомственной организации, являются недостоверными и (или) неполными. В этом случае комиссия рекомендует главе местного самоуправления применить к руководителю конкретную меру ответственности.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 xml:space="preserve">19. По итогам рассмотрения вопроса, указанного в </w:t>
      </w:r>
      <w:r w:rsidR="00BF6F0F">
        <w:rPr>
          <w:sz w:val="28"/>
          <w:szCs w:val="28"/>
          <w:lang w:eastAsia="zh-CN"/>
        </w:rPr>
        <w:t xml:space="preserve">подпункте «б» подпункта 1 пункта 9 </w:t>
      </w:r>
      <w:r w:rsidRPr="00FE5011">
        <w:rPr>
          <w:sz w:val="28"/>
          <w:szCs w:val="28"/>
          <w:lang w:eastAsia="zh-CN"/>
        </w:rPr>
        <w:t>настоящего Положения, комиссия принимает одно из следующих решений: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>а) установить, что руководитель подведомственной организации соблюдал требования о предотвращении (урегулировании) конфликта интересов;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 xml:space="preserve">б) установить, что руководитель подведомственной организации не соблюдал требования о предотвращении (урегулировании) конфликта интересов. В этом случае комиссия рекомендует главе местного самоуправления </w:t>
      </w:r>
      <w:r w:rsidR="00AC7E85">
        <w:rPr>
          <w:sz w:val="28"/>
          <w:szCs w:val="28"/>
          <w:lang w:eastAsia="zh-CN"/>
        </w:rPr>
        <w:t xml:space="preserve">городского округа город Выкса Нижегородской области </w:t>
      </w:r>
      <w:r w:rsidRPr="00FE5011">
        <w:rPr>
          <w:sz w:val="28"/>
          <w:szCs w:val="28"/>
          <w:lang w:eastAsia="zh-CN"/>
        </w:rPr>
        <w:t>указать руководителю подведомственной организации на недопустимость нарушения требований о предотвращении (урегулировании) конфликта интересов</w:t>
      </w:r>
      <w:r w:rsidR="00AC7E85">
        <w:rPr>
          <w:sz w:val="28"/>
          <w:szCs w:val="28"/>
          <w:lang w:eastAsia="zh-CN"/>
        </w:rPr>
        <w:t>,</w:t>
      </w:r>
      <w:r w:rsidRPr="00FE5011">
        <w:rPr>
          <w:sz w:val="28"/>
          <w:szCs w:val="28"/>
          <w:lang w:eastAsia="zh-CN"/>
        </w:rPr>
        <w:t xml:space="preserve"> либо применить к руководителю подведомственной организации конкретную меру ответственности.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 xml:space="preserve">20. По итогам рассмотрения вопроса, указанного в </w:t>
      </w:r>
      <w:r w:rsidR="00AC7E85">
        <w:rPr>
          <w:sz w:val="28"/>
          <w:szCs w:val="28"/>
          <w:lang w:eastAsia="zh-CN"/>
        </w:rPr>
        <w:t xml:space="preserve">подпункте «а» </w:t>
      </w:r>
      <w:hyperlink w:anchor="P92" w:history="1">
        <w:r w:rsidR="00AC7E85" w:rsidRPr="00AC7E85">
          <w:rPr>
            <w:color w:val="000000" w:themeColor="text1"/>
            <w:sz w:val="28"/>
            <w:szCs w:val="28"/>
            <w:lang w:eastAsia="zh-CN"/>
          </w:rPr>
          <w:t>подпункта 2</w:t>
        </w:r>
        <w:r w:rsidRPr="00AC7E85">
          <w:rPr>
            <w:color w:val="000000" w:themeColor="text1"/>
            <w:sz w:val="28"/>
            <w:szCs w:val="28"/>
            <w:lang w:eastAsia="zh-CN"/>
          </w:rPr>
          <w:t xml:space="preserve"> пункта 9</w:t>
        </w:r>
      </w:hyperlink>
      <w:r w:rsidRPr="00FE5011">
        <w:rPr>
          <w:sz w:val="28"/>
          <w:szCs w:val="28"/>
          <w:lang w:eastAsia="zh-CN"/>
        </w:rPr>
        <w:t xml:space="preserve"> настоящего Положения, комиссия принимает одно из следующих решений: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>а) признать, что причина непредставления руководителем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руководителю подведомственной организации принять меры по представлению указанных сведений;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 xml:space="preserve">в) признать, что причина непредставления руководителем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местного самоуправления </w:t>
      </w:r>
      <w:r w:rsidR="00AC7E85">
        <w:rPr>
          <w:sz w:val="28"/>
          <w:szCs w:val="28"/>
          <w:lang w:eastAsia="zh-CN"/>
        </w:rPr>
        <w:t xml:space="preserve">городского округа город Выкса Нижегородской области </w:t>
      </w:r>
      <w:r w:rsidRPr="00FE5011">
        <w:rPr>
          <w:sz w:val="28"/>
          <w:szCs w:val="28"/>
          <w:lang w:eastAsia="zh-CN"/>
        </w:rPr>
        <w:t>применить к руководителю подведомственной организации конкретную меру ответственности.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 xml:space="preserve">21. По итогам рассмотрения вопроса, указанного в </w:t>
      </w:r>
      <w:r w:rsidR="00AC7E85">
        <w:rPr>
          <w:sz w:val="28"/>
          <w:szCs w:val="28"/>
          <w:lang w:eastAsia="zh-CN"/>
        </w:rPr>
        <w:t xml:space="preserve">подпункте «б» </w:t>
      </w:r>
      <w:r w:rsidR="00AC7E85">
        <w:rPr>
          <w:sz w:val="28"/>
          <w:szCs w:val="28"/>
          <w:lang w:eastAsia="zh-CN"/>
        </w:rPr>
        <w:lastRenderedPageBreak/>
        <w:t>подпункта 2 пункта 9</w:t>
      </w:r>
      <w:r w:rsidRPr="00FE5011">
        <w:rPr>
          <w:sz w:val="28"/>
          <w:szCs w:val="28"/>
          <w:lang w:eastAsia="zh-CN"/>
        </w:rPr>
        <w:t xml:space="preserve"> настоящего Положения, комиссия направляет главе местного самоуправления </w:t>
      </w:r>
      <w:r w:rsidR="00AC7E85">
        <w:rPr>
          <w:sz w:val="28"/>
          <w:szCs w:val="28"/>
          <w:lang w:eastAsia="zh-CN"/>
        </w:rPr>
        <w:t xml:space="preserve">городского округа город Выкса Нижегородской области </w:t>
      </w:r>
      <w:r w:rsidRPr="00FE5011">
        <w:rPr>
          <w:sz w:val="28"/>
          <w:szCs w:val="28"/>
          <w:lang w:eastAsia="zh-CN"/>
        </w:rPr>
        <w:t>рекомендации о согласовании намерения руководителя подведомственной организации выполнять иную оплачиваемую работу либо об отказе в согласовании.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 xml:space="preserve">22. По итогам рассмотрения вопроса, указанного в </w:t>
      </w:r>
      <w:r w:rsidR="00AC7E85">
        <w:rPr>
          <w:sz w:val="28"/>
          <w:szCs w:val="28"/>
          <w:lang w:eastAsia="zh-CN"/>
        </w:rPr>
        <w:t>подпункте «в» подпункта 2 пункта 9</w:t>
      </w:r>
      <w:r w:rsidR="00AC7E85" w:rsidRPr="00FE5011">
        <w:rPr>
          <w:sz w:val="28"/>
          <w:szCs w:val="28"/>
          <w:lang w:eastAsia="zh-CN"/>
        </w:rPr>
        <w:t xml:space="preserve"> </w:t>
      </w:r>
      <w:r w:rsidRPr="00FE5011">
        <w:rPr>
          <w:sz w:val="28"/>
          <w:szCs w:val="28"/>
          <w:lang w:eastAsia="zh-CN"/>
        </w:rPr>
        <w:t xml:space="preserve"> настоящего Положения, комиссия принимает одно из следующих решений: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>а) признать, что при исполнении руководителем подведомственной организации должностных обязанностей конфликт интересов отсутствует;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 xml:space="preserve">б) признать, что при исполнении руководителем подведомственной организации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подведомственной организации и (или) главе </w:t>
      </w:r>
      <w:r w:rsidR="00AC7E85">
        <w:rPr>
          <w:sz w:val="28"/>
          <w:szCs w:val="28"/>
          <w:lang w:eastAsia="zh-CN"/>
        </w:rPr>
        <w:t xml:space="preserve">местного самоуправления городского округа город Выкса Нижегородской области </w:t>
      </w:r>
      <w:r w:rsidRPr="00FE5011">
        <w:rPr>
          <w:sz w:val="28"/>
          <w:szCs w:val="28"/>
          <w:lang w:eastAsia="zh-CN"/>
        </w:rPr>
        <w:t>принять меры по урегулированию конфликта интересов или по недопущению его возникновения;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 xml:space="preserve">в) признать, что руководитель подведомственной организации не соблюдал требования о предотвращении (урегулировании) конфликта интересов. В этом случае комиссия рекомендует главе местного самоуправления </w:t>
      </w:r>
      <w:r w:rsidR="00AC7E85">
        <w:rPr>
          <w:sz w:val="28"/>
          <w:szCs w:val="28"/>
          <w:lang w:eastAsia="zh-CN"/>
        </w:rPr>
        <w:t>городского округа город Выкса Нижегородской области</w:t>
      </w:r>
      <w:r w:rsidR="00AC7E85" w:rsidRPr="00FE5011">
        <w:rPr>
          <w:sz w:val="28"/>
          <w:szCs w:val="28"/>
          <w:lang w:eastAsia="zh-CN"/>
        </w:rPr>
        <w:t xml:space="preserve"> </w:t>
      </w:r>
      <w:r w:rsidRPr="00FE5011">
        <w:rPr>
          <w:sz w:val="28"/>
          <w:szCs w:val="28"/>
          <w:lang w:eastAsia="zh-CN"/>
        </w:rPr>
        <w:t>применить к руководителю подведомственной организации конкретную меру ответственности.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bookmarkStart w:id="11" w:name="P126"/>
      <w:bookmarkEnd w:id="11"/>
      <w:r w:rsidRPr="00FE5011">
        <w:rPr>
          <w:sz w:val="28"/>
          <w:szCs w:val="28"/>
          <w:lang w:eastAsia="zh-CN"/>
        </w:rPr>
        <w:t xml:space="preserve">23. По итогам рассмотрения вопроса, </w:t>
      </w:r>
      <w:r w:rsidRPr="00AC7E85">
        <w:rPr>
          <w:color w:val="000000" w:themeColor="text1"/>
          <w:sz w:val="28"/>
          <w:szCs w:val="28"/>
          <w:lang w:eastAsia="zh-CN"/>
        </w:rPr>
        <w:t xml:space="preserve">предусмотренного </w:t>
      </w:r>
      <w:hyperlink w:anchor="P96" w:history="1">
        <w:r w:rsidRPr="00AC7E85">
          <w:rPr>
            <w:color w:val="000000" w:themeColor="text1"/>
            <w:sz w:val="28"/>
            <w:szCs w:val="28"/>
            <w:lang w:eastAsia="zh-CN"/>
          </w:rPr>
          <w:t xml:space="preserve">подпунктом </w:t>
        </w:r>
        <w:r w:rsidR="00AC7E85">
          <w:rPr>
            <w:color w:val="000000" w:themeColor="text1"/>
            <w:sz w:val="28"/>
            <w:szCs w:val="28"/>
            <w:lang w:eastAsia="zh-CN"/>
          </w:rPr>
          <w:t>3</w:t>
        </w:r>
        <w:r w:rsidRPr="00AC7E85">
          <w:rPr>
            <w:color w:val="000000" w:themeColor="text1"/>
            <w:sz w:val="28"/>
            <w:szCs w:val="28"/>
            <w:lang w:eastAsia="zh-CN"/>
          </w:rPr>
          <w:t xml:space="preserve"> пункта 9</w:t>
        </w:r>
      </w:hyperlink>
      <w:r w:rsidRPr="00AC7E85">
        <w:rPr>
          <w:color w:val="000000" w:themeColor="text1"/>
          <w:sz w:val="28"/>
          <w:szCs w:val="28"/>
          <w:lang w:eastAsia="zh-CN"/>
        </w:rPr>
        <w:t xml:space="preserve"> </w:t>
      </w:r>
      <w:r w:rsidRPr="00FE5011">
        <w:rPr>
          <w:sz w:val="28"/>
          <w:szCs w:val="28"/>
          <w:lang w:eastAsia="zh-CN"/>
        </w:rPr>
        <w:t>настоящего Положения, комиссия принимает соответствующее решение.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 xml:space="preserve">24. По итогам рассмотрения вопросов, указанных в </w:t>
      </w:r>
      <w:hyperlink w:anchor="P88" w:history="1">
        <w:r w:rsidRPr="00061AD3">
          <w:rPr>
            <w:color w:val="000000" w:themeColor="text1"/>
            <w:sz w:val="28"/>
            <w:szCs w:val="28"/>
            <w:lang w:eastAsia="zh-CN"/>
          </w:rPr>
          <w:t>пункте 9</w:t>
        </w:r>
      </w:hyperlink>
      <w:r w:rsidRPr="00FE5011">
        <w:rPr>
          <w:sz w:val="28"/>
          <w:szCs w:val="28"/>
          <w:lang w:eastAsia="zh-CN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11" w:history="1">
        <w:r w:rsidRPr="00061AD3">
          <w:rPr>
            <w:color w:val="000000" w:themeColor="text1"/>
            <w:sz w:val="28"/>
            <w:szCs w:val="28"/>
            <w:lang w:eastAsia="zh-CN"/>
          </w:rPr>
          <w:t>пунктами 18</w:t>
        </w:r>
      </w:hyperlink>
      <w:r w:rsidRPr="00061AD3">
        <w:rPr>
          <w:color w:val="000000" w:themeColor="text1"/>
          <w:sz w:val="28"/>
          <w:szCs w:val="28"/>
          <w:lang w:eastAsia="zh-CN"/>
        </w:rPr>
        <w:t xml:space="preserve"> - </w:t>
      </w:r>
      <w:hyperlink w:anchor="P126" w:history="1">
        <w:r w:rsidRPr="00061AD3">
          <w:rPr>
            <w:color w:val="000000" w:themeColor="text1"/>
            <w:sz w:val="28"/>
            <w:szCs w:val="28"/>
            <w:lang w:eastAsia="zh-CN"/>
          </w:rPr>
          <w:t>2</w:t>
        </w:r>
        <w:r w:rsidR="00061AD3">
          <w:rPr>
            <w:color w:val="000000" w:themeColor="text1"/>
            <w:sz w:val="28"/>
            <w:szCs w:val="28"/>
            <w:lang w:eastAsia="zh-CN"/>
          </w:rPr>
          <w:t>2</w:t>
        </w:r>
      </w:hyperlink>
      <w:r w:rsidRPr="00FE5011">
        <w:rPr>
          <w:sz w:val="28"/>
          <w:szCs w:val="28"/>
          <w:lang w:eastAsia="zh-CN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>2</w:t>
      </w:r>
      <w:r w:rsidR="00061AD3">
        <w:rPr>
          <w:sz w:val="28"/>
          <w:szCs w:val="28"/>
          <w:lang w:eastAsia="zh-CN"/>
        </w:rPr>
        <w:t>5</w:t>
      </w:r>
      <w:r w:rsidRPr="00FE5011">
        <w:rPr>
          <w:sz w:val="28"/>
          <w:szCs w:val="28"/>
          <w:lang w:eastAsia="zh-CN"/>
        </w:rPr>
        <w:t>. Решения комиссии оформляются протоколами, которые подписывают члены комиссии, принимавшие участие в ее заседании.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>2</w:t>
      </w:r>
      <w:r w:rsidR="00061AD3">
        <w:rPr>
          <w:sz w:val="28"/>
          <w:szCs w:val="28"/>
          <w:lang w:eastAsia="zh-CN"/>
        </w:rPr>
        <w:t>6</w:t>
      </w:r>
      <w:r w:rsidRPr="00FE5011">
        <w:rPr>
          <w:sz w:val="28"/>
          <w:szCs w:val="28"/>
          <w:lang w:eastAsia="zh-CN"/>
        </w:rPr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061AD3" w:rsidRPr="00FE5011">
        <w:rPr>
          <w:sz w:val="28"/>
          <w:szCs w:val="28"/>
          <w:lang w:eastAsia="zh-CN"/>
        </w:rPr>
        <w:t>руководитель подведомственной организации</w:t>
      </w:r>
      <w:r w:rsidRPr="00FE5011">
        <w:rPr>
          <w:sz w:val="28"/>
          <w:szCs w:val="28"/>
          <w:lang w:eastAsia="zh-CN"/>
        </w:rPr>
        <w:t>.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>2</w:t>
      </w:r>
      <w:r w:rsidR="00061AD3">
        <w:rPr>
          <w:sz w:val="28"/>
          <w:szCs w:val="28"/>
          <w:lang w:eastAsia="zh-CN"/>
        </w:rPr>
        <w:t>7</w:t>
      </w:r>
      <w:r w:rsidRPr="00FE5011">
        <w:rPr>
          <w:sz w:val="28"/>
          <w:szCs w:val="28"/>
          <w:lang w:eastAsia="zh-CN"/>
        </w:rPr>
        <w:t xml:space="preserve">. Копии протокола заседания комиссии в 7-дневный срок со дня заседания направляются </w:t>
      </w:r>
      <w:r w:rsidR="00061AD3" w:rsidRPr="00FE5011">
        <w:rPr>
          <w:sz w:val="28"/>
          <w:szCs w:val="28"/>
          <w:lang w:eastAsia="zh-CN"/>
        </w:rPr>
        <w:t xml:space="preserve">главе местного самоуправления </w:t>
      </w:r>
      <w:r w:rsidR="00061AD3">
        <w:rPr>
          <w:sz w:val="28"/>
          <w:szCs w:val="28"/>
          <w:lang w:eastAsia="zh-CN"/>
        </w:rPr>
        <w:t>городского округа город Выкса Нижегородской области</w:t>
      </w:r>
      <w:r w:rsidRPr="00FE5011">
        <w:rPr>
          <w:sz w:val="28"/>
          <w:szCs w:val="28"/>
          <w:lang w:eastAsia="zh-CN"/>
        </w:rPr>
        <w:t>, полностью или в виде выписок из него - руководителю подведомственной организации, а также по решению комиссии - иным заинтересованным лицам.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>2</w:t>
      </w:r>
      <w:r w:rsidR="00061AD3">
        <w:rPr>
          <w:sz w:val="28"/>
          <w:szCs w:val="28"/>
          <w:lang w:eastAsia="zh-CN"/>
        </w:rPr>
        <w:t>8</w:t>
      </w:r>
      <w:r w:rsidRPr="00FE5011">
        <w:rPr>
          <w:sz w:val="28"/>
          <w:szCs w:val="28"/>
          <w:lang w:eastAsia="zh-CN"/>
        </w:rPr>
        <w:t xml:space="preserve">. Глава местного самоуправления </w:t>
      </w:r>
      <w:r w:rsidR="00061AD3">
        <w:rPr>
          <w:sz w:val="28"/>
          <w:szCs w:val="28"/>
          <w:lang w:eastAsia="zh-CN"/>
        </w:rPr>
        <w:t>городского округа город Выкса Нижегородской области</w:t>
      </w:r>
      <w:r w:rsidR="00061AD3" w:rsidRPr="00FE5011">
        <w:rPr>
          <w:sz w:val="28"/>
          <w:szCs w:val="28"/>
          <w:lang w:eastAsia="zh-CN"/>
        </w:rPr>
        <w:t xml:space="preserve"> </w:t>
      </w:r>
      <w:r w:rsidRPr="00FE5011">
        <w:rPr>
          <w:sz w:val="28"/>
          <w:szCs w:val="28"/>
          <w:lang w:eastAsia="zh-CN"/>
        </w:rPr>
        <w:t xml:space="preserve">обязан рассмотреть протокол заседания комиссии и вправе учесть в пределах своей компетенции содержащиеся в нем рекомендации </w:t>
      </w:r>
      <w:r w:rsidRPr="00FE5011">
        <w:rPr>
          <w:sz w:val="28"/>
          <w:szCs w:val="28"/>
          <w:lang w:eastAsia="zh-CN"/>
        </w:rPr>
        <w:lastRenderedPageBreak/>
        <w:t>при принятии решения о применении к руководителю подведомственной организации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3F3928" w:rsidRPr="00FE5011" w:rsidRDefault="00061AD3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29</w:t>
      </w:r>
      <w:r w:rsidR="003F3928" w:rsidRPr="00FE5011">
        <w:rPr>
          <w:sz w:val="28"/>
          <w:szCs w:val="28"/>
          <w:lang w:eastAsia="zh-CN"/>
        </w:rPr>
        <w:t xml:space="preserve">. </w:t>
      </w:r>
      <w:r w:rsidRPr="00061AD3">
        <w:rPr>
          <w:sz w:val="28"/>
          <w:szCs w:val="28"/>
          <w:lang w:eastAsia="zh-CN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</w:t>
      </w:r>
      <w:r>
        <w:rPr>
          <w:sz w:val="28"/>
          <w:szCs w:val="28"/>
          <w:lang w:eastAsia="zh-CN"/>
        </w:rPr>
        <w:t>.</w:t>
      </w:r>
    </w:p>
    <w:p w:rsidR="003F3928" w:rsidRPr="00FE5011" w:rsidRDefault="00061AD3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30</w:t>
      </w:r>
      <w:r w:rsidR="003F3928" w:rsidRPr="00FE5011">
        <w:rPr>
          <w:sz w:val="28"/>
          <w:szCs w:val="28"/>
          <w:lang w:eastAsia="zh-CN"/>
        </w:rPr>
        <w:t>. Копия протокола заседания комиссии или выписка из него приобщается к личному делу руководителя подведомственной организации,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F3928" w:rsidRPr="00FE5011" w:rsidRDefault="003F3928" w:rsidP="00FF1D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zh-CN"/>
        </w:rPr>
      </w:pPr>
      <w:r w:rsidRPr="00FE5011">
        <w:rPr>
          <w:sz w:val="28"/>
          <w:szCs w:val="28"/>
          <w:lang w:eastAsia="zh-CN"/>
        </w:rPr>
        <w:t>3</w:t>
      </w:r>
      <w:r w:rsidR="00061AD3">
        <w:rPr>
          <w:sz w:val="28"/>
          <w:szCs w:val="28"/>
          <w:lang w:eastAsia="zh-CN"/>
        </w:rPr>
        <w:t>1</w:t>
      </w:r>
      <w:r w:rsidRPr="00FE5011">
        <w:rPr>
          <w:sz w:val="28"/>
          <w:szCs w:val="28"/>
          <w:lang w:eastAsia="zh-CN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</w:t>
      </w:r>
      <w:r w:rsidR="00061AD3">
        <w:rPr>
          <w:sz w:val="28"/>
          <w:szCs w:val="28"/>
          <w:lang w:eastAsia="zh-CN"/>
        </w:rPr>
        <w:t>муниципальной службы и кадровой работы управления кадровой работы администрации городского округа город Выкса.</w:t>
      </w:r>
    </w:p>
    <w:p w:rsidR="003F44E4" w:rsidRPr="003F44E4" w:rsidRDefault="003F44E4" w:rsidP="00FF1D7F">
      <w:pPr>
        <w:widowControl w:val="0"/>
        <w:autoSpaceDE w:val="0"/>
        <w:autoSpaceDN w:val="0"/>
        <w:rPr>
          <w:color w:val="000000" w:themeColor="text1"/>
          <w:sz w:val="28"/>
          <w:szCs w:val="28"/>
        </w:rPr>
      </w:pPr>
      <w:r w:rsidRPr="003F44E4">
        <w:rPr>
          <w:color w:val="000000" w:themeColor="text1"/>
          <w:sz w:val="28"/>
          <w:szCs w:val="28"/>
        </w:rPr>
        <w:t xml:space="preserve">                        </w:t>
      </w:r>
      <w:r w:rsidR="003C6244">
        <w:rPr>
          <w:color w:val="000000" w:themeColor="text1"/>
          <w:sz w:val="28"/>
          <w:szCs w:val="28"/>
        </w:rPr>
        <w:t xml:space="preserve">      </w:t>
      </w:r>
      <w:r w:rsidRPr="003F44E4">
        <w:rPr>
          <w:color w:val="000000" w:themeColor="text1"/>
          <w:sz w:val="28"/>
          <w:szCs w:val="28"/>
        </w:rPr>
        <w:t xml:space="preserve">                 </w:t>
      </w:r>
    </w:p>
    <w:sectPr w:rsidR="003F44E4" w:rsidRPr="003F44E4" w:rsidSect="003B36AB">
      <w:pgSz w:w="11906" w:h="16838"/>
      <w:pgMar w:top="1258" w:right="566" w:bottom="1134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6749B3"/>
    <w:multiLevelType w:val="hybridMultilevel"/>
    <w:tmpl w:val="4176C932"/>
    <w:lvl w:ilvl="0" w:tplc="A086BED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BF33281"/>
    <w:multiLevelType w:val="hybridMultilevel"/>
    <w:tmpl w:val="6B2622DC"/>
    <w:lvl w:ilvl="0" w:tplc="C11C0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77C5C7D"/>
    <w:multiLevelType w:val="multilevel"/>
    <w:tmpl w:val="3BCC6E8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4">
    <w:nsid w:val="69861178"/>
    <w:multiLevelType w:val="hybridMultilevel"/>
    <w:tmpl w:val="5440A7E8"/>
    <w:lvl w:ilvl="0" w:tplc="90DCD95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52B50AD"/>
    <w:multiLevelType w:val="multilevel"/>
    <w:tmpl w:val="B7A6ED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color w:val="000000" w:themeColor="text1"/>
      </w:rPr>
    </w:lvl>
  </w:abstractNum>
  <w:abstractNum w:abstractNumId="6">
    <w:nsid w:val="75A5099B"/>
    <w:multiLevelType w:val="multilevel"/>
    <w:tmpl w:val="973681BE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B7"/>
    <w:rsid w:val="00011B19"/>
    <w:rsid w:val="000120D9"/>
    <w:rsid w:val="00022534"/>
    <w:rsid w:val="00022B47"/>
    <w:rsid w:val="000364A7"/>
    <w:rsid w:val="00051B28"/>
    <w:rsid w:val="00061AD3"/>
    <w:rsid w:val="000722A3"/>
    <w:rsid w:val="000846E0"/>
    <w:rsid w:val="00087820"/>
    <w:rsid w:val="0009023B"/>
    <w:rsid w:val="000A4AF4"/>
    <w:rsid w:val="000D4C8A"/>
    <w:rsid w:val="000E441F"/>
    <w:rsid w:val="001128A8"/>
    <w:rsid w:val="00143432"/>
    <w:rsid w:val="00153454"/>
    <w:rsid w:val="00160638"/>
    <w:rsid w:val="00174A59"/>
    <w:rsid w:val="00174F5D"/>
    <w:rsid w:val="00175B82"/>
    <w:rsid w:val="001864FB"/>
    <w:rsid w:val="001C2FE3"/>
    <w:rsid w:val="001F7BE5"/>
    <w:rsid w:val="00201621"/>
    <w:rsid w:val="0024733E"/>
    <w:rsid w:val="002550BC"/>
    <w:rsid w:val="00257ED1"/>
    <w:rsid w:val="002610A7"/>
    <w:rsid w:val="00265793"/>
    <w:rsid w:val="00267E24"/>
    <w:rsid w:val="002805D4"/>
    <w:rsid w:val="00280D3E"/>
    <w:rsid w:val="00291435"/>
    <w:rsid w:val="00296397"/>
    <w:rsid w:val="002B0A89"/>
    <w:rsid w:val="002B12A0"/>
    <w:rsid w:val="00323A56"/>
    <w:rsid w:val="0033249A"/>
    <w:rsid w:val="003373AE"/>
    <w:rsid w:val="003450A7"/>
    <w:rsid w:val="00385F93"/>
    <w:rsid w:val="003949B3"/>
    <w:rsid w:val="00396450"/>
    <w:rsid w:val="003B0A50"/>
    <w:rsid w:val="003B36AB"/>
    <w:rsid w:val="003B598A"/>
    <w:rsid w:val="003C6244"/>
    <w:rsid w:val="003E7AE0"/>
    <w:rsid w:val="003F0B8D"/>
    <w:rsid w:val="003F3928"/>
    <w:rsid w:val="003F44E4"/>
    <w:rsid w:val="003F55BC"/>
    <w:rsid w:val="00402B67"/>
    <w:rsid w:val="0042063E"/>
    <w:rsid w:val="0042704F"/>
    <w:rsid w:val="00427BB0"/>
    <w:rsid w:val="00480497"/>
    <w:rsid w:val="00481A82"/>
    <w:rsid w:val="00495525"/>
    <w:rsid w:val="004A1539"/>
    <w:rsid w:val="004A6030"/>
    <w:rsid w:val="004B4554"/>
    <w:rsid w:val="004B7879"/>
    <w:rsid w:val="004E1C8E"/>
    <w:rsid w:val="004F0910"/>
    <w:rsid w:val="00532B04"/>
    <w:rsid w:val="0057782B"/>
    <w:rsid w:val="00577882"/>
    <w:rsid w:val="005C0D76"/>
    <w:rsid w:val="005D78BC"/>
    <w:rsid w:val="005E3402"/>
    <w:rsid w:val="005F2402"/>
    <w:rsid w:val="00631A03"/>
    <w:rsid w:val="0064554A"/>
    <w:rsid w:val="0064695E"/>
    <w:rsid w:val="006627D4"/>
    <w:rsid w:val="0068307C"/>
    <w:rsid w:val="006A5C91"/>
    <w:rsid w:val="006D1583"/>
    <w:rsid w:val="006E2C29"/>
    <w:rsid w:val="006E7437"/>
    <w:rsid w:val="007745CB"/>
    <w:rsid w:val="007952C7"/>
    <w:rsid w:val="0079538C"/>
    <w:rsid w:val="007A6BA4"/>
    <w:rsid w:val="007A6EF7"/>
    <w:rsid w:val="007C438F"/>
    <w:rsid w:val="007C6E3B"/>
    <w:rsid w:val="007D06A3"/>
    <w:rsid w:val="007D2F3A"/>
    <w:rsid w:val="007E3F50"/>
    <w:rsid w:val="00800581"/>
    <w:rsid w:val="00826C7E"/>
    <w:rsid w:val="00831FCE"/>
    <w:rsid w:val="00833CCE"/>
    <w:rsid w:val="008572CE"/>
    <w:rsid w:val="00860D65"/>
    <w:rsid w:val="0086141A"/>
    <w:rsid w:val="008623BE"/>
    <w:rsid w:val="00873226"/>
    <w:rsid w:val="0087380B"/>
    <w:rsid w:val="008851D6"/>
    <w:rsid w:val="0089034C"/>
    <w:rsid w:val="008D0559"/>
    <w:rsid w:val="008D6C47"/>
    <w:rsid w:val="008E179B"/>
    <w:rsid w:val="008E4A6D"/>
    <w:rsid w:val="008F6A2C"/>
    <w:rsid w:val="00906599"/>
    <w:rsid w:val="009304B1"/>
    <w:rsid w:val="00941F25"/>
    <w:rsid w:val="00953EBA"/>
    <w:rsid w:val="00956832"/>
    <w:rsid w:val="00986EFE"/>
    <w:rsid w:val="00995D74"/>
    <w:rsid w:val="009A1A3D"/>
    <w:rsid w:val="009A4C21"/>
    <w:rsid w:val="009B46AC"/>
    <w:rsid w:val="009B7EEF"/>
    <w:rsid w:val="009F66F0"/>
    <w:rsid w:val="009F73D0"/>
    <w:rsid w:val="00A251D9"/>
    <w:rsid w:val="00A32B3E"/>
    <w:rsid w:val="00A90E1B"/>
    <w:rsid w:val="00AB3BEC"/>
    <w:rsid w:val="00AC7E85"/>
    <w:rsid w:val="00AD314C"/>
    <w:rsid w:val="00B067F6"/>
    <w:rsid w:val="00B25635"/>
    <w:rsid w:val="00B40559"/>
    <w:rsid w:val="00B460A5"/>
    <w:rsid w:val="00B730E9"/>
    <w:rsid w:val="00B736B7"/>
    <w:rsid w:val="00B77F61"/>
    <w:rsid w:val="00BC36FB"/>
    <w:rsid w:val="00BC5331"/>
    <w:rsid w:val="00BE631A"/>
    <w:rsid w:val="00BF6F0F"/>
    <w:rsid w:val="00C0141F"/>
    <w:rsid w:val="00C05919"/>
    <w:rsid w:val="00C15502"/>
    <w:rsid w:val="00C254C9"/>
    <w:rsid w:val="00C4127B"/>
    <w:rsid w:val="00C41594"/>
    <w:rsid w:val="00C41C18"/>
    <w:rsid w:val="00C45F2B"/>
    <w:rsid w:val="00C56A33"/>
    <w:rsid w:val="00C72031"/>
    <w:rsid w:val="00C74FC2"/>
    <w:rsid w:val="00C922AA"/>
    <w:rsid w:val="00CE77DA"/>
    <w:rsid w:val="00D11F0B"/>
    <w:rsid w:val="00D15207"/>
    <w:rsid w:val="00D21B70"/>
    <w:rsid w:val="00D37F45"/>
    <w:rsid w:val="00D405C7"/>
    <w:rsid w:val="00D438CA"/>
    <w:rsid w:val="00D51411"/>
    <w:rsid w:val="00D5332E"/>
    <w:rsid w:val="00D542FA"/>
    <w:rsid w:val="00D86D66"/>
    <w:rsid w:val="00D92450"/>
    <w:rsid w:val="00DA714C"/>
    <w:rsid w:val="00DB25AC"/>
    <w:rsid w:val="00DE43D5"/>
    <w:rsid w:val="00E01622"/>
    <w:rsid w:val="00E02CFA"/>
    <w:rsid w:val="00E1586C"/>
    <w:rsid w:val="00E210C9"/>
    <w:rsid w:val="00E217D5"/>
    <w:rsid w:val="00E22484"/>
    <w:rsid w:val="00E22EC8"/>
    <w:rsid w:val="00E754E0"/>
    <w:rsid w:val="00E75681"/>
    <w:rsid w:val="00E85585"/>
    <w:rsid w:val="00E92321"/>
    <w:rsid w:val="00E966BC"/>
    <w:rsid w:val="00EA0676"/>
    <w:rsid w:val="00ED1D18"/>
    <w:rsid w:val="00ED5E7B"/>
    <w:rsid w:val="00EE4B5A"/>
    <w:rsid w:val="00F048A2"/>
    <w:rsid w:val="00F223CC"/>
    <w:rsid w:val="00F35EDF"/>
    <w:rsid w:val="00F45B16"/>
    <w:rsid w:val="00F5165B"/>
    <w:rsid w:val="00F62533"/>
    <w:rsid w:val="00F6799A"/>
    <w:rsid w:val="00F70731"/>
    <w:rsid w:val="00F85B67"/>
    <w:rsid w:val="00F9629A"/>
    <w:rsid w:val="00FB06E5"/>
    <w:rsid w:val="00FE5011"/>
    <w:rsid w:val="00FF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6B3898-29D3-49E7-B473-639CADBA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semiHidden/>
    <w:rsid w:val="006A5C9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120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120D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Normal (Web)"/>
    <w:basedOn w:val="a"/>
    <w:rsid w:val="00E75681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87380B"/>
    <w:pPr>
      <w:widowControl w:val="0"/>
      <w:autoSpaceDE w:val="0"/>
      <w:autoSpaceDN w:val="0"/>
    </w:pPr>
    <w:rPr>
      <w:sz w:val="24"/>
    </w:rPr>
  </w:style>
  <w:style w:type="paragraph" w:styleId="a6">
    <w:name w:val="List Paragraph"/>
    <w:basedOn w:val="a"/>
    <w:uiPriority w:val="34"/>
    <w:qFormat/>
    <w:rsid w:val="0068307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023B"/>
    <w:rPr>
      <w:b/>
      <w:bCs/>
      <w:sz w:val="48"/>
      <w:szCs w:val="24"/>
    </w:rPr>
  </w:style>
  <w:style w:type="paragraph" w:customStyle="1" w:styleId="ConsPlusNonformat">
    <w:name w:val="ConsPlusNonformat"/>
    <w:rsid w:val="007A6BA4"/>
    <w:pPr>
      <w:widowControl w:val="0"/>
      <w:autoSpaceDE w:val="0"/>
      <w:autoSpaceDN w:val="0"/>
    </w:pPr>
    <w:rPr>
      <w:rFonts w:ascii="Courier New" w:hAnsi="Courier New" w:cs="Courier New"/>
      <w:lang w:eastAsia="zh-CN"/>
    </w:rPr>
  </w:style>
  <w:style w:type="character" w:styleId="a7">
    <w:name w:val="Hyperlink"/>
    <w:basedOn w:val="a0"/>
    <w:unhideWhenUsed/>
    <w:rsid w:val="00267E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A9728D41BBA29BC23ACADAD01B057EF65401F49C1191C60C1033C12137E7E1B18DC7F7C0EE6F427ED696F18JCR4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3A9728D41BBA29BC23ACADAD01B057EE654E1B4A954E1E31940D391A43246E1F518873630FFCEA21F369J6RDO" TargetMode="External"/><Relationship Id="rId12" Type="http://schemas.openxmlformats.org/officeDocument/2006/relationships/hyperlink" Target="consultantplus://offline/ref=203A9728D41BBA29BC23B2A0BB6DEF52EB66171343C713423D95056B4D43782B495882262C4BADF922F2756F1ED8D211DBJ1R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03A9728D41BBA29BC23ACADAD01B057E86C481E49C1191C60C1033C12137E7E1B18DC7F7C0EE6F427ED696F18JCR4O" TargetMode="External"/><Relationship Id="rId11" Type="http://schemas.openxmlformats.org/officeDocument/2006/relationships/hyperlink" Target="consultantplus://offline/ref=203A9728D41BBA29BC23B2A0BB6DEF52EB66171343C713423D95056B4D43782B495882262C4BADF922F2756F1ED8D211DBJ1RCO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203A9728D41BBA29BC23B2A0BB6DEF52EB66171343C713423D95056B4D43782B495882262C4BADF922F2756F1ED8D211DBJ1R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3A9728D41BBA29BC23ACADAD01B057E86C481E49C1191C60C1033C12137E7E1B18DC7F7C0EE6F427ED696F18JCR4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2694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18020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Секирова Ирина Валерьевна</cp:lastModifiedBy>
  <cp:revision>3</cp:revision>
  <cp:lastPrinted>2022-04-28T09:22:00Z</cp:lastPrinted>
  <dcterms:created xsi:type="dcterms:W3CDTF">2022-04-28T09:23:00Z</dcterms:created>
  <dcterms:modified xsi:type="dcterms:W3CDTF">2022-04-28T12:17:00Z</dcterms:modified>
</cp:coreProperties>
</file>