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222C45" w:rsidRDefault="00222C45" w:rsidP="00222C45">
      <w:pPr>
        <w:ind w:right="-2"/>
        <w:jc w:val="right"/>
      </w:pPr>
      <w:r>
        <w:t xml:space="preserve">от </w:t>
      </w:r>
      <w:r w:rsidR="00E059B7">
        <w:t>1</w:t>
      </w:r>
      <w:r w:rsidR="004A7A7E">
        <w:t>7</w:t>
      </w:r>
      <w:r w:rsidR="00E059B7">
        <w:t>.12.202</w:t>
      </w:r>
      <w:r w:rsidR="004A7A7E">
        <w:t>4</w:t>
      </w:r>
      <w:r w:rsidR="00E059B7">
        <w:t xml:space="preserve"> № 113</w:t>
      </w:r>
    </w:p>
    <w:p w:rsidR="00222C45" w:rsidRDefault="00222C45" w:rsidP="00222C45">
      <w:pPr>
        <w:ind w:right="-2"/>
        <w:jc w:val="right"/>
      </w:pPr>
      <w:r>
        <w:t>(в ред. решени</w:t>
      </w:r>
      <w:r w:rsidR="00330581">
        <w:t>й</w:t>
      </w:r>
      <w:r>
        <w:t xml:space="preserve"> Совета депутатов </w:t>
      </w:r>
    </w:p>
    <w:p w:rsidR="00222C45" w:rsidRDefault="00222C45" w:rsidP="00222C45">
      <w:pPr>
        <w:ind w:right="-2"/>
        <w:jc w:val="right"/>
      </w:pPr>
      <w:r>
        <w:t xml:space="preserve">городского округа город Выкса </w:t>
      </w:r>
    </w:p>
    <w:p w:rsidR="00222C45" w:rsidRDefault="00222C45" w:rsidP="00222C45">
      <w:pPr>
        <w:ind w:right="-2"/>
        <w:jc w:val="right"/>
      </w:pPr>
      <w:r>
        <w:t xml:space="preserve">Нижегородской области </w:t>
      </w:r>
    </w:p>
    <w:p w:rsidR="00330581" w:rsidRDefault="00222C45" w:rsidP="00330581">
      <w:pPr>
        <w:jc w:val="right"/>
      </w:pPr>
      <w:r>
        <w:t xml:space="preserve">от </w:t>
      </w:r>
      <w:r w:rsidR="00E059B7">
        <w:t>2</w:t>
      </w:r>
      <w:r w:rsidR="004A7A7E">
        <w:t>8</w:t>
      </w:r>
      <w:r w:rsidR="00E059B7">
        <w:t>.01.202</w:t>
      </w:r>
      <w:r w:rsidR="004A7A7E">
        <w:t>5</w:t>
      </w:r>
      <w:r w:rsidR="00E059B7">
        <w:t xml:space="preserve"> № 1</w:t>
      </w:r>
      <w:r w:rsidR="00330581">
        <w:t>,</w:t>
      </w:r>
    </w:p>
    <w:p w:rsidR="00CE252F" w:rsidRDefault="00330581" w:rsidP="00CE252F">
      <w:pPr>
        <w:jc w:val="right"/>
      </w:pPr>
      <w:r w:rsidRPr="00330581">
        <w:t xml:space="preserve"> </w:t>
      </w:r>
      <w:r>
        <w:t>о</w:t>
      </w:r>
      <w:r w:rsidRPr="00345B4A">
        <w:t>т</w:t>
      </w:r>
      <w:r>
        <w:t xml:space="preserve"> 25.02.2025</w:t>
      </w:r>
      <w:r w:rsidRPr="00345B4A">
        <w:t xml:space="preserve"> №</w:t>
      </w:r>
      <w:r>
        <w:t xml:space="preserve"> 8</w:t>
      </w:r>
      <w:r w:rsidR="00CE252F">
        <w:t>,</w:t>
      </w:r>
    </w:p>
    <w:p w:rsidR="00F20B8E" w:rsidRDefault="00CE252F" w:rsidP="00330581">
      <w:pPr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F20B8E">
        <w:t>,</w:t>
      </w:r>
    </w:p>
    <w:p w:rsidR="006D5B4D" w:rsidRDefault="00F20B8E" w:rsidP="00330581">
      <w:pPr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6D5B4D">
        <w:t>,</w:t>
      </w:r>
    </w:p>
    <w:p w:rsidR="00677D2E" w:rsidRDefault="006D5B4D" w:rsidP="00330581">
      <w:pPr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  <w:r w:rsidR="00677D2E">
        <w:t xml:space="preserve">, </w:t>
      </w:r>
    </w:p>
    <w:p w:rsidR="00350D89" w:rsidRDefault="00677D2E" w:rsidP="00350D89">
      <w:pPr>
        <w:jc w:val="right"/>
      </w:pPr>
      <w:r>
        <w:t>о</w:t>
      </w:r>
      <w:r w:rsidRPr="00345B4A">
        <w:t>т</w:t>
      </w:r>
      <w:r>
        <w:t xml:space="preserve"> 24.06.2025</w:t>
      </w:r>
      <w:r w:rsidRPr="00345B4A">
        <w:t xml:space="preserve"> №</w:t>
      </w:r>
      <w:r>
        <w:t xml:space="preserve"> 49</w:t>
      </w:r>
    </w:p>
    <w:p w:rsidR="009F7E38" w:rsidRDefault="00350D89" w:rsidP="00350D89">
      <w:pPr>
        <w:jc w:val="right"/>
      </w:pPr>
      <w:r>
        <w:t>о</w:t>
      </w:r>
      <w:r w:rsidRPr="00345B4A">
        <w:t>т</w:t>
      </w:r>
      <w:r>
        <w:t xml:space="preserve"> 29.07.2025</w:t>
      </w:r>
      <w:r w:rsidRPr="00345B4A">
        <w:t xml:space="preserve"> №</w:t>
      </w:r>
      <w:r>
        <w:t xml:space="preserve"> 51</w:t>
      </w:r>
      <w:r w:rsidR="009F7E38">
        <w:t>,</w:t>
      </w:r>
    </w:p>
    <w:p w:rsidR="00F340D1" w:rsidRDefault="009F7E38" w:rsidP="00350D89">
      <w:pPr>
        <w:jc w:val="right"/>
      </w:pPr>
      <w:r w:rsidRPr="009F7E38">
        <w:t>от 26.08.2025 № 56</w:t>
      </w:r>
      <w:r w:rsidR="00222C45">
        <w:t>)</w:t>
      </w:r>
    </w:p>
    <w:p w:rsidR="00D72FE6" w:rsidRDefault="00D72FE6" w:rsidP="00222C45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A7A7E" w:rsidRPr="00DD25C6">
        <w:rPr>
          <w:b/>
          <w:bCs/>
          <w:sz w:val="32"/>
          <w:szCs w:val="32"/>
        </w:rPr>
        <w:t>на 202</w:t>
      </w:r>
      <w:r w:rsidR="004A7A7E">
        <w:rPr>
          <w:b/>
          <w:bCs/>
          <w:sz w:val="32"/>
          <w:szCs w:val="32"/>
        </w:rPr>
        <w:t>5</w:t>
      </w:r>
      <w:r w:rsidR="004A7A7E" w:rsidRPr="00DD25C6">
        <w:rPr>
          <w:b/>
          <w:bCs/>
          <w:sz w:val="32"/>
          <w:szCs w:val="32"/>
        </w:rPr>
        <w:t xml:space="preserve"> год 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4A7A7E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="004A7A7E"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Default="00055480" w:rsidP="00055480">
      <w:pPr>
        <w:ind w:right="281" w:firstLine="709"/>
        <w:jc w:val="right"/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9F7E38">
        <w:rPr>
          <w:bCs/>
        </w:rPr>
        <w:t xml:space="preserve"> </w:t>
      </w:r>
      <w:bookmarkStart w:id="0" w:name="_GoBack"/>
      <w:bookmarkEnd w:id="0"/>
      <w:r w:rsidR="00F340D1" w:rsidRPr="005A6670">
        <w:rPr>
          <w:bCs/>
        </w:rPr>
        <w:t>тыс. рублей</w:t>
      </w:r>
    </w:p>
    <w:tbl>
      <w:tblPr>
        <w:tblW w:w="106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3"/>
        <w:gridCol w:w="1133"/>
        <w:gridCol w:w="567"/>
        <w:gridCol w:w="1417"/>
        <w:gridCol w:w="1274"/>
        <w:gridCol w:w="1417"/>
        <w:gridCol w:w="734"/>
      </w:tblGrid>
      <w:tr w:rsidR="009F7E38" w:rsidRPr="009F7E38" w:rsidTr="009F7E38">
        <w:trPr>
          <w:gridAfter w:val="1"/>
          <w:wAfter w:w="734" w:type="dxa"/>
          <w:trHeight w:val="712"/>
          <w:tblHeader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9F7E38">
              <w:rPr>
                <w:bCs/>
                <w:color w:val="000000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9F7E38">
              <w:rPr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9F7E38">
              <w:rPr>
                <w:bCs/>
                <w:color w:val="000000"/>
              </w:rPr>
              <w:t>2025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9F7E38">
              <w:rPr>
                <w:bCs/>
                <w:color w:val="000000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9F7E38">
              <w:rPr>
                <w:bCs/>
                <w:color w:val="000000"/>
              </w:rPr>
              <w:t>2027 год</w:t>
            </w:r>
          </w:p>
        </w:tc>
      </w:tr>
      <w:tr w:rsidR="009F7E38" w:rsidRPr="009F7E38" w:rsidTr="009F7E38">
        <w:trPr>
          <w:gridAfter w:val="1"/>
          <w:wAfter w:w="734" w:type="dxa"/>
          <w:trHeight w:val="834"/>
          <w:tblHeader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7E38">
              <w:rPr>
                <w:bCs/>
                <w:color w:val="000000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9F7E38">
              <w:rPr>
                <w:bCs/>
                <w:color w:val="000000"/>
              </w:rPr>
              <w:t>Вид расходов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rPr>
                <w:b/>
                <w:bCs/>
                <w:color w:val="000000"/>
              </w:rPr>
            </w:pP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5 438 343,9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hanging="108"/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5 056 609,9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4 375 303,5</w:t>
            </w:r>
          </w:p>
        </w:tc>
      </w:tr>
      <w:tr w:rsidR="009F7E38" w:rsidRPr="009F7E38" w:rsidTr="009F7E38">
        <w:trPr>
          <w:gridAfter w:val="1"/>
          <w:wAfter w:w="734" w:type="dxa"/>
          <w:trHeight w:val="9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2 536 769,5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hanging="108"/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2 489 044,6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2 385 923,6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hanging="108"/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2 342 027,9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890 769,3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891 864,6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3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305 989,4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307 084,8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51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305 989,4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307 084,8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305 989,4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307 084,8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551 094,6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551 094,6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Предоставление субсидий </w:t>
            </w:r>
            <w:r w:rsidRPr="009F7E38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01.1.01.7</w:t>
            </w:r>
            <w:r w:rsidRPr="009F7E38">
              <w:rPr>
                <w:color w:val="000000"/>
              </w:rPr>
              <w:lastRenderedPageBreak/>
              <w:t>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551 094,6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551 094,6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551 094,6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551 094,6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01.1.01.73090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01.1.01.73090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01.1.01.73090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19 035,6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19 035,6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18 754,3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18 754,3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18 754,3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18 754,3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3 268,5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3 268,5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3 268,5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3 268,5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3 268,5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3 268,5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5 394,2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5 394,1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5 394,2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5 394,1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5 394,2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5 394,1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1 315 852,7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1 297 268,5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248 203,0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247 334,4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248 203,0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247 334,4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248 203,0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247 334,4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01.1.02.25200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9F7E3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01.1.02.25200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01.1.02.25200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884 752,7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884 752,7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884 752,7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884 752,7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884 752,7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884 752,7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3 719,3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3 719,3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3 719,3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3 719,3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3 719,3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3 719,3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6 223,9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6 223,9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6 223,9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01.1.02.74750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54 400,5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49 553,7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Предоставление субсидий бюджетным, автономным </w:t>
            </w:r>
            <w:r w:rsidRPr="009F7E38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01.1.02.74750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54 400,5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49 553,7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01.1.02.74750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54 400,5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49 553,7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56 815,5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52 413,9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56 815,5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52 413,9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56 815,5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52 413,9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8 292,8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8 292,7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8 292,8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8 292,7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8 292,8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8 292,7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17 427,4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17 427,4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17 427,4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17 427,4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17 427,4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17 427,4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5 002,3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5 002,3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5 002,3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5 002,3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5 002,3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5 002,3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29 056,3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28 388,6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29 056,3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28 388,6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29 056,3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28 388,6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01.1.02.S2530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1 591,3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01.1.02.S2530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1 591,3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01.1.02.S2530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1 591,3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Региональный проект "Все лучшее детям"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66 206,6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01.1.Ю4.57501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64 750,4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01.1.Ю4.57501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64 750,4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01.1.Ю4.57501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64 750,4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01.1.Ю4.А7500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1 456,2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01.1.Ю4.А7500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1 456,2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01.1.Ю4.А7500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1 456,2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86 595,2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86 688,2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 xml:space="preserve">Исполнение полномочий по </w:t>
            </w:r>
            <w:r w:rsidRPr="009F7E38">
              <w:lastRenderedPageBreak/>
              <w:t>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lastRenderedPageBreak/>
              <w:t>01.1.Ю6.</w:t>
            </w:r>
            <w:r w:rsidRPr="009F7E38">
              <w:lastRenderedPageBreak/>
              <w:t>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1 718,6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1 718,6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1 718,6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1 718,6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1 718,6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1 718,6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6 131,6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6 224,6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6 131,6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6 224,6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6 131,6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6 224,6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78 745,0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78 745,0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78 745,0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78 745,0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78 745,0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78 745,0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Региональный проект «Поддержка семьи»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01.1.Я1.00000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92 706,4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lastRenderedPageBreak/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01.1.Я1.53150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67 543,8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01.1.Я1.53150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67 543,8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01.1.Я1.53150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67 543,8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01.1.Я1.А3150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25 162,6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01.1.Я1.А3150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25 162,6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01.1.Я1.А3150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25 162,6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114 848,2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113 477,7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45 039,4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79 084,2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44 230,4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78 240,4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Расходы на выплаты персоналу </w:t>
            </w:r>
            <w:r w:rsidRPr="009F7E38">
              <w:rPr>
                <w:color w:val="000000"/>
              </w:rPr>
              <w:lastRenderedPageBreak/>
              <w:t>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01.2.01.2</w:t>
            </w:r>
            <w:r w:rsidRPr="009F7E38">
              <w:rPr>
                <w:color w:val="000000"/>
              </w:rPr>
              <w:lastRenderedPageBreak/>
              <w:t>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43 505,4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78 240,4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43 505,4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78 240,4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01.2.01.25200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01.2.01.25200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01.2.01.25200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01.2.01.25200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01.2.01.25200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35 440,4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34 393,5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14 763,3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15 010,6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14 763,3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15 010,6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14 763,3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15 010,6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17 356,7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16 062,5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10 684,7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10 684,7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Социальное обеспечение и иные </w:t>
            </w:r>
            <w:r w:rsidRPr="009F7E38">
              <w:rPr>
                <w:color w:val="000000"/>
              </w:rPr>
              <w:lastRenderedPageBreak/>
              <w:t>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01.2.02.2</w:t>
            </w:r>
            <w:r w:rsidRPr="009F7E38">
              <w:rPr>
                <w:color w:val="000000"/>
              </w:rPr>
              <w:lastRenderedPageBreak/>
              <w:t>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4 859,6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5 377,8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4 859,6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5 377,8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12 497,1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5 505,4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6 991,7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34 368,4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01.2.03.23591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34 368,4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01.2.03.23591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34 185,1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01.2.03.23591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33 818,7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01.2.03.23591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01.2.03.23591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01.2.03.23591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01.2.03.23591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35 997,7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33 539,0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22 111,2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22 079,0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14 826,6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14 794,4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14 178,5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14 180,3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14 178,5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14 180,3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2 354,8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2 354,8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Расходы на выплаты персоналу в </w:t>
            </w:r>
            <w:r w:rsidRPr="009F7E38">
              <w:rPr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01.3.01.7</w:t>
            </w:r>
            <w:r w:rsidRPr="009F7E38">
              <w:rPr>
                <w:color w:val="000000"/>
              </w:rPr>
              <w:lastRenderedPageBreak/>
              <w:t>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1 389,5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1 447,3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1 389,5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1 447,3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4 929,8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4 929,8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4 853,7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4 853,7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4 853,7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4 853,7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12 622,6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11 460,0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12 622,6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11 460,0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F7E38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01.3.02.46590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9 588,7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9 600,5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9 588,7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9 600,5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2 958,7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2 958,7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01.3.03.26000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01.3.03.26000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01.3.03.26000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 основных общеобразовательных программ, развитии и социальной адаптации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01.3.04.00590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01.3.04.00590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01.3.04.00590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01.3.04.00590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01.3.04.0</w:t>
            </w:r>
            <w:r w:rsidRPr="009F7E38">
              <w:rPr>
                <w:color w:val="000000"/>
              </w:rPr>
              <w:lastRenderedPageBreak/>
              <w:t>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lastRenderedPageBreak/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34,6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34,6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02.1.03.24010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02.1.03.24010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02.1.03.24010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34,6</w:t>
            </w:r>
          </w:p>
        </w:tc>
      </w:tr>
      <w:tr w:rsidR="009F7E38" w:rsidRPr="009F7E38" w:rsidTr="009F7E38">
        <w:trPr>
          <w:gridAfter w:val="1"/>
          <w:wAfter w:w="734" w:type="dxa"/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2 681,1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2 705,0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03.1.00.00000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678,5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635,0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03.1.01.25280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03.1.01.25280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03.1.01.25280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Развитие и реализация социокультурных потребностей </w:t>
            </w:r>
            <w:r w:rsidRPr="009F7E38">
              <w:rPr>
                <w:color w:val="000000"/>
              </w:rPr>
              <w:lastRenderedPageBreak/>
              <w:t>старшего поколения всех социальных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03.1.02.00000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03.1.02.25280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03.1.02.25280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03.1.02.25280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03.2.01.25280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03.2.01.25280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03.2.01.25280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03.3.01.29850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03.3.01.29850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03.3.01.29850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 xml:space="preserve">Подпрограмма «Поддержка социально ориентированных некоммерческих организаций в городском округе город Выкса </w:t>
            </w:r>
            <w:r w:rsidRPr="009F7E38">
              <w:rPr>
                <w:b/>
                <w:bCs/>
              </w:rPr>
              <w:lastRenderedPageBreak/>
              <w:t>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lastRenderedPageBreak/>
              <w:t>03.4.00.00000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1 140,0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1 240,0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03.4.01.29930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03.4.01.29930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03.4.01.29930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03.4.01.29930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1 075,0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1 175,0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03.4.01.29930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1 075,0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1 175,0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03.5.00.00000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502,6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470,0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03.5.01.25280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03.5.01.25280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03.5.01.25280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 xml:space="preserve">Муниципальная программа городского округа город Выкса </w:t>
            </w:r>
            <w:r w:rsidRPr="009F7E38">
              <w:rPr>
                <w:b/>
                <w:bCs/>
              </w:rPr>
              <w:lastRenderedPageBreak/>
              <w:t>Нижегородской области «Молодая семья» на 2021-2025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lastRenderedPageBreak/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7 140,9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lastRenderedPageBreak/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7 140,9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6 168,4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04.1.01.L4970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6 168,4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04.1.01.L4970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6 168,4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04.1.01.L4970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6 168,4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04.1.02.А4970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04.1.02.А4970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04.1.02.А4970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</w:t>
            </w:r>
            <w:r w:rsidRPr="009F7E38">
              <w:rPr>
                <w:color w:val="000000"/>
              </w:rPr>
              <w:lastRenderedPageBreak/>
              <w:t>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04.1.03.00000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04.1.03.24500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04.1.03.24500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04.1.03.24500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576,5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576,5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05.1.01.25250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05.1.01.25250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05.1.01.25250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05.1.01.25250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38,5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05.1.01.25250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38,5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05.1.02.25250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05.1.02.25250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05.1.02.25250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05.1.03.25250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05.1.03.25250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05.1.03.25250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Реализация мероприятий, </w:t>
            </w:r>
            <w:r w:rsidRPr="009F7E38">
              <w:rPr>
                <w:color w:val="000000"/>
              </w:rPr>
              <w:lastRenderedPageBreak/>
              <w:t>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05.1.04.2</w:t>
            </w:r>
            <w:r w:rsidRPr="009F7E38">
              <w:rPr>
                <w:color w:val="000000"/>
              </w:rPr>
              <w:lastRenderedPageBreak/>
              <w:t>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05.1.04.25250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05.1.04.25250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05.1.05.25250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05.1.05.25250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05.1.05.25250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1 728,0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1 997,6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2 285,9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1 728,0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1 997,6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2 285,9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06.1.01.00000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153,5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Реализация мероприятий, направленных на организацию общественных оплачиваемых работ в </w:t>
            </w:r>
            <w:r w:rsidRPr="009F7E38">
              <w:rPr>
                <w:color w:val="000000"/>
              </w:rPr>
              <w:lastRenderedPageBreak/>
              <w:t>городском округе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06.1.01.29910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153,5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06.1.01.29910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153,5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06.1.01.29910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153,5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06.1.02.00000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2 132,4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06.1.02.29920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2 132,4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06.1.02.29920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2 132,4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06.1.02.29920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904,1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1 441,8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06.1.02.29920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823,9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690,6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20 550,1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7 412,0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7 453,6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20 550,1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7 412,0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7 453,6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136,3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07.1.01.25150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136,3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07.1.01.25150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136,3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07.1.01.25150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136,3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204,4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07.1.02.25150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204,4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Закупка товаров, работ и услуг для </w:t>
            </w:r>
            <w:r w:rsidRPr="009F7E38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07.1.02.2</w:t>
            </w:r>
            <w:r w:rsidRPr="009F7E38">
              <w:rPr>
                <w:color w:val="000000"/>
              </w:rPr>
              <w:lastRenderedPageBreak/>
              <w:t>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204,4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07.1.02.25150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204,4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20 105,6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6 581,5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6 589,9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07.1.03.22292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4 781,5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07.1.03.22292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4 781,5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07.1.03.22292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4 781,5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5 812,8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218,1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5 812,8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218,1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5 812,8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218,1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5 848,4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5 917,1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5 848,4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5 917,1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5 848,4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5 917,1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Приобретение контейнеров и (или) </w:t>
            </w:r>
            <w:r w:rsidRPr="009F7E38">
              <w:rPr>
                <w:color w:val="000000"/>
              </w:rPr>
              <w:lastRenderedPageBreak/>
              <w:t>бункеров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07.1.03.S</w:t>
            </w:r>
            <w:r w:rsidRPr="009F7E38">
              <w:rPr>
                <w:color w:val="000000"/>
              </w:rPr>
              <w:lastRenderedPageBreak/>
              <w:t>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454,7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454,7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07.1.03.S2870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454,7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204,3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07.1.04.25150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204,3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07.1.04.25150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204,3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07.1.04.25150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204,3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245,2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07.1.05.25150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245,2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07.1.05.25150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245,2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07.1.05.25150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245,2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73,5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07.1.06.25150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73,5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07.1.06.25150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73,5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07.1.06.25150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73,5</w:t>
            </w:r>
          </w:p>
        </w:tc>
      </w:tr>
      <w:tr w:rsidR="009F7E38" w:rsidRPr="009F7E38" w:rsidTr="009F7E38">
        <w:trPr>
          <w:gridAfter w:val="1"/>
          <w:wAfter w:w="734" w:type="dxa"/>
          <w:trHeight w:val="51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 xml:space="preserve">Мероприятия в рамках муниципальной программы «Комплексные меры </w:t>
            </w:r>
            <w:r w:rsidRPr="009F7E38">
              <w:rPr>
                <w:b/>
                <w:bCs/>
              </w:rPr>
              <w:lastRenderedPageBreak/>
              <w:t>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lastRenderedPageBreak/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Совершенствование антинаркотической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08.1.03.00000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08.1.03.25400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08.1.03.25400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08.1.03.25400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08.1.03.25400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08.1.03.25400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08.1.04.25400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08.1.04.25400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08.1.04.25400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462 761,7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433 689,5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435 648,1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440 660,7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412 093,7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414 026,6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Развитие библиотечного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48 161,6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47 361,8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47 302,8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47 919,7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47 118,4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47 040,5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47 919,7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47 118,4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47 040,5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47 919,7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47 118,4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47 040,5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Поддержка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09.1.01.L5190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262,3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09.1.01.L5190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262,3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09.1.01.L5190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262,3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209 863,1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188 520,2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189 586,1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18 276,9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9 884,6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10 280,0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99,1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99,1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18 185,5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9 789,2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10 180,9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1 318,0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16 970,4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8 522,0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8 862,9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09.1.03.40590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191 586,2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178 635,6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179 306,1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09.1.03.40590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191 586,2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178 635,6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179 306,1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09.1.03.40590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121 120,8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120 970,2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121 640,7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09.1.03.40590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70 465,4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57 665,4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57 665,4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139 437,0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139 835,7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09.1.04.23590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139 437,0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139 835,7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09.1.04.23590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139 437,0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139 835,7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09.1.04.23590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139 437,0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139 835,7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43 199,0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36 861,7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37 302,0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09.1.05.40590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43 199,0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36 861,7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37 302,0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09.1.05.40590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43 199,0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36 861,7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37 302,0</w:t>
            </w:r>
          </w:p>
        </w:tc>
      </w:tr>
      <w:tr w:rsidR="009F7E38" w:rsidRPr="009F7E38" w:rsidTr="009F7E38">
        <w:trPr>
          <w:gridAfter w:val="1"/>
          <w:wAfter w:w="734" w:type="dxa"/>
          <w:trHeight w:val="3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09.1.05.40590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43 199,0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36 861,7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37 302,0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«Развитие туризма»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610,7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637,1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662,4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368,0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в сфере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09.2.01.25230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368,0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09.2.01.25230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368,0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09.2.01.25230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368,0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271,4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294,4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в сфере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09.2.02.25230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271,4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294,4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09.2.02.25230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147,2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09.2.02.25230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147,2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Предоставление субсидий </w:t>
            </w:r>
            <w:r w:rsidRPr="009F7E38"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09.2.02.2</w:t>
            </w:r>
            <w:r w:rsidRPr="009F7E38">
              <w:rPr>
                <w:color w:val="000000"/>
              </w:rPr>
              <w:lastRenderedPageBreak/>
              <w:t>5230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147,2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09.2.02.25230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147,2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09.3.00.00000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3 844,2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3 576,0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3 600,8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3 844,2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3 576,0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3 600,8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09.3.01.00590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3 606,2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3 342,6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09.3.01.00590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3 606,2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3 342,6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09.3.01.00590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3 606,2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3 342,6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09.3.01.25160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258,2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09.3.01.25160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258,2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09.3.01.25160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258,2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09.4.00.00000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17 646,1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17 382,7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17 358,3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11 666,5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11 668,9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11 671,3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09.4.01.00190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11 666,5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11 668,9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11 671,3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09.4.01.00190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11 642,3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11 625,4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11 626,0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09.4.01.00190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11 642,3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11 625,4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11 626,0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09.4.01.00190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09.4.01.00190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5 979,6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5 713,8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5 687,0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09.4.02.46590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5 979,6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5 713,8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5 687,0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09.4.02.46590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4 679,7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4 873,9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4 874,0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09.4.02.46590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4 679,7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4 873,9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4 874,0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09.4.02.46590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793,0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09.4.02.46590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793,0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09.4.02.46590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09.4.02.46590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1 331,4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1 014,9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1 054,0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Реализация мероприятий в рамках муниципальной программы 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1 331,4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1 014,9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1 054,0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Повышение уровня технического обеспечения по безопасности граждан в местах массового пребывания и безопасности дорожного движения в </w:t>
            </w:r>
            <w:r w:rsidRPr="009F7E38">
              <w:rPr>
                <w:color w:val="000000"/>
              </w:rPr>
              <w:lastRenderedPageBreak/>
              <w:t>рамках АПК «Безопасный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623,0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10.1.02.25300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623,0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10.1.02.25300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623,0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10.1.02.25300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623,0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10.1.03.25300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350,0</w:t>
            </w:r>
          </w:p>
        </w:tc>
      </w:tr>
      <w:tr w:rsidR="009F7E38" w:rsidRPr="009F7E38" w:rsidTr="009F7E38">
        <w:trPr>
          <w:gridAfter w:val="1"/>
          <w:wAfter w:w="734" w:type="dxa"/>
          <w:trHeight w:val="3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10.1.03.25300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10.1.03.25300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350,0</w:t>
            </w:r>
          </w:p>
        </w:tc>
      </w:tr>
      <w:tr w:rsidR="009F7E38" w:rsidRPr="009F7E38" w:rsidTr="009F7E38">
        <w:trPr>
          <w:gridAfter w:val="1"/>
          <w:wAfter w:w="734" w:type="dxa"/>
          <w:trHeight w:val="4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10.1.04.25300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10.1.04.25300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10.1.04.25300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55,0</w:t>
            </w:r>
          </w:p>
        </w:tc>
      </w:tr>
      <w:tr w:rsidR="009F7E38" w:rsidRPr="009F7E38" w:rsidTr="009F7E38">
        <w:trPr>
          <w:gridAfter w:val="1"/>
          <w:wAfter w:w="734" w:type="dxa"/>
          <w:trHeight w:val="3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10.1.05.25300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55,0</w:t>
            </w:r>
          </w:p>
        </w:tc>
      </w:tr>
      <w:tr w:rsidR="009F7E38" w:rsidRPr="009F7E38" w:rsidTr="009F7E38">
        <w:trPr>
          <w:gridAfter w:val="1"/>
          <w:wAfter w:w="734" w:type="dxa"/>
          <w:trHeight w:val="46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10.1.05.25300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10.1.05.25300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14 498,2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3 712,8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33 112,4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14 498,2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3 712,8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33 112,4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15 827,6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11.1.02.20200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15 827,6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11.1.02.20200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15 827,6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11.1.02.20200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15 827,6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Реализация мероприятий, </w:t>
            </w:r>
            <w:r w:rsidRPr="009F7E38">
              <w:rPr>
                <w:color w:val="000000"/>
              </w:rPr>
              <w:lastRenderedPageBreak/>
              <w:t>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11.1.03.2</w:t>
            </w:r>
            <w:r w:rsidRPr="009F7E38">
              <w:rPr>
                <w:color w:val="000000"/>
              </w:rPr>
              <w:lastRenderedPageBreak/>
              <w:t>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11.1.03.20250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11.1.03.20250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3 712,8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17 284,8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11.1.04.20250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3 712,8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17 284,8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11.1.04.20250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3 712,8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17 284,8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11.1.04.20250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3 712,8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17 284,8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252 341,9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162 734,1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162 734,1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1 299,2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1 299,2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3 766,2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3 283,0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156 415,9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11 098,2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11 098,2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4 591,8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4 591,8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140 637,4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66 258,2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74 379,2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12.1.01.S2300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12.1.01.S2300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12.1.01.S2300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</w:pPr>
            <w:r w:rsidRPr="009F7E38"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12.2.00.00000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1 486,7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1 486,7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 xml:space="preserve">Выполнение требований федеральных стандартов спортивной подготовки спортивными школами олимпийского </w:t>
            </w:r>
            <w:r w:rsidRPr="009F7E38">
              <w:rPr>
                <w:color w:val="000000"/>
              </w:rPr>
              <w:lastRenderedPageBreak/>
              <w:t>резерва и спортивными школами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12.2.02.S2280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1 486,7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12.2.02.S2280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1 486,7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12.2.02.S2280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1 486,7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12.3.00.00000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85 251,8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эффективной работы детско-юношеских спортивных школ, в т.ч.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85 251,8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12.3.01.23590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80 871,8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12.3.01.23590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80 871,8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12.3.01.23590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80 871,8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12.3.01.S2440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4 380,0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12.3.01.S2440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4 380,0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12.3.01.S2440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4 380,0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12.4.00.00000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2 869,3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2 869,3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12.4.01.00190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2 869,3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12.4.01.00190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2 687,4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12.4.01.00190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2 687,4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12.4.01.00190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12.4.01.00190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12.4.01.00190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12.4.01.00190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22 613,6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17 113,1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13.1.00.00000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2 225,5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10 798,6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5 146,8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13.1.01.73250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13.1.01.73250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13.1.01.73250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13.1.01.R5011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13.1.01.R5011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13.1.01.R5011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Поддержка производства молока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13.1.01.А5011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801,1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13.1.01.А5011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801,1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13.1.01.А5011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801,1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13.1.01.А5015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3 306,3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13.1.01.А5015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3 306,3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13.1.01.А5015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3 306,3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5 240,6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13.1.02.73220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5 240,6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13.1.02.73220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5 240,6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13.1.02.73220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5 240,6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Обеспечение эффективного развития агропромышленного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13.1.05.28100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13.1.05.28100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13.1.05.28100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13.1.05.28100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13.1.05.28100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14 117,5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14 117,5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13.2.05.L5767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11 449,3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13.2.05.L5767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11 449,3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13.2.05.L5767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11 449,3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13.2.05.Д5767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2 668,2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13.2.05.Д5767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2 668,2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13.2.05.Д5767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2 668,2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Реализация мероприятий, </w:t>
            </w:r>
            <w:r w:rsidRPr="009F7E38">
              <w:rPr>
                <w:color w:val="000000"/>
              </w:rPr>
              <w:lastRenderedPageBreak/>
              <w:t>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13.3.01.2</w:t>
            </w:r>
            <w:r w:rsidRPr="009F7E38">
              <w:rPr>
                <w:color w:val="000000"/>
              </w:rPr>
              <w:lastRenderedPageBreak/>
              <w:t>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5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13.3.01.28200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13.3.01.28200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13.4.00.00000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6 062,6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6 062,6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6 062,6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6 062,6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13.4.01.73910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6 062,6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6 062,6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13.4.01.73910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5 785,5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5 785,5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13.4.01.73910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5 785,5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5 785,5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54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13.4.01.73910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13.4.01.73910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13.4.01.73910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3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13.4.01.73910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356 921,6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625 962,0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 xml:space="preserve">Мероприятия в рамках муниципальной программы «Повышение безопасности </w:t>
            </w:r>
            <w:r w:rsidRPr="009F7E38">
              <w:rPr>
                <w:b/>
                <w:bCs/>
              </w:rPr>
              <w:lastRenderedPageBreak/>
              <w:t>дорожного движения в городском округе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lastRenderedPageBreak/>
              <w:t>14.1.00.00000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356 921,6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625 962,0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14.1.02.20500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14.1.02.20500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14.1.02.20500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356 800,8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625 837,3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14.1.03.20100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14.1.03.20100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14.1.03.20100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9 957,0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8 303,8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9 957,0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8 303,8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9 957,0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8 303,8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14.1.03.68310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222 924,1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14.1.03.68310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222 924,1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14.1.03.68310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222 924,1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14.1.03.9Д010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14.1.03.9Д010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14.1.03.9Д010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14.1.03.S062V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510 000,0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14.1.03.S062V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510 000,0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14.1.03.S062V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510 000,0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Приобретение автобусов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14.1.03.S2610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101 010,1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101 010,1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14.1.03.S2610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101 010,1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101 010,1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14.1.03.S2610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101 010,1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101 010,1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17 861,8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17 861,8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17 861,8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14.1.03SД030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14.1.03SД030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14.1.03SД030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5 511,7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3 245,2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6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5 511,7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3 245,2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16.1.01.00000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3 610,1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16.1.01.25020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3 610,1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16.1.01.25020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3 610,1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16.1.01.25020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3 610,1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</w:pPr>
            <w:r w:rsidRPr="009F7E38"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16.1.02.00000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</w:pPr>
            <w:r w:rsidRPr="009F7E38"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16.1.02.25020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16.1.02.25020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16.1.02.25020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1 486,6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7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1 486,6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33 960,0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33 960,0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17.1.06.00000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33 960,0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17.1.06.00190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33 960,0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17.1.06.00190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33 233,1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 w:rsidRPr="009F7E38"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17.1.06.00190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33 233,1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5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17.1.06.00190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17.1.06.00190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10 463,9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10 525,1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10 463,9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10 525,1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18.1.01.00000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18.1.01.29030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18.1.01.29030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18.1.01.29030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10 041,9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10 103,1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18.1.04.00590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10 041,9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10 103,1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18.1.04.00590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10 041,9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10 103,1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18.1.04.00590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10 041,9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10 103,1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 xml:space="preserve">Муниципальная программа «Канализирование городского округа город Выкса Нижегородской </w:t>
            </w:r>
            <w:r w:rsidRPr="009F7E38">
              <w:rPr>
                <w:b/>
                <w:bCs/>
              </w:rPr>
              <w:lastRenderedPageBreak/>
              <w:t>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lastRenderedPageBreak/>
              <w:t>19.0.00.00000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220 968,3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232 134,9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6 492,3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lastRenderedPageBreak/>
              <w:t>Мероприятия в рамках муниципальной программы «Канализирование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19.1.00.00000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220 968,3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232 134,9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6 492,3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19.1.01.20400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19.1.01.20400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19.1.01.20400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76 865,1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159 603,3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6 492,3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19.1.02.20400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76 865,1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159 603,3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6 492,3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19.1.02.20400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76 865,1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159 603,3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6 492,3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19.1.02.20400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76 865,1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159 603,3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6 492,3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10 512,0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развитие системы канализирования на территории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19.1.03.20450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10 512,0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19.1.03.20450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10 512,0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19.1.03.20450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10 512,0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Субсидии на реализацию мероприятий </w:t>
            </w:r>
            <w:r w:rsidRPr="009F7E38">
              <w:rPr>
                <w:color w:val="000000"/>
              </w:rPr>
              <w:lastRenderedPageBreak/>
              <w:t>по поддержке предприятий, оказывающих услуги в сфере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19.1.04.6</w:t>
            </w:r>
            <w:r w:rsidRPr="009F7E38">
              <w:rPr>
                <w:color w:val="000000"/>
              </w:rPr>
              <w:lastRenderedPageBreak/>
              <w:t>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19.1.04.60200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19.1.04.60200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19 700,0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19.1.И3.00000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101 391,2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72 531,6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19.1.И3.51540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101 391,2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72 531,6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19.1.И3.51540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101 391,2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72 531,6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19.1.И3.51540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101 391,2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72 531,6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81 146,8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74 578,4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75 441,7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13 096,3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13 014,6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13 076,4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11 236,1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11 225,7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11 276,0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20.1.01.00590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11 039,2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11 021,9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11 064,1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F7E38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20.1.01.00590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9 965,4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9 965,4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9 965,4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20.1.01.00590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9 965,4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9 965,4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9 965,4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20.1.01.00590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1 073,8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1 056,5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1 098,7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20.1.01.00590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1 073,8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1 056,5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1 098,7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20.1.01.25050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171,1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20.1.01.25050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171,1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20.1.01.25050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171,1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20.1.01.25110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40,8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20.1.01.25110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40,8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20.1.01.25110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40,8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300,4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20.1.02.25110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169,4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20.1.02.25110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169,4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20.1.02.25110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169,4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20.1.02.25170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131,0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9F7E3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20.1.02.25170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131,0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20.1.02.25170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131,0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20.1.03.25040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20.1.03.25040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1 500,0</w:t>
            </w:r>
          </w:p>
        </w:tc>
      </w:tr>
      <w:tr w:rsidR="009F7E38" w:rsidRPr="009F7E38" w:rsidTr="009F7E38">
        <w:trPr>
          <w:gridAfter w:val="1"/>
          <w:wAfter w:w="734" w:type="dxa"/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20.1.03.25040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1 500,0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65 639,5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59 150,9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59 749,1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65 567,0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59 075,3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59 670,5</w:t>
            </w:r>
          </w:p>
        </w:tc>
      </w:tr>
      <w:tr w:rsidR="009F7E38" w:rsidRPr="009F7E38" w:rsidTr="009F7E38">
        <w:trPr>
          <w:gridAfter w:val="1"/>
          <w:wAfter w:w="734" w:type="dxa"/>
          <w:trHeight w:val="3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20.2.01.00590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59 238,4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52 278,0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52 601,3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20.2.01.00590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46 758,3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44 413,0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44 413,0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20.2.01.00590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46 758,3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44 413,0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44 413,0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20.2.01.00590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12 348,1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7 733,0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8 056,3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20.2.01.00590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12 348,1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7 733,0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8 056,3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20.2.01.00590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20.2.01.00590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132,0</w:t>
            </w:r>
          </w:p>
        </w:tc>
      </w:tr>
      <w:tr w:rsidR="009F7E38" w:rsidRPr="009F7E38" w:rsidTr="009F7E38">
        <w:trPr>
          <w:gridAfter w:val="1"/>
          <w:wAfter w:w="734" w:type="dxa"/>
          <w:trHeight w:val="4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Реализация мероприятий, направленных на повышение уровня </w:t>
            </w:r>
            <w:r w:rsidRPr="009F7E38">
              <w:rPr>
                <w:color w:val="000000"/>
              </w:rPr>
              <w:lastRenderedPageBreak/>
              <w:t>пожарной безопасности объектов с массовым пребыванием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20.2.01.25130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6 275,4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6 545,4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6 807,2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20.2.01.25130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6 275,4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6 545,4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6 807,2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20.2.01.25130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6 136,3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6 400,3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6 656,3</w:t>
            </w:r>
          </w:p>
        </w:tc>
      </w:tr>
      <w:tr w:rsidR="009F7E38" w:rsidRPr="009F7E38" w:rsidTr="009F7E38">
        <w:trPr>
          <w:gridAfter w:val="1"/>
          <w:wAfter w:w="734" w:type="dxa"/>
          <w:trHeight w:val="3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20.2.01.25130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150,9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20.2.01.25170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20.2.01.25170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20.2.01.25170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78,6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20.2.02.25170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78,6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20.2.02.25170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78,6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20.2.02.25170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78,6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«Построение и развитие аппаратно-программного комплекса «Безопасный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2 411,0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2 412,9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2 616,2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2 411,0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2 412,9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2 616,2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20.3.01.25120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2 411,0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2 412,9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2 616,2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20.3.01.25120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2 411,0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2 412,9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2 616,2</w:t>
            </w:r>
          </w:p>
        </w:tc>
      </w:tr>
      <w:tr w:rsidR="009F7E38" w:rsidRPr="009F7E38" w:rsidTr="009F7E38">
        <w:trPr>
          <w:gridAfter w:val="1"/>
          <w:wAfter w:w="734" w:type="dxa"/>
          <w:trHeight w:val="3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20.3.01.25120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2 411,0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2 412,9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2 616,2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229 543,8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34 367,2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33 312,1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229 543,8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34 367,2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33 312,1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13 833,3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13 833,3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13 833,3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13 833,3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215 710,5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20 533,9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19 478,8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21.1.И4.54240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91 248,1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21.1.И4.54240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91 248,1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21.1.И4.54240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91 248,1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Поддержка государственных программ субъектов Российской Федерации и муниципальных программ формирования современной </w:t>
            </w:r>
            <w:r w:rsidRPr="009F7E38">
              <w:rPr>
                <w:color w:val="000000"/>
              </w:rPr>
              <w:lastRenderedPageBreak/>
              <w:t>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21.1.И4.55550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24 201,0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20 533,9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19 478,8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24 201,0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20 533,9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19 478,8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24 201,0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20 533,9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19 478,8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21.1.И4.А4240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100 261,4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7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21.1.И4.А4240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100 261,4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6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21.1.И4.А4240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100 261,4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9 149,8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6 852,4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7 126,5</w:t>
            </w:r>
          </w:p>
        </w:tc>
      </w:tr>
      <w:tr w:rsidR="009F7E38" w:rsidRPr="009F7E38" w:rsidTr="009F7E38">
        <w:trPr>
          <w:gridAfter w:val="1"/>
          <w:wAfter w:w="734" w:type="dxa"/>
          <w:trHeight w:val="4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9 149,8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6 852,4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7 126,5</w:t>
            </w:r>
          </w:p>
        </w:tc>
      </w:tr>
      <w:tr w:rsidR="009F7E38" w:rsidRPr="009F7E38" w:rsidTr="009F7E38">
        <w:trPr>
          <w:gridAfter w:val="1"/>
          <w:wAfter w:w="734" w:type="dxa"/>
          <w:trHeight w:val="4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9 149,8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6 852,4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7 126,5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22.1.02.25140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6 569,8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6 852,4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7 126,5</w:t>
            </w:r>
          </w:p>
        </w:tc>
      </w:tr>
      <w:tr w:rsidR="009F7E38" w:rsidRPr="009F7E38" w:rsidTr="009F7E38">
        <w:trPr>
          <w:gridAfter w:val="1"/>
          <w:wAfter w:w="734" w:type="dxa"/>
          <w:trHeight w:val="3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22.1.02.25140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6 569,8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6 852,4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7 126,5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22.1.02.25140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6 282,2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6 552,4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6 814,5</w:t>
            </w:r>
          </w:p>
        </w:tc>
      </w:tr>
      <w:tr w:rsidR="009F7E38" w:rsidRPr="009F7E38" w:rsidTr="009F7E38">
        <w:trPr>
          <w:gridAfter w:val="1"/>
          <w:wAfter w:w="734" w:type="dxa"/>
          <w:trHeight w:val="4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22.1.02.25140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312,0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22.1.02.25190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2 580,0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22.1.02.25190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2 580,0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22.1.02.25190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2 580,0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 «Укрепление здоровья населения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55,8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23.1.00.00000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55,8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23.1.02.00000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55,8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привычек, пропаганда донорства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23.1.02.25290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55,8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23.1.02.25290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23.1.02.25290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23.1.02.25290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23.1.02.2</w:t>
            </w:r>
            <w:r w:rsidRPr="009F7E38">
              <w:rPr>
                <w:color w:val="000000"/>
              </w:rPr>
              <w:lastRenderedPageBreak/>
              <w:t>5290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lastRenderedPageBreak/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28 970,1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157 097,8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198 941,4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22 923,8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22 923,8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3 807,5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3 807,5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3 807,5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24.2.02.6748S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24.2.02.6748S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24.2.02.6748S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Реализация 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24.2.02.8А484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24.2.02.8А484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24.2.02.8А484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lastRenderedPageBreak/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24.2.02.8А486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18 949,6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24.2.02.8А486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18 949,6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24.2.02.8А486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18 949,6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Реализация 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24.2.02.8А48S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24.2.02.8А48S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24.2.02.8А48S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6 046,3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157 097,8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198 941,4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6 046,3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3 600,0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24.3.02.S2120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6 046,3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3 600,0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24.3.02.S2120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6 046,3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3 600,0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24.3.02.S2120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6 046,3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3 600,0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Региональный проект «Жилье»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157 097,8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195 341,4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Обеспечение мероприятий по переселению граждан из аварийного </w:t>
            </w:r>
            <w:r w:rsidRPr="009F7E38">
              <w:rPr>
                <w:color w:val="000000"/>
              </w:rPr>
              <w:lastRenderedPageBreak/>
              <w:t>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24.3.И2.67484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137 457,1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185 574,3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137 457,1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185 574,3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137 457,1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185 574,3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24.3.И2.6748S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7 234,6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9 767,1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24.3.И2.6748S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7 234,6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9 767,1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24.3.И2.6748S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7 234,6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9 767,1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11 785,8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11 785,8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24.3.И2.А7484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11 785,8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24.3.И2.А748S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24.3.И2.А748S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24.3.И2.А748S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 xml:space="preserve">Муниципальная программа </w:t>
            </w:r>
            <w:r w:rsidRPr="009F7E38">
              <w:rPr>
                <w:b/>
                <w:bCs/>
              </w:rPr>
              <w:lastRenderedPageBreak/>
              <w:t>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lastRenderedPageBreak/>
              <w:t>25.0.00.0</w:t>
            </w:r>
            <w:r w:rsidRPr="009F7E38">
              <w:rPr>
                <w:b/>
                <w:bCs/>
              </w:rPr>
              <w:lastRenderedPageBreak/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4 538,7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4 538,7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4 538,7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lastRenderedPageBreak/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4 538,7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4 538,7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4 538,7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4 538,7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4 538,7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4 538,7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4 538,7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4 538,7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4 538,7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4 538,7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4 538,7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4 538,7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4 538,7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4 538,7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4 538,7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37,0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Мероприятия в рамках муниципальной программы 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37,0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26.1.03.25320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26.1.03.25320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26.1.03.25320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26.1.04.25320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9F7E3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26.1.04.25320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26.1.04.25320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107 791,1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9 723,8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10 108,4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107 791,1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9 723,8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10 108,4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27.1.01.00000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107 791,1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9 723,8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10 108,4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27.1.01.25080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9 616,2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10 000,8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27.1.01.25080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9 616,2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10 000,8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27.1.01.25080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9 616,2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10 000,8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27.1.01.60100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97 414,5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27.1.01.60100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97 414,5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27.1.01.60100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97 414,5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Предоставление социальных выплат на возмещение части процентной </w:t>
            </w:r>
            <w:r w:rsidRPr="009F7E38">
              <w:rPr>
                <w:color w:val="000000"/>
              </w:rPr>
              <w:lastRenderedPageBreak/>
              <w:t>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27.1.01.74500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107,6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27.1.01.74500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107,6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27.1.01.74500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107,6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9 078,7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5 857,4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28.1.00.00000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9 078,7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5 857,4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28.1.01.00000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9 078,7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5 857,4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28.1.01.S2400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9 078,7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5 857,4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28.1.01.S2400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9 078,7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5 857,4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28.1.01.S2400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9 078,7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5 857,4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1 016 986,3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934 106,7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3 559 084,5</w:t>
            </w:r>
          </w:p>
        </w:tc>
      </w:tr>
      <w:tr w:rsidR="009F7E38" w:rsidRPr="009F7E38" w:rsidTr="009F7E38">
        <w:trPr>
          <w:gridAfter w:val="1"/>
          <w:wAfter w:w="734" w:type="dxa"/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b/>
                <w:bCs/>
              </w:rPr>
            </w:pPr>
            <w:r w:rsidRPr="009F7E38">
              <w:rPr>
                <w:b/>
                <w:bCs/>
              </w:rPr>
              <w:t xml:space="preserve">Непрограммное направление </w:t>
            </w:r>
            <w:r w:rsidRPr="009F7E38">
              <w:rPr>
                <w:b/>
                <w:bCs/>
              </w:rPr>
              <w:lastRenderedPageBreak/>
              <w:t>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lastRenderedPageBreak/>
              <w:t>77.7.00.0</w:t>
            </w:r>
            <w:r w:rsidRPr="009F7E38">
              <w:rPr>
                <w:b/>
                <w:bCs/>
              </w:rPr>
              <w:lastRenderedPageBreak/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b/>
                <w:bCs/>
              </w:rPr>
            </w:pPr>
            <w:r w:rsidRPr="009F7E38">
              <w:rPr>
                <w:b/>
                <w:bCs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1 016 986,3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934 106,7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b/>
                <w:bCs/>
              </w:rPr>
            </w:pPr>
            <w:r w:rsidRPr="009F7E38">
              <w:rPr>
                <w:b/>
                <w:bCs/>
              </w:rPr>
              <w:t>3 559 084,5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lastRenderedPageBreak/>
              <w:t>Содержание аппарата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280 356,9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306 115,5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321 828,4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273 371,3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299 411,2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315 124,1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239 613,0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274 753,0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288 937,1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239 613,0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274 753,0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288 937,1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33 597,7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24 511,9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26 040,5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33 597,7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24 511,9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26 040,5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146,5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146,5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77.7.01.01000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3 186,8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3 086,8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77.7.01.01000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3 186,8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3 086,8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77.7.01.01000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3 186,8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3 086,8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77.7.01.04000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1 727,8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F7E38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77.7.01.04000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1 727,8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77.7.01.04000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1 727,8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77.7.01.07000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1 889,7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77.7.01.07000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1 889,7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77.7.01.07000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1 889,7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1 889,7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Муниципальные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46 070,5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272 968,2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958 240,2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46 070,5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40 657,7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50 885,9</w:t>
            </w:r>
          </w:p>
        </w:tc>
      </w:tr>
      <w:tr w:rsidR="009F7E38" w:rsidRPr="009F7E38" w:rsidTr="009F7E38">
        <w:trPr>
          <w:gridAfter w:val="1"/>
          <w:wAfter w:w="734" w:type="dxa"/>
          <w:trHeight w:val="4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36 734,2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36 736,1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36 737,8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36 734,2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36 736,1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36 737,8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1 981,9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2 149,9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1 981,9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2 149,9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7 349,0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11 992,8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7 349,0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1 849,0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10 143,8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315 142,5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315 142,5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315 142,5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252 803,3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252 803,3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252 803,3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78 629,7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172 688,7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78 629,7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172 688,7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78 629,7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157 478,4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15 210,3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11 549,1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9 611,9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9 611,9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1 855,5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Иные закупки товаров, работ и услуг </w:t>
            </w:r>
            <w:r w:rsidRPr="009F7E38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77.7.02.4</w:t>
            </w:r>
            <w:r w:rsidRPr="009F7E38">
              <w:rPr>
                <w:color w:val="000000"/>
              </w:rPr>
              <w:lastRenderedPageBreak/>
              <w:t>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1 855,5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81,7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81,7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153 680,8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155 170,7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10 799,9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10 801,5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10 799,9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10 801,5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2 725,2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2 811,7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2 725,2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2 811,7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140 063,4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141 461,5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64 688,2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65 251,9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75 375,2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76 209,6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96,0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77.7.02.82590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96,0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164 648,5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86 843,6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257 029,4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8 764,4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8 734,4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9F7E3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77.7.03.20500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8 734,4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112 065,0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52 597,2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200 624,4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111 968,1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52 597,2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200 624,4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111 968,1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52 597,2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200 624,4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77.7.03.9Д010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1 310,6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77.7.03.9Д010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1 310,6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77.7.03.9Д010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1 310,6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32 434,9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34 246,4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46 066,8</w:t>
            </w:r>
          </w:p>
        </w:tc>
      </w:tr>
      <w:tr w:rsidR="009F7E38" w:rsidRPr="009F7E38" w:rsidTr="009F7E38">
        <w:trPr>
          <w:gridAfter w:val="1"/>
          <w:wAfter w:w="734" w:type="dxa"/>
          <w:trHeight w:val="4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32 434,9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34 246,4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46 066,8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32 434,9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34 246,4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46 066,8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дворовой территории в районе 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2 586,3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 xml:space="preserve">Закупка товаров, работ и услуг для </w:t>
            </w:r>
            <w:r w:rsidRPr="009F7E38"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lastRenderedPageBreak/>
              <w:t>77.7.03.S</w:t>
            </w:r>
            <w:r w:rsidRPr="009F7E38">
              <w:lastRenderedPageBreak/>
              <w:t>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lastRenderedPageBreak/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2 586,3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2 586,3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2 442,4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2 442,4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2 442,4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2 504,3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2 504,3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2 504,3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 xml:space="preserve">Иные закупки товаров, работ и услуг </w:t>
            </w:r>
            <w:r w:rsidRPr="009F7E38">
              <w:lastRenderedPageBreak/>
              <w:t>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lastRenderedPageBreak/>
              <w:t>77.7.03.S</w:t>
            </w:r>
            <w:r w:rsidRPr="009F7E38">
              <w:lastRenderedPageBreak/>
              <w:t>2604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lastRenderedPageBreak/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lastRenderedPageBreak/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2 402,7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2 402,7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2 402,7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2 024,9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 xml:space="preserve">Закупка товаров, работ и услуг для обеспечения государственных </w:t>
            </w:r>
            <w:r w:rsidRPr="009F7E38"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lastRenderedPageBreak/>
              <w:t>77.7.03.S2607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2 024,9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2 024,9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2 374,7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2 374,7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2 374,7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77.7.03.S260Ц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77.7.03.SД030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263,2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77.7.03.SД030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263,2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77.7.03.SД030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263,2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341 919,2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153 109,1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139 101,9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Уличное 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45 592,6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47 149,3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46 763,1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45 592,6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47 149,3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46 763,1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45 592,6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47 149,3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46 763,1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Озеленение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6 025,5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6 155,9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6 025,5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6 155,9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6 025,5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6 155,9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11 398,8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3 925,7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4 082,7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11 398,8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3 925,7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4 082,7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11 398,8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3 925,7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4 082,7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147 911,1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57 552,0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59 923,7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138 436,5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57 552,0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59 923,7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138 436,5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57 552,0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59 923,7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9 342,4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9 342,4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</w:t>
            </w:r>
            <w:r w:rsidRPr="009F7E38">
              <w:rPr>
                <w:color w:val="000000"/>
              </w:rPr>
              <w:lastRenderedPageBreak/>
              <w:t>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21 997,3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20 642,5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12 224,6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17 517,9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13 996,2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12 224,6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17 517,9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13 996,2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12 224,6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4 061,1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6 646,3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4 061,1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6 646,3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418,3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77.7.04.29600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108 493,9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10 535,0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9 951,9</w:t>
            </w:r>
          </w:p>
        </w:tc>
      </w:tr>
      <w:tr w:rsidR="009F7E38" w:rsidRPr="009F7E38" w:rsidTr="009F7E38">
        <w:trPr>
          <w:gridAfter w:val="1"/>
          <w:wAfter w:w="734" w:type="dxa"/>
          <w:trHeight w:val="4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107 909,8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10 535,0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9 951,9</w:t>
            </w:r>
          </w:p>
        </w:tc>
      </w:tr>
      <w:tr w:rsidR="009F7E38" w:rsidRPr="009F7E38" w:rsidTr="009F7E38">
        <w:trPr>
          <w:gridAfter w:val="1"/>
          <w:wAfter w:w="734" w:type="dxa"/>
          <w:trHeight w:val="4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107 909,8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10 535,0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9 951,9</w:t>
            </w:r>
          </w:p>
        </w:tc>
      </w:tr>
      <w:tr w:rsidR="009F7E38" w:rsidRPr="009F7E38" w:rsidTr="009F7E38">
        <w:trPr>
          <w:gridAfter w:val="1"/>
          <w:wAfter w:w="734" w:type="dxa"/>
          <w:trHeight w:val="4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77.7.04.29700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77.7.04.L5767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7 385,5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77.7.04.L5767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7 385,5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77.7.04.L5767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7 385,5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77.7.04.S2650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10 857,4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8 476,0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49 123,4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12,7</w:t>
            </w:r>
          </w:p>
        </w:tc>
      </w:tr>
      <w:tr w:rsidR="009F7E38" w:rsidRPr="009F7E38" w:rsidTr="009F7E38">
        <w:trPr>
          <w:gridAfter w:val="1"/>
          <w:wAfter w:w="734" w:type="dxa"/>
          <w:trHeight w:val="6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4 629,3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2 780,7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5 811,7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4 629,3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2 780,7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5 811,7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4 629,3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2 780,7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5 811,7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Поощрение муниципальных управленческих команд в 2025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 xml:space="preserve">Организация бесплатного горячего </w:t>
            </w:r>
            <w:r w:rsidRPr="009F7E38">
              <w:lastRenderedPageBreak/>
              <w:t>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lastRenderedPageBreak/>
              <w:t>77.7.05.</w:t>
            </w:r>
            <w:r w:rsidRPr="009F7E38">
              <w:lastRenderedPageBreak/>
              <w:t>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32 632,7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77.7.05.L3040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32 632,7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77.7.05.L3040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32 632,7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77.7.05.L4970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815,1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810,1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77.7.05.L4970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815,1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810,1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77.7.05.L4970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815,1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810,1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5 905,2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4 763,0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9 134,5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5 905,2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4 763,0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9 134,5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5 905,2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4 763,0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9 134,5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705,0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77.7.05.R5011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705,0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Субсидии юридическим лицам (кроме некоммерческих организаций), </w:t>
            </w:r>
            <w:r w:rsidRPr="009F7E38">
              <w:rPr>
                <w:color w:val="000000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77.7.05.R5011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705,0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Обслуживание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1 001,1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11 304,8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77.7.06.27000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1 001,1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11 304,8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77.7.06.27000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1 001,1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11 304,8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77.7.06.27000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1 001,1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11 304,8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89 747,8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56 007,9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1 649 760,6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2 183,6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2 123,6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1 033,6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1 090,0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2 354,8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F7E38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77.7.07.73010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907,5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907,5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1 447,3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1 447,3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1 435 847,3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1 435 847,3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1 435 847,3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5 987,0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5 987,0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5 987,0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</w:t>
            </w:r>
            <w:r w:rsidRPr="009F7E38">
              <w:rPr>
                <w:color w:val="000000"/>
              </w:rPr>
              <w:lastRenderedPageBreak/>
              <w:t>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77.7.07.73110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19 035,6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281,3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281,3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18 754,3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18 754,3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3 011,5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3 011,5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3 011,5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3 719,3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3 719,3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3 719,3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3 268,5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3 268,5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3 268,5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4 831,7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4 831,7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4 831,7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Поддержка мясного скотоводства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2 027,5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2 027,5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9F7E3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77.7.07.73310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2 027,5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3 320,4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3 320,4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3 320,4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6 062,6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5 785,5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5 785,5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262,1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262,1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1 609,2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Расходы на выплаты персоналу в </w:t>
            </w:r>
            <w:r w:rsidRPr="009F7E38">
              <w:rPr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77.7.07.7</w:t>
            </w:r>
            <w:r w:rsidRPr="009F7E38">
              <w:rPr>
                <w:color w:val="000000"/>
              </w:rPr>
              <w:lastRenderedPageBreak/>
              <w:t>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1 609,2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1 609,2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1 608,0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1 608,0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1 608,0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4 929,8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F7E38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77.7.07.73950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4 853,7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4 853,7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77.7.07.74750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44 706,8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77.7.07.74750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44 706,8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77.7.07.74750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44 706,8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13 985,4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13 985,4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13 985,4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347,2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347,2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347,2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1 968,4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3 914,8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1 968,4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3 914,8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1 968,4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1 761,6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3 914,8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Поддержка производства молока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302,2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302,2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302,2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Капитальный ремонт образовательных </w:t>
            </w:r>
            <w:r w:rsidRPr="009F7E38">
              <w:rPr>
                <w:color w:val="000000"/>
              </w:rPr>
              <w:lastRenderedPageBreak/>
              <w:t>организаций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77.7.07.S</w:t>
            </w:r>
            <w:r w:rsidRPr="009F7E38">
              <w:rPr>
                <w:color w:val="000000"/>
              </w:rPr>
              <w:lastRenderedPageBreak/>
              <w:t>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13 002,5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13 002,5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13 002,5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8 713,7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8 713,7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8 713,7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4 952,3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4 952,3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4 952,3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13 984,7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13 984,7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13 984,7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 xml:space="preserve">Ремонт дворовой территории в районе </w:t>
            </w:r>
            <w:r w:rsidRPr="009F7E38">
              <w:lastRenderedPageBreak/>
              <w:t>дома №28 мкр.Дружба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lastRenderedPageBreak/>
              <w:t>77.7.07.S</w:t>
            </w:r>
            <w:r w:rsidRPr="009F7E38">
              <w:lastRenderedPageBreak/>
              <w:t>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тротуара по улице Выксунская р.п.Виля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автомобильных дорог 22 415 556 ОП МП 19; 22 415 556 ОП МП 21, расположенных по адресу: Нижегородская область, г.о.г.Выкса, р.п.Виля, пл.Культуры от д.13 до д.19; Нижегородская область, г.о.г. Выкса,р.п. Виля, ул.Елистратова до д.30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 xml:space="preserve">Ремонт автомобильных дорог: 22 415 559 ОП МП 02 по адресу: Нижегородская область, г.о.г.Выкса, р.п.Досчатое, ул.Школьная от дома №2 до дома №6, от дома №66 до дома №112; 22 415 559 ОП МП 01 по адресу: Нижегородская область, г.о.г.Выкса, р.п.Досчатое, ул.Октябрьская от дома №134 до дома №172 в рамках проекта </w:t>
            </w:r>
            <w:r w:rsidRPr="009F7E38">
              <w:lastRenderedPageBreak/>
              <w:t>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lastRenderedPageBreak/>
              <w:t>77.7.07.S2604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автомобильных дорог: 22 415 559 ОП МП 24 по адресу: Нижегородская область, г.о.г.Выкса, р.п.Досчатое, ул.Гоголя; 22 415 559 ОП МП 45 по адресу:Нижегородская область, г.о.г.Выкса, р.п.Досчатое, Советская площадь от дома №60 до дома №73; 22 415 559 ОП МП 03 по адресу: Нижегородская область, г.о.г.Выкса, р.п.Досчатое, ул.М.Горького от дома №2 до дома №14; 22 415 559 ОП МП 25 по адресу: Нижегородская область, г.о.г.Выкса, р.п.Досчатое, ул.Лесная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Баташевых и от улицы Шевченко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 xml:space="preserve">Ремонт тротуара по Борковскому проезду города Выкса городского округа город Выкса Нижегородской </w:t>
            </w:r>
            <w:r w:rsidRPr="009F7E38">
              <w:lastRenderedPageBreak/>
              <w:t>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lastRenderedPageBreak/>
              <w:t>77.7.07.S2607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автомобильной дороги 22 425 553 ОП МП 15, расположенной по адресу: Нижегородская область, г.о.г.Выкса, р.п.Ближне-Песочное, ул.Московская от д.№1 до д.№108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Ремонт автомобильной дороги 22 415 562 ОП МП 66, расположенной по адресу: Нижегородская область, г.о.г.Выкса, с.Нижняя Верея, ул.Советская от д.60 до д.129 в рамках проекта инициативного бюджетирования «Вам решать!»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77.7.07.S260Ц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 xml:space="preserve">Иные закупки товаров, работ и услуг для обеспечения государственных </w:t>
            </w:r>
            <w:r w:rsidRPr="009F7E38"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lastRenderedPageBreak/>
              <w:t>77.7.07.S260Ц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77.7.07.SД030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77.7.07.SД030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77.7.07.SД030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Поддержка производства молока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765,3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765,3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765,3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Возмещение части затрат на поддержку племенного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3 251,2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3 251,2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77.7.07.А5015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3 251,2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44 323,5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45 672,5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39 147,8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44 323,5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45 672,5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39 147,8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77.7.07.Д0820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44 323,5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45 672,5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39 147,8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44 461,4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17 393,8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62 605,1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капитального </w:t>
            </w:r>
            <w:r w:rsidRPr="009F7E38">
              <w:rPr>
                <w:color w:val="000000"/>
              </w:rPr>
              <w:lastRenderedPageBreak/>
              <w:t>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77.7.08.20100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22 452,9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22 452,9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22 452,9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16 705,0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11 112,1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11 112,1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5 592,9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5 592,9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589,3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639,2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589,3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639,2</w:t>
            </w:r>
          </w:p>
        </w:tc>
      </w:tr>
      <w:tr w:rsidR="009F7E38" w:rsidRPr="009F7E38" w:rsidTr="009F7E38">
        <w:trPr>
          <w:gridAfter w:val="1"/>
          <w:wAfter w:w="734" w:type="dxa"/>
          <w:trHeight w:val="3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589,3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639,2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3 375,0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3 338,1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3 338,1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36,9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Исполнение судебных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36,9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553,8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523,8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523,8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jc w:val="both"/>
              <w:rPr>
                <w:color w:val="000000"/>
              </w:rPr>
            </w:pPr>
            <w:r w:rsidRPr="009F7E3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1 276,5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1 276,5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1 276,5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5 153,3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5 359,5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1 274,1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1 274,1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3 928,2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4 085,4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3 424,2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3 561,2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524,2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259,6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76,0</w:t>
            </w:r>
          </w:p>
        </w:tc>
      </w:tr>
      <w:tr w:rsidR="009F7E38" w:rsidRPr="009F7E38" w:rsidTr="009F7E38">
        <w:trPr>
          <w:gridAfter w:val="1"/>
          <w:wAfter w:w="734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183,6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</w:t>
            </w:r>
            <w:r w:rsidRPr="009F7E38">
              <w:rPr>
                <w:color w:val="000000"/>
              </w:rPr>
              <w:lastRenderedPageBreak/>
              <w:t>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183,6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Прочие выплаты по обязательствам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17 690,0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5 844,5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6 038,0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13 624,5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2 532,3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2 593,3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13 624,5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2 532,3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2 593,3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4 065,5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3 444,7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Исполнение судебных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887,5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3 178,0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3 312,2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3 444,7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427,6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335,9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335,9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91,7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91,7</w:t>
            </w:r>
          </w:p>
        </w:tc>
      </w:tr>
      <w:tr w:rsidR="009F7E38" w:rsidRPr="009F7E38" w:rsidTr="009F7E38">
        <w:trPr>
          <w:gridAfter w:val="1"/>
          <w:wAfter w:w="734" w:type="dxa"/>
          <w:trHeight w:val="3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262,0</w:t>
            </w:r>
          </w:p>
        </w:tc>
      </w:tr>
      <w:tr w:rsidR="009F7E38" w:rsidRPr="009F7E38" w:rsidTr="009F7E38">
        <w:trPr>
          <w:gridAfter w:val="1"/>
          <w:wAfter w:w="734" w:type="dxa"/>
          <w:trHeight w:val="5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262,0</w:t>
            </w:r>
          </w:p>
        </w:tc>
      </w:tr>
      <w:tr w:rsidR="009F7E38" w:rsidRPr="009F7E38" w:rsidTr="009F7E38">
        <w:trPr>
          <w:gridAfter w:val="1"/>
          <w:wAfter w:w="734" w:type="dxa"/>
          <w:trHeight w:val="5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77.7.08.28900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485,4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526,6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Закупка товаров, работ и услуг для </w:t>
            </w:r>
            <w:r w:rsidRPr="009F7E38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77.7.08.2</w:t>
            </w:r>
            <w:r w:rsidRPr="009F7E38">
              <w:rPr>
                <w:color w:val="000000"/>
              </w:rPr>
              <w:lastRenderedPageBreak/>
              <w:t>8900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485,4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526,6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77.7.08.28900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485,4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526,6</w:t>
            </w:r>
          </w:p>
        </w:tc>
      </w:tr>
      <w:tr w:rsidR="009F7E38" w:rsidRPr="009F7E38" w:rsidTr="009F7E38">
        <w:trPr>
          <w:gridAfter w:val="1"/>
          <w:wAfter w:w="734" w:type="dxa"/>
          <w:trHeight w:val="3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77.7.08.29030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422,0</w:t>
            </w:r>
          </w:p>
        </w:tc>
      </w:tr>
      <w:tr w:rsidR="009F7E38" w:rsidRPr="009F7E38" w:rsidTr="009F7E38">
        <w:trPr>
          <w:gridAfter w:val="1"/>
          <w:wAfter w:w="734" w:type="dxa"/>
          <w:trHeight w:val="43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77.7.08.29030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77.7.08.29030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422,0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2 690,0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286,1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2 690,0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286,1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77.7.08.29800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2 690,0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286,1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3 323,6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3 323,6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3 323,6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684,3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684,3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684,3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8 713,7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9F7E38"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77.7.08.S2250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8 713,7</w:t>
            </w:r>
          </w:p>
        </w:tc>
      </w:tr>
      <w:tr w:rsidR="009F7E38" w:rsidRPr="009F7E38" w:rsidTr="009F7E38">
        <w:trPr>
          <w:gridAfter w:val="1"/>
          <w:wAfter w:w="734" w:type="dxa"/>
          <w:trHeight w:val="3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8 713,7</w:t>
            </w:r>
          </w:p>
        </w:tc>
      </w:tr>
      <w:tr w:rsidR="009F7E38" w:rsidRPr="009F7E38" w:rsidTr="009F7E38">
        <w:trPr>
          <w:gridAfter w:val="1"/>
          <w:wAfter w:w="734" w:type="dxa"/>
          <w:trHeight w:val="43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14 256,4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14 256,4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77.7.08.S2490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14 256,4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18 403,5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17 376,7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20 289,9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77.7.10.10930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77.7.10.10930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77.7.10.10930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72,0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1 425,0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915,0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915,0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510,0</w:t>
            </w:r>
          </w:p>
        </w:tc>
      </w:tr>
      <w:tr w:rsidR="009F7E38" w:rsidRPr="009F7E38" w:rsidTr="009F7E38">
        <w:trPr>
          <w:gridAfter w:val="1"/>
          <w:wAfter w:w="734" w:type="dxa"/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510,0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1 240,0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65,0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1 175,0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1 175,0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 xml:space="preserve">Расходы на оказание отдельным </w:t>
            </w:r>
            <w:r w:rsidRPr="009F7E38">
              <w:rPr>
                <w:color w:val="000000"/>
              </w:rPr>
              <w:lastRenderedPageBreak/>
              <w:t>категориям граждан социальной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77.7.10.2</w:t>
            </w:r>
            <w:r w:rsidRPr="009F7E38">
              <w:rPr>
                <w:color w:val="000000"/>
              </w:rPr>
              <w:lastRenderedPageBreak/>
              <w:t>9970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360,0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17 820,0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14 000,0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17 820,0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14 000,0</w:t>
            </w:r>
          </w:p>
        </w:tc>
      </w:tr>
      <w:tr w:rsidR="009F7E38" w:rsidRPr="009F7E38" w:rsidTr="009F7E38">
        <w:trPr>
          <w:gridAfter w:val="1"/>
          <w:wAfter w:w="734" w:type="dxa"/>
          <w:trHeight w:val="4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17 820,0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14 000,0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2 704,7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2 812,9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2 704,7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2 812,9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77.7.10.L4970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2 704,7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2 812,9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7 520,0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77.7.11.05000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7 520,0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77.7.11.05000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77.7.11.05000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4 470,0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47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77.7.11.05000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77.7.11.05000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3 000,0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77.7.12.61100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18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77.7.12.61100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77.7.12.61100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7 742,5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77.7.13.90010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7 742,5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77.7.13.90010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7 742,5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  <w:rPr>
                <w:color w:val="000000"/>
              </w:rPr>
            </w:pPr>
            <w:r w:rsidRPr="009F7E38">
              <w:rPr>
                <w:color w:val="000000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77.7.13.90010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  <w:rPr>
                <w:color w:val="000000"/>
              </w:rPr>
            </w:pPr>
            <w:r w:rsidRPr="009F7E38">
              <w:rPr>
                <w:color w:val="000000"/>
              </w:rPr>
              <w:t>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7 742,5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  <w:rPr>
                <w:color w:val="000000"/>
              </w:rPr>
            </w:pPr>
            <w:r w:rsidRPr="009F7E38">
              <w:rPr>
                <w:color w:val="000000"/>
              </w:rPr>
              <w:t>0,0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86 800,8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1 718,6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1 718,6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1 718,6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9F7E38"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lastRenderedPageBreak/>
              <w:t>77.7.Ю6.51790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6 337,2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6 337,2</w:t>
            </w:r>
          </w:p>
        </w:tc>
      </w:tr>
      <w:tr w:rsidR="009F7E38" w:rsidRPr="009F7E38" w:rsidTr="009F7E38">
        <w:trPr>
          <w:gridAfter w:val="1"/>
          <w:wAfter w:w="734" w:type="dxa"/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6 337,2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78 745,0</w:t>
            </w:r>
          </w:p>
        </w:tc>
      </w:tr>
      <w:tr w:rsidR="009F7E38" w:rsidRPr="009F7E38" w:rsidTr="009F7E38">
        <w:trPr>
          <w:gridAfter w:val="1"/>
          <w:wAfter w:w="734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1 718,6</w:t>
            </w:r>
          </w:p>
        </w:tc>
      </w:tr>
      <w:tr w:rsidR="009F7E38" w:rsidRPr="009F7E38" w:rsidTr="009F7E38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E38" w:rsidRPr="009F7E38" w:rsidRDefault="009F7E38" w:rsidP="009F7E38">
            <w:pPr>
              <w:ind w:left="-93"/>
            </w:pPr>
            <w:r w:rsidRPr="009F7E38">
              <w:t>Субсидии бюджетным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center"/>
            </w:pPr>
            <w:r w:rsidRPr="009F7E38">
              <w:t>77.7.Ю6.50500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ind w:left="-108" w:right="-108"/>
              <w:jc w:val="center"/>
            </w:pPr>
            <w:r w:rsidRPr="009F7E38"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E38" w:rsidRPr="009F7E38" w:rsidRDefault="009F7E38" w:rsidP="009F7E38">
            <w:pPr>
              <w:jc w:val="right"/>
            </w:pPr>
            <w:r w:rsidRPr="009F7E38">
              <w:t>1 718,6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F7E38" w:rsidRPr="009F7E38" w:rsidRDefault="009F7E38" w:rsidP="009F7E38">
            <w:pPr>
              <w:ind w:left="-68" w:right="-68"/>
            </w:pPr>
            <w:r w:rsidRPr="009F7E38">
              <w:t>»;</w:t>
            </w:r>
          </w:p>
        </w:tc>
      </w:tr>
    </w:tbl>
    <w:p w:rsidR="00A72C2E" w:rsidRDefault="00A72C2E" w:rsidP="00163A7C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055480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C0" w:rsidRDefault="00C72CC0">
      <w:r>
        <w:separator/>
      </w:r>
    </w:p>
  </w:endnote>
  <w:endnote w:type="continuationSeparator" w:id="0">
    <w:p w:rsidR="00C72CC0" w:rsidRDefault="00C7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C0" w:rsidRDefault="00C72CC0">
      <w:r>
        <w:separator/>
      </w:r>
    </w:p>
  </w:footnote>
  <w:footnote w:type="continuationSeparator" w:id="0">
    <w:p w:rsidR="00C72CC0" w:rsidRDefault="00C7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D52342" w:rsidRDefault="00D52342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9F7E38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342" w:rsidRDefault="00D52342">
    <w:pPr>
      <w:pStyle w:val="a6"/>
      <w:jc w:val="center"/>
    </w:pPr>
  </w:p>
  <w:p w:rsidR="00D52342" w:rsidRDefault="00D52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0D89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77D2E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9F7E38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2CC0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234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6FC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708"/>
    <w:rsid w:val="00F23D4D"/>
    <w:rsid w:val="00F253E3"/>
    <w:rsid w:val="00F270C0"/>
    <w:rsid w:val="00F27835"/>
    <w:rsid w:val="00F30110"/>
    <w:rsid w:val="00F30751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AED8-74F3-4D3D-A618-56C3A601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90</Pages>
  <Words>23373</Words>
  <Characters>133227</Characters>
  <Application>Microsoft Office Word</Application>
  <DocSecurity>0</DocSecurity>
  <Lines>1110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2022-01-21T11:37:00Z</cp:lastPrinted>
  <dcterms:created xsi:type="dcterms:W3CDTF">2022-02-03T10:29:00Z</dcterms:created>
  <dcterms:modified xsi:type="dcterms:W3CDTF">2025-08-28T06:37:00Z</dcterms:modified>
</cp:coreProperties>
</file>