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01A" w:rsidRDefault="00AE201A" w:rsidP="00AE201A">
      <w:pPr>
        <w:tabs>
          <w:tab w:val="left" w:pos="4860"/>
        </w:tabs>
        <w:ind w:hanging="180"/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 wp14:anchorId="095EF616" wp14:editId="1B1351B5">
            <wp:extent cx="661035" cy="82613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01A" w:rsidRDefault="00AE201A" w:rsidP="00AE201A">
      <w:pPr>
        <w:ind w:left="180"/>
        <w:jc w:val="center"/>
      </w:pPr>
    </w:p>
    <w:p w:rsidR="00AE201A" w:rsidRDefault="00AE201A" w:rsidP="00AE201A">
      <w:pPr>
        <w:pStyle w:val="2"/>
      </w:pPr>
      <w:r>
        <w:t>АДМИНИСТРАЦИЯ ГОРОДСКОГО ОКРУГА</w:t>
      </w:r>
    </w:p>
    <w:p w:rsidR="00AE201A" w:rsidRDefault="00AE201A" w:rsidP="00AE201A">
      <w:pPr>
        <w:pStyle w:val="2"/>
      </w:pPr>
      <w:r>
        <w:t>ГОРОД ВЫКСА НИЖЕГОРОДСКОЙ ОБЛАСТИ</w:t>
      </w:r>
    </w:p>
    <w:p w:rsidR="00AE201A" w:rsidRDefault="00AE201A" w:rsidP="00AE201A">
      <w:pPr>
        <w:tabs>
          <w:tab w:val="left" w:pos="1635"/>
        </w:tabs>
        <w:jc w:val="center"/>
        <w:rPr>
          <w:b/>
          <w:bCs/>
        </w:rPr>
      </w:pPr>
    </w:p>
    <w:p w:rsidR="00AE201A" w:rsidRPr="007745CB" w:rsidRDefault="00AE201A" w:rsidP="00AE201A">
      <w:pPr>
        <w:pStyle w:val="2"/>
        <w:rPr>
          <w:bCs w:val="0"/>
          <w:sz w:val="48"/>
        </w:rPr>
      </w:pPr>
      <w:r w:rsidRPr="007745CB">
        <w:rPr>
          <w:bCs w:val="0"/>
          <w:sz w:val="48"/>
        </w:rPr>
        <w:t>П О С Т А Н О В Л Е Н И Е</w:t>
      </w:r>
    </w:p>
    <w:p w:rsidR="00AE201A" w:rsidRDefault="00AE201A" w:rsidP="00AE201A"/>
    <w:p w:rsidR="00AE201A" w:rsidRPr="00BF1255" w:rsidRDefault="00646298" w:rsidP="00AE201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06.04.2022</w:t>
      </w:r>
      <w:r w:rsidR="00AE201A">
        <w:rPr>
          <w:b/>
          <w:bCs/>
          <w:sz w:val="28"/>
          <w:szCs w:val="28"/>
        </w:rPr>
        <w:tab/>
      </w:r>
      <w:r w:rsidR="00AE201A">
        <w:rPr>
          <w:b/>
          <w:bCs/>
          <w:sz w:val="28"/>
          <w:szCs w:val="28"/>
        </w:rPr>
        <w:tab/>
      </w:r>
      <w:r w:rsidR="00AE201A">
        <w:rPr>
          <w:b/>
          <w:bCs/>
          <w:sz w:val="28"/>
          <w:szCs w:val="28"/>
        </w:rPr>
        <w:tab/>
      </w:r>
      <w:r w:rsidR="00AE201A">
        <w:rPr>
          <w:b/>
          <w:bCs/>
          <w:sz w:val="28"/>
          <w:szCs w:val="28"/>
        </w:rPr>
        <w:tab/>
      </w:r>
      <w:r w:rsidR="00AE201A">
        <w:rPr>
          <w:b/>
          <w:bCs/>
          <w:sz w:val="28"/>
          <w:szCs w:val="28"/>
        </w:rPr>
        <w:tab/>
      </w:r>
      <w:r w:rsidR="00AE201A">
        <w:rPr>
          <w:b/>
          <w:bCs/>
          <w:sz w:val="28"/>
          <w:szCs w:val="28"/>
        </w:rPr>
        <w:tab/>
      </w:r>
      <w:r w:rsidR="00AE201A">
        <w:rPr>
          <w:b/>
          <w:bCs/>
          <w:sz w:val="28"/>
          <w:szCs w:val="28"/>
        </w:rPr>
        <w:tab/>
      </w:r>
      <w:r w:rsidR="00AE201A">
        <w:rPr>
          <w:b/>
          <w:bCs/>
          <w:sz w:val="28"/>
          <w:szCs w:val="28"/>
        </w:rPr>
        <w:tab/>
      </w:r>
      <w:r w:rsidR="00AE201A">
        <w:rPr>
          <w:b/>
          <w:bCs/>
          <w:sz w:val="28"/>
          <w:szCs w:val="28"/>
        </w:rPr>
        <w:tab/>
      </w:r>
      <w:r w:rsidR="00AE201A">
        <w:rPr>
          <w:b/>
          <w:bCs/>
          <w:sz w:val="28"/>
          <w:szCs w:val="28"/>
        </w:rPr>
        <w:tab/>
      </w:r>
      <w:r w:rsidR="00AE201A">
        <w:rPr>
          <w:b/>
          <w:bCs/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>994</w:t>
      </w:r>
      <w:bookmarkStart w:id="0" w:name="_GoBack"/>
      <w:bookmarkEnd w:id="0"/>
    </w:p>
    <w:p w:rsidR="00AE201A" w:rsidRPr="00192C4B" w:rsidRDefault="00AE201A" w:rsidP="00AE201A">
      <w:pPr>
        <w:rPr>
          <w:b/>
          <w:bCs/>
          <w:sz w:val="28"/>
          <w:szCs w:val="28"/>
          <w:u w:val="single"/>
        </w:rPr>
      </w:pPr>
      <w:r w:rsidRPr="00192C4B">
        <w:rPr>
          <w:b/>
          <w:bCs/>
          <w:sz w:val="28"/>
          <w:szCs w:val="28"/>
        </w:rPr>
        <w:softHyphen/>
      </w:r>
      <w:r w:rsidRPr="00192C4B">
        <w:rPr>
          <w:b/>
          <w:bCs/>
          <w:sz w:val="28"/>
          <w:szCs w:val="28"/>
        </w:rPr>
        <w:softHyphen/>
      </w:r>
      <w:r w:rsidRPr="00192C4B">
        <w:rPr>
          <w:b/>
          <w:bCs/>
          <w:sz w:val="28"/>
          <w:szCs w:val="28"/>
        </w:rPr>
        <w:softHyphen/>
      </w:r>
      <w:r w:rsidRPr="00192C4B">
        <w:rPr>
          <w:b/>
          <w:bCs/>
          <w:sz w:val="28"/>
          <w:szCs w:val="28"/>
        </w:rPr>
        <w:softHyphen/>
      </w:r>
      <w:r w:rsidRPr="00192C4B">
        <w:rPr>
          <w:b/>
          <w:bCs/>
          <w:sz w:val="28"/>
          <w:szCs w:val="28"/>
        </w:rPr>
        <w:softHyphen/>
      </w:r>
      <w:r w:rsidRPr="00192C4B">
        <w:rPr>
          <w:b/>
          <w:bCs/>
          <w:sz w:val="28"/>
          <w:szCs w:val="28"/>
        </w:rPr>
        <w:softHyphen/>
      </w:r>
      <w:r w:rsidRPr="00192C4B">
        <w:rPr>
          <w:b/>
          <w:bCs/>
          <w:sz w:val="28"/>
          <w:szCs w:val="28"/>
        </w:rPr>
        <w:softHyphen/>
      </w:r>
      <w:r w:rsidRPr="00192C4B">
        <w:rPr>
          <w:b/>
          <w:bCs/>
          <w:sz w:val="28"/>
          <w:szCs w:val="28"/>
        </w:rPr>
        <w:softHyphen/>
      </w:r>
      <w:r w:rsidRPr="00192C4B">
        <w:rPr>
          <w:b/>
          <w:bCs/>
          <w:sz w:val="28"/>
          <w:szCs w:val="28"/>
        </w:rPr>
        <w:softHyphen/>
      </w:r>
      <w:r w:rsidRPr="00192C4B">
        <w:rPr>
          <w:b/>
          <w:bCs/>
          <w:sz w:val="28"/>
          <w:szCs w:val="28"/>
        </w:rPr>
        <w:softHyphen/>
      </w:r>
      <w:r w:rsidRPr="00192C4B">
        <w:rPr>
          <w:b/>
          <w:bCs/>
          <w:sz w:val="28"/>
          <w:szCs w:val="28"/>
        </w:rPr>
        <w:softHyphen/>
      </w:r>
      <w:r w:rsidRPr="00192C4B">
        <w:rPr>
          <w:b/>
          <w:bCs/>
          <w:sz w:val="28"/>
          <w:szCs w:val="28"/>
        </w:rPr>
        <w:softHyphen/>
      </w:r>
      <w:r w:rsidRPr="00192C4B">
        <w:rPr>
          <w:b/>
          <w:bCs/>
          <w:sz w:val="28"/>
          <w:szCs w:val="28"/>
        </w:rPr>
        <w:softHyphen/>
      </w:r>
      <w:r w:rsidRPr="00192C4B">
        <w:rPr>
          <w:b/>
          <w:bCs/>
          <w:sz w:val="28"/>
          <w:szCs w:val="28"/>
        </w:rPr>
        <w:softHyphen/>
      </w:r>
      <w:r w:rsidRPr="00192C4B">
        <w:rPr>
          <w:b/>
          <w:bCs/>
          <w:sz w:val="28"/>
          <w:szCs w:val="28"/>
        </w:rPr>
        <w:softHyphen/>
      </w:r>
      <w:r w:rsidRPr="00192C4B">
        <w:rPr>
          <w:b/>
          <w:bCs/>
          <w:sz w:val="28"/>
          <w:szCs w:val="28"/>
        </w:rPr>
        <w:softHyphen/>
      </w:r>
      <w:r w:rsidRPr="00192C4B">
        <w:rPr>
          <w:b/>
          <w:bCs/>
          <w:sz w:val="28"/>
          <w:szCs w:val="28"/>
        </w:rPr>
        <w:softHyphen/>
        <w:t>____________</w:t>
      </w:r>
      <w:r w:rsidRPr="00192C4B">
        <w:rPr>
          <w:b/>
          <w:bCs/>
          <w:sz w:val="28"/>
          <w:szCs w:val="28"/>
        </w:rPr>
        <w:tab/>
      </w:r>
      <w:r w:rsidRPr="00192C4B">
        <w:rPr>
          <w:b/>
          <w:bCs/>
          <w:sz w:val="28"/>
          <w:szCs w:val="28"/>
        </w:rPr>
        <w:tab/>
      </w:r>
      <w:r w:rsidRPr="00192C4B">
        <w:rPr>
          <w:b/>
          <w:bCs/>
          <w:sz w:val="28"/>
          <w:szCs w:val="28"/>
        </w:rPr>
        <w:tab/>
      </w:r>
      <w:r w:rsidRPr="00192C4B">
        <w:rPr>
          <w:b/>
          <w:bCs/>
          <w:sz w:val="28"/>
          <w:szCs w:val="28"/>
        </w:rPr>
        <w:tab/>
      </w:r>
      <w:r w:rsidRPr="00192C4B">
        <w:rPr>
          <w:b/>
          <w:bCs/>
          <w:sz w:val="28"/>
          <w:szCs w:val="28"/>
        </w:rPr>
        <w:tab/>
        <w:t xml:space="preserve">                                           №_________</w:t>
      </w:r>
    </w:p>
    <w:p w:rsidR="009B1B7D" w:rsidRDefault="009B1B7D" w:rsidP="00AE201A">
      <w:pPr>
        <w:ind w:left="1416" w:firstLine="708"/>
        <w:jc w:val="center"/>
        <w:rPr>
          <w:sz w:val="28"/>
          <w:szCs w:val="28"/>
        </w:rPr>
      </w:pPr>
    </w:p>
    <w:p w:rsidR="00AE201A" w:rsidRPr="005B2CE1" w:rsidRDefault="009B1B7D" w:rsidP="00AE201A">
      <w:pPr>
        <w:ind w:left="1416" w:firstLine="708"/>
        <w:jc w:val="center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324A92" wp14:editId="57639742">
                <wp:simplePos x="0" y="0"/>
                <wp:positionH relativeFrom="column">
                  <wp:posOffset>1257548</wp:posOffset>
                </wp:positionH>
                <wp:positionV relativeFrom="paragraph">
                  <wp:posOffset>165183</wp:posOffset>
                </wp:positionV>
                <wp:extent cx="3496863" cy="137602"/>
                <wp:effectExtent l="0" t="0" r="27940" b="3429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6863" cy="137602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9C0C4" id="Группа 2" o:spid="_x0000_s1026" style="position:absolute;margin-left:99pt;margin-top:13pt;width:275.35pt;height:10.85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E70053" w:rsidRDefault="00AE201A" w:rsidP="00E70053">
      <w:pPr>
        <w:jc w:val="center"/>
        <w:rPr>
          <w:b/>
          <w:sz w:val="28"/>
          <w:szCs w:val="28"/>
        </w:rPr>
      </w:pPr>
      <w:r w:rsidRPr="0053023B">
        <w:rPr>
          <w:b/>
          <w:sz w:val="28"/>
          <w:szCs w:val="28"/>
        </w:rPr>
        <w:t>О внесении изменений</w:t>
      </w:r>
      <w:r w:rsidR="00E70053">
        <w:rPr>
          <w:b/>
          <w:sz w:val="28"/>
          <w:szCs w:val="28"/>
        </w:rPr>
        <w:t xml:space="preserve"> </w:t>
      </w:r>
      <w:r w:rsidRPr="0053023B">
        <w:rPr>
          <w:b/>
          <w:sz w:val="28"/>
          <w:szCs w:val="28"/>
        </w:rPr>
        <w:t>в постановление</w:t>
      </w:r>
    </w:p>
    <w:p w:rsidR="00AE201A" w:rsidRPr="0053023B" w:rsidRDefault="00AE201A" w:rsidP="00E70053">
      <w:pPr>
        <w:jc w:val="center"/>
        <w:rPr>
          <w:b/>
          <w:sz w:val="28"/>
          <w:szCs w:val="28"/>
        </w:rPr>
      </w:pPr>
      <w:r w:rsidRPr="0053023B">
        <w:rPr>
          <w:b/>
          <w:sz w:val="28"/>
          <w:szCs w:val="28"/>
        </w:rPr>
        <w:t xml:space="preserve"> администрации городского округа город Выкса</w:t>
      </w:r>
    </w:p>
    <w:p w:rsidR="00AE201A" w:rsidRDefault="00AE201A" w:rsidP="00E70053">
      <w:pPr>
        <w:jc w:val="center"/>
        <w:rPr>
          <w:b/>
          <w:sz w:val="28"/>
          <w:szCs w:val="28"/>
        </w:rPr>
      </w:pPr>
      <w:r w:rsidRPr="0053023B">
        <w:rPr>
          <w:b/>
          <w:sz w:val="28"/>
          <w:szCs w:val="28"/>
        </w:rPr>
        <w:t>Нижегородской области</w:t>
      </w:r>
      <w:r>
        <w:rPr>
          <w:b/>
          <w:sz w:val="28"/>
          <w:szCs w:val="28"/>
        </w:rPr>
        <w:t xml:space="preserve"> от 10 января </w:t>
      </w:r>
      <w:r w:rsidRPr="0053023B">
        <w:rPr>
          <w:b/>
          <w:sz w:val="28"/>
          <w:szCs w:val="28"/>
        </w:rPr>
        <w:t>2018</w:t>
      </w:r>
      <w:r>
        <w:rPr>
          <w:b/>
          <w:sz w:val="28"/>
          <w:szCs w:val="28"/>
        </w:rPr>
        <w:t xml:space="preserve"> года</w:t>
      </w:r>
      <w:r w:rsidRPr="0053023B">
        <w:rPr>
          <w:b/>
          <w:sz w:val="28"/>
          <w:szCs w:val="28"/>
        </w:rPr>
        <w:t xml:space="preserve"> № 4</w:t>
      </w:r>
    </w:p>
    <w:p w:rsidR="00E70053" w:rsidRDefault="00AE201A" w:rsidP="00E700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«Об утверждении плана орган</w:t>
      </w:r>
      <w:r w:rsidR="006851E1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зации ярмарок </w:t>
      </w:r>
    </w:p>
    <w:p w:rsidR="00E70053" w:rsidRDefault="00AE201A" w:rsidP="00E700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городского округа город Выкса </w:t>
      </w:r>
    </w:p>
    <w:p w:rsidR="00AE201A" w:rsidRDefault="00AE201A" w:rsidP="00E700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2018-2022 годы»</w:t>
      </w:r>
    </w:p>
    <w:p w:rsidR="00AE201A" w:rsidRDefault="00AE201A" w:rsidP="00AE201A">
      <w:pPr>
        <w:spacing w:line="360" w:lineRule="auto"/>
        <w:jc w:val="both"/>
        <w:rPr>
          <w:sz w:val="28"/>
          <w:szCs w:val="28"/>
        </w:rPr>
      </w:pPr>
    </w:p>
    <w:p w:rsidR="000A05B4" w:rsidRPr="0053023B" w:rsidRDefault="000A05B4" w:rsidP="00AE201A">
      <w:pPr>
        <w:spacing w:line="360" w:lineRule="auto"/>
        <w:jc w:val="both"/>
        <w:rPr>
          <w:sz w:val="28"/>
          <w:szCs w:val="28"/>
        </w:rPr>
      </w:pPr>
    </w:p>
    <w:p w:rsidR="00AE201A" w:rsidRDefault="00AE201A" w:rsidP="00AE201A">
      <w:pPr>
        <w:spacing w:line="360" w:lineRule="auto"/>
        <w:ind w:firstLine="708"/>
        <w:jc w:val="both"/>
        <w:rPr>
          <w:sz w:val="28"/>
          <w:szCs w:val="28"/>
        </w:rPr>
      </w:pPr>
      <w:r w:rsidRPr="0053023B">
        <w:rPr>
          <w:sz w:val="28"/>
          <w:szCs w:val="28"/>
        </w:rPr>
        <w:t>На основании  п.п. 15</w:t>
      </w:r>
      <w:r>
        <w:rPr>
          <w:sz w:val="28"/>
          <w:szCs w:val="28"/>
        </w:rPr>
        <w:t xml:space="preserve"> ч.1</w:t>
      </w:r>
      <w:r w:rsidRPr="0053023B">
        <w:rPr>
          <w:sz w:val="28"/>
          <w:szCs w:val="28"/>
        </w:rPr>
        <w:t xml:space="preserve"> ст.16 Федерального закона от 06</w:t>
      </w:r>
      <w:r>
        <w:rPr>
          <w:sz w:val="28"/>
          <w:szCs w:val="28"/>
        </w:rPr>
        <w:t xml:space="preserve"> октября </w:t>
      </w:r>
      <w:r w:rsidRPr="0053023B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</w:t>
      </w:r>
      <w:r w:rsidRPr="0053023B">
        <w:rPr>
          <w:sz w:val="28"/>
          <w:szCs w:val="28"/>
        </w:rPr>
        <w:t xml:space="preserve"> №</w:t>
      </w:r>
      <w:r w:rsidR="000A05B4">
        <w:rPr>
          <w:sz w:val="28"/>
          <w:szCs w:val="28"/>
        </w:rPr>
        <w:t xml:space="preserve"> </w:t>
      </w:r>
      <w:r w:rsidRPr="0053023B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в соответствии с Федеральным </w:t>
      </w:r>
      <w:hyperlink r:id="rId6" w:history="1">
        <w:r w:rsidRPr="0053023B">
          <w:rPr>
            <w:sz w:val="28"/>
            <w:szCs w:val="28"/>
          </w:rPr>
          <w:t>законом</w:t>
        </w:r>
      </w:hyperlink>
      <w:r w:rsidRPr="0053023B">
        <w:rPr>
          <w:sz w:val="28"/>
          <w:szCs w:val="28"/>
        </w:rPr>
        <w:t xml:space="preserve"> от 28</w:t>
      </w:r>
      <w:r>
        <w:rPr>
          <w:sz w:val="28"/>
          <w:szCs w:val="28"/>
        </w:rPr>
        <w:t xml:space="preserve"> декабря </w:t>
      </w:r>
      <w:r w:rsidRPr="0053023B">
        <w:rPr>
          <w:sz w:val="28"/>
          <w:szCs w:val="28"/>
        </w:rPr>
        <w:t>2009</w:t>
      </w:r>
      <w:r>
        <w:rPr>
          <w:sz w:val="28"/>
          <w:szCs w:val="28"/>
        </w:rPr>
        <w:t xml:space="preserve"> года</w:t>
      </w:r>
      <w:r w:rsidRPr="0053023B">
        <w:rPr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Федерации», </w:t>
      </w:r>
      <w:hyperlink r:id="rId7" w:history="1">
        <w:r>
          <w:rPr>
            <w:sz w:val="28"/>
            <w:szCs w:val="28"/>
          </w:rPr>
          <w:t>З</w:t>
        </w:r>
        <w:r w:rsidRPr="0053023B">
          <w:rPr>
            <w:sz w:val="28"/>
            <w:szCs w:val="28"/>
          </w:rPr>
          <w:t>аконом</w:t>
        </w:r>
      </w:hyperlink>
      <w:r w:rsidRPr="0053023B">
        <w:rPr>
          <w:sz w:val="28"/>
          <w:szCs w:val="28"/>
        </w:rPr>
        <w:t xml:space="preserve"> Нижегородской области </w:t>
      </w:r>
      <w:r>
        <w:rPr>
          <w:sz w:val="28"/>
          <w:szCs w:val="28"/>
        </w:rPr>
        <w:t xml:space="preserve">            </w:t>
      </w:r>
      <w:r w:rsidRPr="0053023B">
        <w:rPr>
          <w:sz w:val="28"/>
          <w:szCs w:val="28"/>
        </w:rPr>
        <w:t>от 11</w:t>
      </w:r>
      <w:r>
        <w:rPr>
          <w:sz w:val="28"/>
          <w:szCs w:val="28"/>
        </w:rPr>
        <w:t xml:space="preserve"> мая </w:t>
      </w:r>
      <w:r w:rsidRPr="0053023B">
        <w:rPr>
          <w:sz w:val="28"/>
          <w:szCs w:val="28"/>
        </w:rPr>
        <w:t xml:space="preserve">2010 </w:t>
      </w:r>
      <w:r>
        <w:rPr>
          <w:sz w:val="28"/>
          <w:szCs w:val="28"/>
        </w:rPr>
        <w:t xml:space="preserve">года  </w:t>
      </w:r>
      <w:r w:rsidRPr="0053023B">
        <w:rPr>
          <w:sz w:val="28"/>
          <w:szCs w:val="28"/>
        </w:rPr>
        <w:t>№ 70-З «О торговой деятельности в Нижегородской области», постановлением Правительства Нижегородской области от 10</w:t>
      </w:r>
      <w:r>
        <w:rPr>
          <w:sz w:val="28"/>
          <w:szCs w:val="28"/>
        </w:rPr>
        <w:t xml:space="preserve"> августа </w:t>
      </w:r>
      <w:r w:rsidRPr="0053023B">
        <w:rPr>
          <w:sz w:val="28"/>
          <w:szCs w:val="28"/>
        </w:rPr>
        <w:t>2010</w:t>
      </w:r>
      <w:r>
        <w:rPr>
          <w:sz w:val="28"/>
          <w:szCs w:val="28"/>
        </w:rPr>
        <w:t xml:space="preserve"> года</w:t>
      </w:r>
      <w:r w:rsidRPr="0053023B">
        <w:rPr>
          <w:sz w:val="28"/>
          <w:szCs w:val="28"/>
        </w:rPr>
        <w:t xml:space="preserve"> </w:t>
      </w:r>
      <w:r w:rsidRPr="000E3B7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E3B79">
        <w:rPr>
          <w:sz w:val="28"/>
          <w:szCs w:val="28"/>
        </w:rPr>
        <w:t>482 «О мерах по реализации Федерального закона от 28 декабря 2009 г</w:t>
      </w:r>
      <w:r>
        <w:rPr>
          <w:sz w:val="28"/>
          <w:szCs w:val="28"/>
        </w:rPr>
        <w:t>.</w:t>
      </w:r>
      <w:r w:rsidRPr="000E3B79">
        <w:rPr>
          <w:sz w:val="28"/>
          <w:szCs w:val="28"/>
        </w:rPr>
        <w:t xml:space="preserve"> №381-ФЗ «Об основах государственного регулирования торговой деятельности в Российской Федерации» на территории Нижегородской области»</w:t>
      </w:r>
      <w:r>
        <w:rPr>
          <w:sz w:val="28"/>
          <w:szCs w:val="28"/>
        </w:rPr>
        <w:t xml:space="preserve"> администрация городского округа город Выкса Нижегородской области постановляет:</w:t>
      </w:r>
    </w:p>
    <w:p w:rsidR="00C855A1" w:rsidRPr="00C855A1" w:rsidRDefault="00AE201A" w:rsidP="0074433C">
      <w:pPr>
        <w:pStyle w:val="a3"/>
        <w:numPr>
          <w:ilvl w:val="0"/>
          <w:numId w:val="2"/>
        </w:numPr>
        <w:spacing w:line="360" w:lineRule="auto"/>
        <w:ind w:left="0" w:firstLine="708"/>
        <w:jc w:val="both"/>
        <w:rPr>
          <w:rFonts w:eastAsia="Batang"/>
          <w:sz w:val="28"/>
          <w:szCs w:val="28"/>
        </w:rPr>
      </w:pPr>
      <w:r w:rsidRPr="00C855A1">
        <w:rPr>
          <w:rFonts w:eastAsia="Batang"/>
          <w:sz w:val="28"/>
          <w:szCs w:val="28"/>
        </w:rPr>
        <w:t xml:space="preserve">Внести в план организации ярмарок на территории городского округа город Выкса на 2018-2022 годы, утвержденный постановлением администрации городского округа город Выкса Нижегородской области от 10 </w:t>
      </w:r>
      <w:r w:rsidRPr="00C855A1">
        <w:rPr>
          <w:rFonts w:eastAsia="Batang"/>
          <w:sz w:val="28"/>
          <w:szCs w:val="28"/>
        </w:rPr>
        <w:lastRenderedPageBreak/>
        <w:t xml:space="preserve">января 2018 года № 4 (в редакции постановлений администрации от </w:t>
      </w:r>
      <w:r w:rsidR="00D61494" w:rsidRPr="00C855A1">
        <w:rPr>
          <w:rFonts w:eastAsia="Batang"/>
          <w:sz w:val="28"/>
          <w:szCs w:val="28"/>
        </w:rPr>
        <w:t>10.05.2018 №</w:t>
      </w:r>
      <w:r w:rsidR="00C459DE">
        <w:rPr>
          <w:rFonts w:eastAsia="Batang"/>
          <w:sz w:val="28"/>
          <w:szCs w:val="28"/>
        </w:rPr>
        <w:t xml:space="preserve"> </w:t>
      </w:r>
      <w:r w:rsidR="00D61494" w:rsidRPr="00C855A1">
        <w:rPr>
          <w:rFonts w:eastAsia="Batang"/>
          <w:sz w:val="28"/>
          <w:szCs w:val="28"/>
        </w:rPr>
        <w:t xml:space="preserve">1426, от </w:t>
      </w:r>
      <w:r w:rsidRPr="00C855A1">
        <w:rPr>
          <w:rFonts w:eastAsia="Batang"/>
          <w:sz w:val="28"/>
          <w:szCs w:val="28"/>
        </w:rPr>
        <w:t>22.10.2018 №</w:t>
      </w:r>
      <w:r w:rsidR="00C459DE">
        <w:rPr>
          <w:rFonts w:eastAsia="Batang"/>
          <w:sz w:val="28"/>
          <w:szCs w:val="28"/>
        </w:rPr>
        <w:t xml:space="preserve"> </w:t>
      </w:r>
      <w:r w:rsidRPr="00C855A1">
        <w:rPr>
          <w:rFonts w:eastAsia="Batang"/>
          <w:sz w:val="28"/>
          <w:szCs w:val="28"/>
        </w:rPr>
        <w:t>3526</w:t>
      </w:r>
      <w:r w:rsidR="00D61494" w:rsidRPr="00C855A1">
        <w:rPr>
          <w:rFonts w:eastAsia="Batang"/>
          <w:sz w:val="28"/>
          <w:szCs w:val="28"/>
        </w:rPr>
        <w:t>, от</w:t>
      </w:r>
      <w:r w:rsidRPr="00C855A1">
        <w:rPr>
          <w:rFonts w:eastAsia="Batang"/>
          <w:sz w:val="28"/>
          <w:szCs w:val="28"/>
        </w:rPr>
        <w:t xml:space="preserve"> 30.01.2019 №</w:t>
      </w:r>
      <w:r w:rsidR="00C459DE">
        <w:rPr>
          <w:rFonts w:eastAsia="Batang"/>
          <w:sz w:val="28"/>
          <w:szCs w:val="28"/>
        </w:rPr>
        <w:t xml:space="preserve"> </w:t>
      </w:r>
      <w:r w:rsidRPr="00C855A1">
        <w:rPr>
          <w:rFonts w:eastAsia="Batang"/>
          <w:sz w:val="28"/>
          <w:szCs w:val="28"/>
        </w:rPr>
        <w:t>170</w:t>
      </w:r>
      <w:r w:rsidR="00D61494" w:rsidRPr="00C855A1">
        <w:rPr>
          <w:rFonts w:eastAsia="Batang"/>
          <w:sz w:val="28"/>
          <w:szCs w:val="28"/>
        </w:rPr>
        <w:t>,</w:t>
      </w:r>
      <w:r w:rsidRPr="00C855A1">
        <w:rPr>
          <w:rFonts w:eastAsia="Batang"/>
          <w:sz w:val="28"/>
          <w:szCs w:val="28"/>
        </w:rPr>
        <w:t xml:space="preserve"> </w:t>
      </w:r>
      <w:r w:rsidR="00D61494" w:rsidRPr="00C855A1">
        <w:rPr>
          <w:rFonts w:eastAsia="Batang"/>
          <w:sz w:val="28"/>
          <w:szCs w:val="28"/>
        </w:rPr>
        <w:t xml:space="preserve">от </w:t>
      </w:r>
      <w:r w:rsidRPr="00C855A1">
        <w:rPr>
          <w:rFonts w:eastAsia="Batang"/>
          <w:sz w:val="28"/>
          <w:szCs w:val="28"/>
        </w:rPr>
        <w:t>30.12.2019 №</w:t>
      </w:r>
      <w:r w:rsidR="00C459DE">
        <w:rPr>
          <w:rFonts w:eastAsia="Batang"/>
          <w:sz w:val="28"/>
          <w:szCs w:val="28"/>
        </w:rPr>
        <w:t xml:space="preserve"> </w:t>
      </w:r>
      <w:r w:rsidRPr="00C855A1">
        <w:rPr>
          <w:rFonts w:eastAsia="Batang"/>
          <w:sz w:val="28"/>
          <w:szCs w:val="28"/>
        </w:rPr>
        <w:t>4785</w:t>
      </w:r>
      <w:r w:rsidR="00D61494" w:rsidRPr="00C855A1">
        <w:rPr>
          <w:rFonts w:eastAsia="Batang"/>
          <w:sz w:val="28"/>
          <w:szCs w:val="28"/>
        </w:rPr>
        <w:t>,</w:t>
      </w:r>
      <w:r w:rsidRPr="00C855A1">
        <w:rPr>
          <w:rFonts w:eastAsia="Batang"/>
          <w:sz w:val="28"/>
          <w:szCs w:val="28"/>
        </w:rPr>
        <w:t xml:space="preserve"> </w:t>
      </w:r>
      <w:r w:rsidR="00D61494" w:rsidRPr="00C855A1">
        <w:rPr>
          <w:rFonts w:eastAsia="Batang"/>
          <w:sz w:val="28"/>
          <w:szCs w:val="28"/>
        </w:rPr>
        <w:t xml:space="preserve">от </w:t>
      </w:r>
      <w:r w:rsidRPr="00C855A1">
        <w:rPr>
          <w:rFonts w:eastAsia="Batang"/>
          <w:sz w:val="28"/>
          <w:szCs w:val="28"/>
        </w:rPr>
        <w:t>07.09.2020 №</w:t>
      </w:r>
      <w:r w:rsidR="00C459DE">
        <w:rPr>
          <w:rFonts w:eastAsia="Batang"/>
          <w:sz w:val="28"/>
          <w:szCs w:val="28"/>
        </w:rPr>
        <w:t xml:space="preserve"> </w:t>
      </w:r>
      <w:r w:rsidRPr="00C855A1">
        <w:rPr>
          <w:rFonts w:eastAsia="Batang"/>
          <w:sz w:val="28"/>
          <w:szCs w:val="28"/>
        </w:rPr>
        <w:t>1829</w:t>
      </w:r>
      <w:r w:rsidR="00D61494" w:rsidRPr="00C855A1">
        <w:rPr>
          <w:rFonts w:eastAsia="Batang"/>
          <w:sz w:val="28"/>
          <w:szCs w:val="28"/>
        </w:rPr>
        <w:t>,</w:t>
      </w:r>
      <w:r w:rsidRPr="00C855A1">
        <w:rPr>
          <w:rFonts w:eastAsia="Batang"/>
          <w:sz w:val="28"/>
          <w:szCs w:val="28"/>
        </w:rPr>
        <w:t xml:space="preserve"> </w:t>
      </w:r>
      <w:r w:rsidR="00D61494" w:rsidRPr="00C855A1">
        <w:rPr>
          <w:rFonts w:eastAsia="Batang"/>
          <w:sz w:val="28"/>
          <w:szCs w:val="28"/>
        </w:rPr>
        <w:t xml:space="preserve">от </w:t>
      </w:r>
      <w:r w:rsidRPr="00C855A1">
        <w:rPr>
          <w:rFonts w:eastAsia="Batang"/>
          <w:sz w:val="28"/>
          <w:szCs w:val="28"/>
        </w:rPr>
        <w:t>18.03.2021 №</w:t>
      </w:r>
      <w:r w:rsidR="00C459DE">
        <w:rPr>
          <w:rFonts w:eastAsia="Batang"/>
          <w:sz w:val="28"/>
          <w:szCs w:val="28"/>
        </w:rPr>
        <w:t xml:space="preserve"> </w:t>
      </w:r>
      <w:r w:rsidRPr="00C855A1">
        <w:rPr>
          <w:rFonts w:eastAsia="Batang"/>
          <w:sz w:val="28"/>
          <w:szCs w:val="28"/>
        </w:rPr>
        <w:t>631</w:t>
      </w:r>
      <w:r w:rsidR="00D61494" w:rsidRPr="00C855A1">
        <w:rPr>
          <w:rFonts w:eastAsia="Batang"/>
          <w:sz w:val="28"/>
          <w:szCs w:val="28"/>
        </w:rPr>
        <w:t>,</w:t>
      </w:r>
      <w:r w:rsidRPr="00C855A1">
        <w:rPr>
          <w:rFonts w:eastAsia="Batang"/>
          <w:sz w:val="28"/>
          <w:szCs w:val="28"/>
        </w:rPr>
        <w:t xml:space="preserve"> </w:t>
      </w:r>
      <w:r w:rsidR="00D61494" w:rsidRPr="00C855A1">
        <w:rPr>
          <w:rFonts w:eastAsia="Batang"/>
          <w:sz w:val="28"/>
          <w:szCs w:val="28"/>
        </w:rPr>
        <w:t xml:space="preserve">от </w:t>
      </w:r>
      <w:r w:rsidRPr="00C855A1">
        <w:rPr>
          <w:rFonts w:eastAsia="Batang"/>
          <w:sz w:val="28"/>
          <w:szCs w:val="28"/>
        </w:rPr>
        <w:t>05.07.2021 №</w:t>
      </w:r>
      <w:r w:rsidR="00C459DE">
        <w:rPr>
          <w:rFonts w:eastAsia="Batang"/>
          <w:sz w:val="28"/>
          <w:szCs w:val="28"/>
        </w:rPr>
        <w:t xml:space="preserve"> </w:t>
      </w:r>
      <w:r w:rsidRPr="00C855A1">
        <w:rPr>
          <w:rFonts w:eastAsia="Batang"/>
          <w:sz w:val="28"/>
          <w:szCs w:val="28"/>
        </w:rPr>
        <w:t>1709</w:t>
      </w:r>
      <w:r w:rsidR="00D61494" w:rsidRPr="00C855A1">
        <w:rPr>
          <w:rFonts w:eastAsia="Batang"/>
          <w:sz w:val="28"/>
          <w:szCs w:val="28"/>
        </w:rPr>
        <w:t>,</w:t>
      </w:r>
      <w:r w:rsidRPr="00C855A1">
        <w:rPr>
          <w:rFonts w:eastAsia="Batang"/>
          <w:sz w:val="28"/>
          <w:szCs w:val="28"/>
        </w:rPr>
        <w:t xml:space="preserve"> </w:t>
      </w:r>
      <w:r w:rsidR="00D61494" w:rsidRPr="00C855A1">
        <w:rPr>
          <w:rFonts w:eastAsia="Batang"/>
          <w:sz w:val="28"/>
          <w:szCs w:val="28"/>
        </w:rPr>
        <w:t xml:space="preserve">от </w:t>
      </w:r>
      <w:r w:rsidRPr="00C855A1">
        <w:rPr>
          <w:rFonts w:eastAsia="Batang"/>
          <w:sz w:val="28"/>
          <w:szCs w:val="28"/>
        </w:rPr>
        <w:t>21.07.2021 №</w:t>
      </w:r>
      <w:r w:rsidR="00C459DE">
        <w:rPr>
          <w:rFonts w:eastAsia="Batang"/>
          <w:sz w:val="28"/>
          <w:szCs w:val="28"/>
        </w:rPr>
        <w:t xml:space="preserve"> </w:t>
      </w:r>
      <w:r w:rsidRPr="00C855A1">
        <w:rPr>
          <w:rFonts w:eastAsia="Batang"/>
          <w:sz w:val="28"/>
          <w:szCs w:val="28"/>
        </w:rPr>
        <w:t>1848</w:t>
      </w:r>
      <w:r w:rsidR="00D61494" w:rsidRPr="00C855A1">
        <w:rPr>
          <w:rFonts w:eastAsia="Batang"/>
          <w:sz w:val="28"/>
          <w:szCs w:val="28"/>
        </w:rPr>
        <w:t>,</w:t>
      </w:r>
      <w:r w:rsidRPr="00C855A1">
        <w:rPr>
          <w:rFonts w:eastAsia="Batang"/>
          <w:sz w:val="28"/>
          <w:szCs w:val="28"/>
        </w:rPr>
        <w:t xml:space="preserve"> </w:t>
      </w:r>
      <w:r w:rsidR="00D61494" w:rsidRPr="00C855A1">
        <w:rPr>
          <w:rFonts w:eastAsia="Batang"/>
          <w:sz w:val="28"/>
          <w:szCs w:val="28"/>
        </w:rPr>
        <w:t xml:space="preserve">от </w:t>
      </w:r>
      <w:r w:rsidRPr="00C855A1">
        <w:rPr>
          <w:rFonts w:eastAsia="Batang"/>
          <w:sz w:val="28"/>
          <w:szCs w:val="28"/>
        </w:rPr>
        <w:t>11.08.2021 №</w:t>
      </w:r>
      <w:r w:rsidR="00C459DE">
        <w:rPr>
          <w:rFonts w:eastAsia="Batang"/>
          <w:sz w:val="28"/>
          <w:szCs w:val="28"/>
        </w:rPr>
        <w:t xml:space="preserve"> </w:t>
      </w:r>
      <w:r w:rsidRPr="00C855A1">
        <w:rPr>
          <w:rFonts w:eastAsia="Batang"/>
          <w:sz w:val="28"/>
          <w:szCs w:val="28"/>
        </w:rPr>
        <w:t xml:space="preserve">2011) </w:t>
      </w:r>
      <w:r w:rsidR="00C855A1" w:rsidRPr="00C855A1">
        <w:rPr>
          <w:rFonts w:eastAsia="Batang"/>
          <w:sz w:val="28"/>
          <w:szCs w:val="28"/>
        </w:rPr>
        <w:t>изменени</w:t>
      </w:r>
      <w:r w:rsidR="00C855A1">
        <w:rPr>
          <w:rFonts w:eastAsia="Batang"/>
          <w:sz w:val="28"/>
          <w:szCs w:val="28"/>
        </w:rPr>
        <w:t>я</w:t>
      </w:r>
      <w:r w:rsidR="00C855A1" w:rsidRPr="00C855A1">
        <w:rPr>
          <w:rFonts w:eastAsia="Batang"/>
          <w:sz w:val="28"/>
          <w:szCs w:val="28"/>
        </w:rPr>
        <w:t>:</w:t>
      </w:r>
    </w:p>
    <w:p w:rsidR="00AE201A" w:rsidRPr="00C855A1" w:rsidRDefault="00C855A1" w:rsidP="0074433C">
      <w:pPr>
        <w:pStyle w:val="a3"/>
        <w:numPr>
          <w:ilvl w:val="1"/>
          <w:numId w:val="2"/>
        </w:numPr>
        <w:spacing w:line="360" w:lineRule="auto"/>
        <w:ind w:left="0" w:firstLine="708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Д</w:t>
      </w:r>
      <w:r w:rsidR="00D61494" w:rsidRPr="00C855A1">
        <w:rPr>
          <w:rFonts w:eastAsia="Batang"/>
          <w:sz w:val="28"/>
          <w:szCs w:val="28"/>
        </w:rPr>
        <w:t>ополни</w:t>
      </w:r>
      <w:r w:rsidR="002B1C01">
        <w:rPr>
          <w:rFonts w:eastAsia="Batang"/>
          <w:sz w:val="28"/>
          <w:szCs w:val="28"/>
        </w:rPr>
        <w:t>в</w:t>
      </w:r>
      <w:r w:rsidR="00D61494" w:rsidRPr="00C855A1">
        <w:rPr>
          <w:rFonts w:eastAsia="Batang"/>
          <w:sz w:val="28"/>
          <w:szCs w:val="28"/>
        </w:rPr>
        <w:t xml:space="preserve"> таблицу подпункта 3</w:t>
      </w:r>
      <w:r w:rsidR="0012747E" w:rsidRPr="00C855A1">
        <w:rPr>
          <w:rFonts w:eastAsia="Batang"/>
          <w:sz w:val="28"/>
          <w:szCs w:val="28"/>
        </w:rPr>
        <w:t xml:space="preserve"> </w:t>
      </w:r>
      <w:r w:rsidR="00D61494" w:rsidRPr="00C855A1">
        <w:rPr>
          <w:rFonts w:eastAsia="Batang"/>
          <w:sz w:val="28"/>
          <w:szCs w:val="28"/>
        </w:rPr>
        <w:t>пункта 5 строками следующего содержания:</w:t>
      </w:r>
      <w:r w:rsidR="00AE201A" w:rsidRPr="00C855A1">
        <w:rPr>
          <w:rFonts w:eastAsia="Batang"/>
          <w:sz w:val="28"/>
          <w:szCs w:val="28"/>
        </w:rPr>
        <w:t xml:space="preserve"> </w:t>
      </w:r>
    </w:p>
    <w:p w:rsidR="00AE201A" w:rsidRDefault="00D61494" w:rsidP="00AE201A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201A">
        <w:rPr>
          <w:sz w:val="28"/>
          <w:szCs w:val="28"/>
        </w:rPr>
        <w:t>«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771"/>
        <w:gridCol w:w="5609"/>
        <w:gridCol w:w="1661"/>
        <w:gridCol w:w="1565"/>
      </w:tblGrid>
      <w:tr w:rsidR="00AE201A" w:rsidRPr="00DC28AC" w:rsidTr="001274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1A" w:rsidRPr="00DC28AC" w:rsidRDefault="00AE201A" w:rsidP="00D61494">
            <w:pPr>
              <w:pStyle w:val="a3"/>
              <w:ind w:left="0"/>
              <w:rPr>
                <w:sz w:val="28"/>
                <w:szCs w:val="28"/>
              </w:rPr>
            </w:pPr>
            <w:r w:rsidRPr="00DC28AC">
              <w:rPr>
                <w:sz w:val="28"/>
                <w:szCs w:val="28"/>
              </w:rPr>
              <w:t>16</w:t>
            </w:r>
            <w:r w:rsidR="00D61494">
              <w:rPr>
                <w:sz w:val="28"/>
                <w:szCs w:val="28"/>
              </w:rPr>
              <w:t>4</w:t>
            </w:r>
            <w:r w:rsidRPr="00DC28AC">
              <w:rPr>
                <w:sz w:val="28"/>
                <w:szCs w:val="28"/>
              </w:rPr>
              <w:t>.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01A" w:rsidRPr="00DC28AC" w:rsidRDefault="00AE201A" w:rsidP="008C5C87">
            <w:pPr>
              <w:rPr>
                <w:sz w:val="28"/>
                <w:szCs w:val="28"/>
              </w:rPr>
            </w:pPr>
            <w:r w:rsidRPr="00DC28AC">
              <w:rPr>
                <w:sz w:val="28"/>
                <w:szCs w:val="28"/>
              </w:rPr>
              <w:t>г. Выкса, ул. Ст. матроса Астахова, р-н д 82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01A" w:rsidRPr="00DC28AC" w:rsidRDefault="00AE201A" w:rsidP="008C5C8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C28AC">
              <w:rPr>
                <w:sz w:val="28"/>
                <w:szCs w:val="28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01A" w:rsidRPr="00DC28AC" w:rsidRDefault="00AE201A" w:rsidP="008C5C8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C28AC">
              <w:rPr>
                <w:sz w:val="28"/>
                <w:szCs w:val="28"/>
              </w:rPr>
              <w:t>19,75</w:t>
            </w:r>
          </w:p>
        </w:tc>
      </w:tr>
      <w:tr w:rsidR="00AE201A" w:rsidRPr="00DC28AC" w:rsidTr="001274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1A" w:rsidRPr="00DC28AC" w:rsidRDefault="00AE201A" w:rsidP="00D61494">
            <w:pPr>
              <w:pStyle w:val="a3"/>
              <w:ind w:left="0"/>
              <w:rPr>
                <w:sz w:val="28"/>
                <w:szCs w:val="28"/>
              </w:rPr>
            </w:pPr>
            <w:r w:rsidRPr="00DC28AC">
              <w:rPr>
                <w:sz w:val="28"/>
                <w:szCs w:val="28"/>
              </w:rPr>
              <w:t>16</w:t>
            </w:r>
            <w:r w:rsidR="00D61494">
              <w:rPr>
                <w:sz w:val="28"/>
                <w:szCs w:val="28"/>
              </w:rPr>
              <w:t>5</w:t>
            </w:r>
            <w:r w:rsidRPr="00DC28AC">
              <w:rPr>
                <w:sz w:val="28"/>
                <w:szCs w:val="28"/>
              </w:rPr>
              <w:t>.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1A" w:rsidRPr="00DC28AC" w:rsidRDefault="00AE201A" w:rsidP="008C5C87">
            <w:pPr>
              <w:rPr>
                <w:sz w:val="28"/>
                <w:szCs w:val="28"/>
              </w:rPr>
            </w:pPr>
            <w:r w:rsidRPr="00DC28AC">
              <w:rPr>
                <w:sz w:val="28"/>
                <w:szCs w:val="28"/>
              </w:rPr>
              <w:t>г. Выкса, м-н Жуковского, р-н д</w:t>
            </w:r>
            <w:r>
              <w:rPr>
                <w:sz w:val="28"/>
                <w:szCs w:val="28"/>
              </w:rPr>
              <w:t>.</w:t>
            </w:r>
            <w:r w:rsidRPr="00DC28AC">
              <w:rPr>
                <w:sz w:val="28"/>
                <w:szCs w:val="28"/>
              </w:rPr>
              <w:t>13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1A" w:rsidRPr="00DC28AC" w:rsidRDefault="00AE201A" w:rsidP="008C5C8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C28AC">
              <w:rPr>
                <w:sz w:val="28"/>
                <w:szCs w:val="28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1A" w:rsidRPr="00DC28AC" w:rsidRDefault="00AE201A" w:rsidP="008C5C8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C28AC">
              <w:rPr>
                <w:sz w:val="28"/>
                <w:szCs w:val="28"/>
              </w:rPr>
              <w:t>19,75</w:t>
            </w:r>
          </w:p>
        </w:tc>
      </w:tr>
      <w:tr w:rsidR="00B63941" w:rsidRPr="00DC28AC" w:rsidTr="001274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1" w:rsidRPr="00DC28AC" w:rsidRDefault="00B63941" w:rsidP="00B6394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166.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1" w:rsidRDefault="00B63941" w:rsidP="00B63941">
            <w:r w:rsidRPr="006212D9">
              <w:rPr>
                <w:sz w:val="28"/>
                <w:szCs w:val="28"/>
              </w:rPr>
              <w:t xml:space="preserve">г. Выкса, м-н </w:t>
            </w:r>
            <w:r>
              <w:rPr>
                <w:sz w:val="28"/>
                <w:szCs w:val="28"/>
              </w:rPr>
              <w:t>Гоголя</w:t>
            </w:r>
            <w:r w:rsidRPr="006212D9">
              <w:rPr>
                <w:sz w:val="28"/>
                <w:szCs w:val="28"/>
              </w:rPr>
              <w:t>, р-н д.1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1" w:rsidRPr="00DC28AC" w:rsidRDefault="00B63941" w:rsidP="00B6394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C28AC">
              <w:rPr>
                <w:sz w:val="28"/>
                <w:szCs w:val="28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1" w:rsidRPr="00DC28AC" w:rsidRDefault="00B63941" w:rsidP="00B6394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C28AC">
              <w:rPr>
                <w:sz w:val="28"/>
                <w:szCs w:val="28"/>
              </w:rPr>
              <w:t>19,75</w:t>
            </w:r>
          </w:p>
        </w:tc>
      </w:tr>
      <w:tr w:rsidR="00B63941" w:rsidRPr="00DC28AC" w:rsidTr="001274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1" w:rsidRPr="00DC28AC" w:rsidRDefault="00B63941" w:rsidP="00B6394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167.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1" w:rsidRDefault="00B63941" w:rsidP="00B63941">
            <w:r w:rsidRPr="006212D9">
              <w:rPr>
                <w:sz w:val="28"/>
                <w:szCs w:val="28"/>
              </w:rPr>
              <w:t xml:space="preserve">г. Выкса, м-н </w:t>
            </w:r>
            <w:r>
              <w:rPr>
                <w:sz w:val="28"/>
                <w:szCs w:val="28"/>
              </w:rPr>
              <w:t>Гоголя</w:t>
            </w:r>
            <w:r w:rsidRPr="006212D9">
              <w:rPr>
                <w:sz w:val="28"/>
                <w:szCs w:val="28"/>
              </w:rPr>
              <w:t>, р-н д.</w:t>
            </w:r>
            <w:r>
              <w:rPr>
                <w:sz w:val="28"/>
                <w:szCs w:val="28"/>
              </w:rPr>
              <w:t>47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1" w:rsidRPr="00DC28AC" w:rsidRDefault="00B63941" w:rsidP="00B6394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C28AC">
              <w:rPr>
                <w:sz w:val="28"/>
                <w:szCs w:val="28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1" w:rsidRPr="00DC28AC" w:rsidRDefault="00B63941" w:rsidP="00B6394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C28AC">
              <w:rPr>
                <w:sz w:val="28"/>
                <w:szCs w:val="28"/>
              </w:rPr>
              <w:t>19,75</w:t>
            </w:r>
          </w:p>
        </w:tc>
      </w:tr>
    </w:tbl>
    <w:p w:rsidR="00AE201A" w:rsidRDefault="00B63941" w:rsidP="00AE20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C855A1" w:rsidRDefault="0074433C" w:rsidP="0074433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63941">
        <w:rPr>
          <w:sz w:val="28"/>
          <w:szCs w:val="28"/>
        </w:rPr>
        <w:t>2.</w:t>
      </w:r>
      <w:r w:rsidR="00C855A1">
        <w:rPr>
          <w:sz w:val="28"/>
          <w:szCs w:val="28"/>
        </w:rPr>
        <w:t xml:space="preserve"> Изложив стр</w:t>
      </w:r>
      <w:r w:rsidR="002B1C01">
        <w:rPr>
          <w:sz w:val="28"/>
          <w:szCs w:val="28"/>
        </w:rPr>
        <w:t>о</w:t>
      </w:r>
      <w:r w:rsidR="00C855A1">
        <w:rPr>
          <w:sz w:val="28"/>
          <w:szCs w:val="28"/>
        </w:rPr>
        <w:t>ки 96</w:t>
      </w:r>
      <w:r>
        <w:rPr>
          <w:sz w:val="28"/>
          <w:szCs w:val="28"/>
        </w:rPr>
        <w:t xml:space="preserve">, 101, 102, </w:t>
      </w:r>
      <w:r w:rsidR="00C855A1">
        <w:rPr>
          <w:sz w:val="28"/>
          <w:szCs w:val="28"/>
        </w:rPr>
        <w:t xml:space="preserve">103 </w:t>
      </w:r>
      <w:r w:rsidR="00C855A1" w:rsidRPr="00C855A1">
        <w:rPr>
          <w:rFonts w:eastAsia="Batang"/>
          <w:sz w:val="28"/>
          <w:szCs w:val="28"/>
        </w:rPr>
        <w:t>подпункта 3 пункта 5</w:t>
      </w:r>
      <w:r w:rsidR="00C855A1">
        <w:rPr>
          <w:rFonts w:eastAsia="Batang"/>
          <w:sz w:val="28"/>
          <w:szCs w:val="28"/>
        </w:rPr>
        <w:t xml:space="preserve"> следующим образом:</w:t>
      </w:r>
    </w:p>
    <w:p w:rsidR="00B63941" w:rsidRPr="00C855A1" w:rsidRDefault="00C855A1" w:rsidP="00C855A1">
      <w:pPr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pPr w:leftFromText="180" w:rightFromText="180" w:vertAnchor="text" w:horzAnchor="margin" w:tblpY="23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6095"/>
        <w:gridCol w:w="1559"/>
        <w:gridCol w:w="1276"/>
      </w:tblGrid>
      <w:tr w:rsidR="00B63941" w:rsidRPr="00C855A1" w:rsidTr="00C855A1">
        <w:trPr>
          <w:trHeight w:val="199"/>
        </w:trPr>
        <w:tc>
          <w:tcPr>
            <w:tcW w:w="846" w:type="dxa"/>
            <w:vAlign w:val="center"/>
          </w:tcPr>
          <w:p w:rsidR="00B63941" w:rsidRPr="00C855A1" w:rsidRDefault="00B63941" w:rsidP="00B63941">
            <w:pPr>
              <w:pStyle w:val="a3"/>
              <w:ind w:left="0"/>
              <w:rPr>
                <w:sz w:val="28"/>
                <w:szCs w:val="28"/>
              </w:rPr>
            </w:pPr>
            <w:r w:rsidRPr="00C855A1">
              <w:rPr>
                <w:sz w:val="28"/>
                <w:szCs w:val="28"/>
              </w:rPr>
              <w:t>96.</w:t>
            </w:r>
          </w:p>
        </w:tc>
        <w:tc>
          <w:tcPr>
            <w:tcW w:w="6095" w:type="dxa"/>
          </w:tcPr>
          <w:p w:rsidR="00B63941" w:rsidRPr="00C855A1" w:rsidRDefault="00B63941" w:rsidP="006D5A35">
            <w:pPr>
              <w:jc w:val="both"/>
              <w:rPr>
                <w:sz w:val="28"/>
                <w:szCs w:val="28"/>
              </w:rPr>
            </w:pPr>
            <w:r w:rsidRPr="00C855A1">
              <w:rPr>
                <w:sz w:val="28"/>
                <w:szCs w:val="28"/>
              </w:rPr>
              <w:t>г. Выкса, р.п. Шиморское, ул. Ленина, р-н д.7</w:t>
            </w:r>
          </w:p>
        </w:tc>
        <w:tc>
          <w:tcPr>
            <w:tcW w:w="1559" w:type="dxa"/>
          </w:tcPr>
          <w:p w:rsidR="00B63941" w:rsidRPr="00C855A1" w:rsidRDefault="00B63941" w:rsidP="006D5A3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855A1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63941" w:rsidRPr="00C855A1" w:rsidRDefault="00B63941" w:rsidP="006D5A3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855A1">
              <w:rPr>
                <w:sz w:val="28"/>
                <w:szCs w:val="28"/>
              </w:rPr>
              <w:t>39,5</w:t>
            </w:r>
          </w:p>
        </w:tc>
      </w:tr>
      <w:tr w:rsidR="00B63941" w:rsidRPr="00C855A1" w:rsidTr="00C855A1">
        <w:tc>
          <w:tcPr>
            <w:tcW w:w="846" w:type="dxa"/>
          </w:tcPr>
          <w:p w:rsidR="00B63941" w:rsidRPr="00C855A1" w:rsidRDefault="00B63941" w:rsidP="00B63941">
            <w:pPr>
              <w:jc w:val="both"/>
              <w:rPr>
                <w:sz w:val="28"/>
                <w:szCs w:val="28"/>
              </w:rPr>
            </w:pPr>
            <w:r w:rsidRPr="00C855A1">
              <w:rPr>
                <w:sz w:val="28"/>
                <w:szCs w:val="28"/>
              </w:rPr>
              <w:t>101.</w:t>
            </w:r>
          </w:p>
        </w:tc>
        <w:tc>
          <w:tcPr>
            <w:tcW w:w="6095" w:type="dxa"/>
          </w:tcPr>
          <w:p w:rsidR="00B63941" w:rsidRPr="00C855A1" w:rsidRDefault="00B63941" w:rsidP="00B63941">
            <w:pPr>
              <w:jc w:val="both"/>
              <w:rPr>
                <w:sz w:val="28"/>
                <w:szCs w:val="28"/>
              </w:rPr>
            </w:pPr>
            <w:r w:rsidRPr="00C855A1">
              <w:rPr>
                <w:sz w:val="28"/>
                <w:szCs w:val="28"/>
              </w:rPr>
              <w:t>г. Выкса, с.п. Дружба, м-н Дружба, р-н д. 29</w:t>
            </w:r>
          </w:p>
        </w:tc>
        <w:tc>
          <w:tcPr>
            <w:tcW w:w="1559" w:type="dxa"/>
          </w:tcPr>
          <w:p w:rsidR="00B63941" w:rsidRPr="00C855A1" w:rsidRDefault="00045C52" w:rsidP="00B6394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B63941" w:rsidRPr="00C855A1" w:rsidRDefault="00B63941" w:rsidP="00B6394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855A1">
              <w:rPr>
                <w:sz w:val="28"/>
                <w:szCs w:val="28"/>
              </w:rPr>
              <w:t>59,25</w:t>
            </w:r>
          </w:p>
        </w:tc>
      </w:tr>
      <w:tr w:rsidR="00B63941" w:rsidRPr="00C855A1" w:rsidTr="0074433C">
        <w:tc>
          <w:tcPr>
            <w:tcW w:w="846" w:type="dxa"/>
            <w:tcBorders>
              <w:bottom w:val="single" w:sz="4" w:space="0" w:color="auto"/>
            </w:tcBorders>
          </w:tcPr>
          <w:p w:rsidR="00B63941" w:rsidRPr="00C855A1" w:rsidRDefault="00B63941" w:rsidP="00B63941">
            <w:pPr>
              <w:jc w:val="both"/>
              <w:rPr>
                <w:sz w:val="28"/>
                <w:szCs w:val="28"/>
              </w:rPr>
            </w:pPr>
            <w:r w:rsidRPr="00C855A1">
              <w:rPr>
                <w:sz w:val="28"/>
                <w:szCs w:val="28"/>
              </w:rPr>
              <w:t>102.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63941" w:rsidRPr="00C855A1" w:rsidRDefault="00B63941" w:rsidP="00D85731">
            <w:pPr>
              <w:jc w:val="both"/>
              <w:rPr>
                <w:sz w:val="28"/>
                <w:szCs w:val="28"/>
              </w:rPr>
            </w:pPr>
            <w:r w:rsidRPr="00C855A1">
              <w:rPr>
                <w:sz w:val="28"/>
                <w:szCs w:val="28"/>
              </w:rPr>
              <w:t>г. Выкса, с.п.</w:t>
            </w:r>
            <w:r w:rsidR="00D85731">
              <w:rPr>
                <w:sz w:val="28"/>
                <w:szCs w:val="28"/>
              </w:rPr>
              <w:t xml:space="preserve"> </w:t>
            </w:r>
            <w:r w:rsidRPr="00C855A1">
              <w:rPr>
                <w:sz w:val="28"/>
                <w:szCs w:val="28"/>
              </w:rPr>
              <w:t>Дружба, м-н Дружба, р-н д. 41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941" w:rsidRPr="00C855A1" w:rsidRDefault="00B63941" w:rsidP="00B6394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855A1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941" w:rsidRPr="00C855A1" w:rsidRDefault="00B63941" w:rsidP="00B6394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855A1">
              <w:rPr>
                <w:sz w:val="28"/>
                <w:szCs w:val="28"/>
              </w:rPr>
              <w:t>39,5</w:t>
            </w:r>
          </w:p>
        </w:tc>
      </w:tr>
      <w:tr w:rsidR="00B63941" w:rsidRPr="00C855A1" w:rsidTr="0074433C">
        <w:tc>
          <w:tcPr>
            <w:tcW w:w="846" w:type="dxa"/>
            <w:tcBorders>
              <w:bottom w:val="single" w:sz="4" w:space="0" w:color="auto"/>
            </w:tcBorders>
          </w:tcPr>
          <w:p w:rsidR="00B63941" w:rsidRPr="00C855A1" w:rsidRDefault="00B63941" w:rsidP="00B63941">
            <w:pPr>
              <w:rPr>
                <w:sz w:val="28"/>
                <w:szCs w:val="28"/>
              </w:rPr>
            </w:pPr>
            <w:r w:rsidRPr="00C855A1">
              <w:rPr>
                <w:sz w:val="28"/>
                <w:szCs w:val="28"/>
              </w:rPr>
              <w:t>103.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63941" w:rsidRPr="00C855A1" w:rsidRDefault="00B63941" w:rsidP="00B63941">
            <w:pPr>
              <w:rPr>
                <w:sz w:val="28"/>
                <w:szCs w:val="28"/>
              </w:rPr>
            </w:pPr>
            <w:r w:rsidRPr="00C855A1">
              <w:rPr>
                <w:sz w:val="28"/>
                <w:szCs w:val="28"/>
              </w:rPr>
              <w:t>г. Выкса, с.п. Дружба, м-н Дружба, р-н д. 29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941" w:rsidRPr="00C855A1" w:rsidRDefault="00B63941" w:rsidP="00B63941">
            <w:pPr>
              <w:jc w:val="center"/>
              <w:rPr>
                <w:sz w:val="28"/>
                <w:szCs w:val="28"/>
              </w:rPr>
            </w:pPr>
            <w:r w:rsidRPr="00C855A1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941" w:rsidRPr="00C855A1" w:rsidRDefault="00B63941" w:rsidP="00B63941">
            <w:pPr>
              <w:jc w:val="center"/>
              <w:rPr>
                <w:sz w:val="28"/>
                <w:szCs w:val="28"/>
              </w:rPr>
            </w:pPr>
            <w:r w:rsidRPr="00C855A1">
              <w:rPr>
                <w:sz w:val="28"/>
                <w:szCs w:val="28"/>
              </w:rPr>
              <w:t>59,25</w:t>
            </w:r>
          </w:p>
        </w:tc>
      </w:tr>
    </w:tbl>
    <w:p w:rsidR="00B63941" w:rsidRPr="00C855A1" w:rsidRDefault="0074433C" w:rsidP="0074433C">
      <w:pPr>
        <w:spacing w:line="360" w:lineRule="auto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».</w:t>
      </w:r>
    </w:p>
    <w:p w:rsidR="00AE201A" w:rsidRPr="00702F40" w:rsidRDefault="0074433C" w:rsidP="00AE201A">
      <w:pPr>
        <w:spacing w:line="360" w:lineRule="auto"/>
        <w:ind w:firstLine="708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</w:t>
      </w:r>
      <w:r w:rsidR="00AE201A">
        <w:rPr>
          <w:rFonts w:eastAsia="Batang"/>
          <w:sz w:val="28"/>
          <w:szCs w:val="28"/>
        </w:rPr>
        <w:t xml:space="preserve">. </w:t>
      </w:r>
      <w:r w:rsidR="00AE201A" w:rsidRPr="00702F40">
        <w:rPr>
          <w:rFonts w:eastAsia="Batang"/>
          <w:sz w:val="28"/>
          <w:szCs w:val="28"/>
        </w:rPr>
        <w:t xml:space="preserve">Контроль за исполнением настоящего постановления возложить </w:t>
      </w:r>
      <w:r w:rsidR="00AE201A">
        <w:rPr>
          <w:rFonts w:eastAsia="Batang"/>
          <w:sz w:val="28"/>
          <w:szCs w:val="28"/>
        </w:rPr>
        <w:t xml:space="preserve">                        </w:t>
      </w:r>
      <w:r w:rsidR="00AE201A" w:rsidRPr="00702F40">
        <w:rPr>
          <w:rFonts w:eastAsia="Batang"/>
          <w:sz w:val="28"/>
          <w:szCs w:val="28"/>
        </w:rPr>
        <w:t>на первого заместителя главы администрации городского округа город Выкса И.В. Пономарева.</w:t>
      </w:r>
    </w:p>
    <w:p w:rsidR="00AE201A" w:rsidRPr="006B7208" w:rsidRDefault="0074433C" w:rsidP="00AE201A">
      <w:pPr>
        <w:spacing w:line="360" w:lineRule="auto"/>
        <w:ind w:firstLine="708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</w:t>
      </w:r>
      <w:r w:rsidR="00AE201A" w:rsidRPr="006B7208">
        <w:rPr>
          <w:rFonts w:eastAsia="Batang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AE201A" w:rsidRDefault="00AE201A" w:rsidP="00AE201A">
      <w:pPr>
        <w:spacing w:line="360" w:lineRule="auto"/>
        <w:ind w:firstLine="708"/>
        <w:jc w:val="both"/>
        <w:rPr>
          <w:sz w:val="28"/>
          <w:szCs w:val="28"/>
        </w:rPr>
      </w:pPr>
    </w:p>
    <w:p w:rsidR="006D0F64" w:rsidRDefault="006D0F64" w:rsidP="00AE201A">
      <w:pPr>
        <w:jc w:val="both"/>
        <w:rPr>
          <w:sz w:val="28"/>
          <w:szCs w:val="28"/>
        </w:rPr>
      </w:pPr>
    </w:p>
    <w:p w:rsidR="00AE201A" w:rsidRDefault="00AE201A" w:rsidP="00AE20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   </w:t>
      </w:r>
      <w:r>
        <w:rPr>
          <w:sz w:val="28"/>
          <w:szCs w:val="28"/>
        </w:rPr>
        <w:tab/>
        <w:t xml:space="preserve">                   В.В. Кочетков</w:t>
      </w:r>
    </w:p>
    <w:p w:rsidR="004B7F90" w:rsidRDefault="00646298"/>
    <w:sectPr w:rsidR="004B7F90" w:rsidSect="00D8340E">
      <w:pgSz w:w="11906" w:h="16838"/>
      <w:pgMar w:top="1134" w:right="62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D1609"/>
    <w:multiLevelType w:val="hybridMultilevel"/>
    <w:tmpl w:val="9E1AC3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DB01ACA"/>
    <w:multiLevelType w:val="multilevel"/>
    <w:tmpl w:val="0A1E97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1A"/>
    <w:rsid w:val="00045C52"/>
    <w:rsid w:val="0005661E"/>
    <w:rsid w:val="000A05B4"/>
    <w:rsid w:val="0012747E"/>
    <w:rsid w:val="00192C4B"/>
    <w:rsid w:val="002B1C01"/>
    <w:rsid w:val="003140DC"/>
    <w:rsid w:val="00620BA4"/>
    <w:rsid w:val="00646298"/>
    <w:rsid w:val="006851E1"/>
    <w:rsid w:val="006D0F64"/>
    <w:rsid w:val="0071284A"/>
    <w:rsid w:val="00720EBA"/>
    <w:rsid w:val="00723537"/>
    <w:rsid w:val="0074433C"/>
    <w:rsid w:val="007B110D"/>
    <w:rsid w:val="009B1B7D"/>
    <w:rsid w:val="00AE201A"/>
    <w:rsid w:val="00AE48A1"/>
    <w:rsid w:val="00B63941"/>
    <w:rsid w:val="00C459DE"/>
    <w:rsid w:val="00C855A1"/>
    <w:rsid w:val="00D61494"/>
    <w:rsid w:val="00D85731"/>
    <w:rsid w:val="00D94544"/>
    <w:rsid w:val="00E62FAF"/>
    <w:rsid w:val="00E7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8D6C4-4C20-4E29-B709-AA5330A1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E201A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20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E201A"/>
    <w:pPr>
      <w:ind w:left="720"/>
      <w:contextualSpacing/>
    </w:pPr>
  </w:style>
  <w:style w:type="table" w:styleId="a4">
    <w:name w:val="Table Grid"/>
    <w:basedOn w:val="a1"/>
    <w:uiPriority w:val="59"/>
    <w:rsid w:val="00AE20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18650D7004B008711078265844B792F57A2FDC5823AC264F1460FC42B93A49F137867011F2CB6CE43EDFWAf2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218650D7004B0087110662B4E28E897F37272D15D2FA0711B4B3BA115B0301EB678DF3255FFCB6EWEf6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Стачева Ольга Владимировна</dc:creator>
  <cp:keywords/>
  <dc:description/>
  <cp:lastModifiedBy>Стачева Ольга Владимировна</cp:lastModifiedBy>
  <cp:revision>2</cp:revision>
  <dcterms:created xsi:type="dcterms:W3CDTF">2022-04-07T08:10:00Z</dcterms:created>
  <dcterms:modified xsi:type="dcterms:W3CDTF">2022-04-07T08:10:00Z</dcterms:modified>
</cp:coreProperties>
</file>