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E9" w:rsidRDefault="008558E9" w:rsidP="008558E9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8E9" w:rsidRDefault="008558E9" w:rsidP="008558E9">
      <w:pPr>
        <w:jc w:val="center"/>
        <w:rPr>
          <w:noProof/>
          <w:szCs w:val="28"/>
        </w:rPr>
      </w:pPr>
    </w:p>
    <w:p w:rsidR="008558E9" w:rsidRDefault="008558E9" w:rsidP="008558E9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Default="005D4843" w:rsidP="00F77E21">
      <w:pPr>
        <w:jc w:val="center"/>
      </w:pPr>
    </w:p>
    <w:p w:rsidR="004633BE" w:rsidRPr="00F77E21" w:rsidRDefault="004633BE" w:rsidP="00F77E21">
      <w:pPr>
        <w:jc w:val="center"/>
      </w:pPr>
      <w:bookmarkStart w:id="0" w:name="_GoBack"/>
      <w:bookmarkEnd w:id="0"/>
    </w:p>
    <w:p w:rsidR="0087237B" w:rsidRPr="00A81EFE" w:rsidRDefault="00676C5E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C711A1">
        <w:t>30</w:t>
      </w:r>
      <w:r w:rsidR="00D03853" w:rsidRPr="00CD4F33">
        <w:t>.</w:t>
      </w:r>
      <w:r w:rsidR="00F340D1">
        <w:t>0</w:t>
      </w:r>
      <w:r w:rsidR="00D707C8">
        <w:t>6</w:t>
      </w:r>
      <w:r w:rsidR="00D03853" w:rsidRPr="00CD4F33">
        <w:t>.</w:t>
      </w:r>
      <w:r w:rsidR="00853B7D">
        <w:t>20</w:t>
      </w:r>
      <w:r w:rsidR="00F340D1">
        <w:t>20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6746BE">
        <w:tab/>
      </w:r>
      <w:r w:rsidR="00F77E21">
        <w:t>№</w:t>
      </w:r>
      <w:r>
        <w:t xml:space="preserve"> </w:t>
      </w:r>
      <w:r w:rsidR="008558E9">
        <w:t>44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21</w:t>
      </w:r>
      <w:r w:rsidRPr="008B4AAF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558E9">
        <w:t>р е ш и 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17 декабря </w:t>
      </w:r>
      <w:r w:rsidRPr="0032333B">
        <w:t>201</w:t>
      </w:r>
      <w:r>
        <w:t>9 года</w:t>
      </w:r>
      <w:r w:rsidRPr="0032333B">
        <w:t xml:space="preserve"> № </w:t>
      </w:r>
      <w:r>
        <w:t>113«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20</w:t>
      </w:r>
      <w:r w:rsidRPr="0032333B">
        <w:t xml:space="preserve"> год</w:t>
      </w:r>
      <w:r>
        <w:t xml:space="preserve">и </w:t>
      </w:r>
      <w:r w:rsidRPr="008B4AAF">
        <w:t>плановый период 20</w:t>
      </w:r>
      <w:r>
        <w:t>21</w:t>
      </w:r>
      <w:r w:rsidRPr="008B4AAF">
        <w:t xml:space="preserve"> и 202</w:t>
      </w:r>
      <w:r>
        <w:t>2</w:t>
      </w:r>
      <w:r w:rsidRPr="008B4AAF">
        <w:t xml:space="preserve"> годов</w:t>
      </w:r>
      <w:r>
        <w:t>»</w:t>
      </w:r>
      <w:r w:rsidR="005C5B15" w:rsidRPr="005C5B15">
        <w:t xml:space="preserve"> (в редакции решени</w:t>
      </w:r>
      <w:r w:rsidR="00A97EF6">
        <w:t>й</w:t>
      </w:r>
      <w:r w:rsidR="005C5B15" w:rsidRPr="005C5B15">
        <w:t xml:space="preserve"> Совета депутатов от </w:t>
      </w:r>
      <w:r w:rsidR="005C5B15">
        <w:t>28</w:t>
      </w:r>
      <w:r w:rsidR="005C5B15" w:rsidRPr="005C5B15">
        <w:t>.01.20</w:t>
      </w:r>
      <w:r w:rsidR="005C5B15">
        <w:t>20</w:t>
      </w:r>
      <w:r w:rsidR="005C5B15" w:rsidRPr="005C5B15">
        <w:t xml:space="preserve"> №</w:t>
      </w:r>
      <w:r w:rsidR="00676C5E">
        <w:t xml:space="preserve"> </w:t>
      </w:r>
      <w:r w:rsidR="005C5B15" w:rsidRPr="005C5B15">
        <w:t>1</w:t>
      </w:r>
      <w:r w:rsidR="00711D92" w:rsidRPr="00EC23D5">
        <w:t xml:space="preserve">, </w:t>
      </w:r>
      <w:r w:rsidR="004E0030" w:rsidRPr="00EC23D5">
        <w:t xml:space="preserve">от </w:t>
      </w:r>
      <w:r w:rsidR="00711D92" w:rsidRPr="00EC23D5">
        <w:t>18.02.2020 №</w:t>
      </w:r>
      <w:r w:rsidR="00676C5E">
        <w:t xml:space="preserve"> </w:t>
      </w:r>
      <w:r w:rsidR="00711D92" w:rsidRPr="00EC23D5">
        <w:t>12</w:t>
      </w:r>
      <w:r w:rsidR="003E5151" w:rsidRPr="00EC23D5">
        <w:t xml:space="preserve">, </w:t>
      </w:r>
      <w:r w:rsidR="004E0030" w:rsidRPr="00EC23D5">
        <w:t xml:space="preserve">от </w:t>
      </w:r>
      <w:r w:rsidR="003E5151" w:rsidRPr="00EC23D5">
        <w:t>25.03.2020 №</w:t>
      </w:r>
      <w:r w:rsidR="00676C5E">
        <w:t xml:space="preserve"> </w:t>
      </w:r>
      <w:r w:rsidR="003E5151" w:rsidRPr="00EC23D5">
        <w:t>22</w:t>
      </w:r>
      <w:r w:rsidR="00E12941" w:rsidRPr="00EC23D5">
        <w:t xml:space="preserve">, </w:t>
      </w:r>
      <w:r w:rsidR="004E0030" w:rsidRPr="00EC23D5">
        <w:t xml:space="preserve">от </w:t>
      </w:r>
      <w:r w:rsidR="00E12941" w:rsidRPr="00EC23D5">
        <w:t>09.04.2020 №</w:t>
      </w:r>
      <w:r w:rsidR="00676C5E">
        <w:t xml:space="preserve"> </w:t>
      </w:r>
      <w:r w:rsidR="00E12941" w:rsidRPr="00EC23D5">
        <w:t>31</w:t>
      </w:r>
      <w:r w:rsidR="00A97EF6" w:rsidRPr="00EC23D5">
        <w:t xml:space="preserve">, </w:t>
      </w:r>
      <w:r w:rsidR="004E0030" w:rsidRPr="00EC23D5">
        <w:t xml:space="preserve">от </w:t>
      </w:r>
      <w:r w:rsidR="00A97EF6" w:rsidRPr="00EC23D5">
        <w:t>28.04.2020 №</w:t>
      </w:r>
      <w:r w:rsidR="00676C5E">
        <w:t xml:space="preserve"> </w:t>
      </w:r>
      <w:r w:rsidR="00A97EF6">
        <w:t>34</w:t>
      </w:r>
      <w:r w:rsidR="00AE3508">
        <w:t>, от 20.05.2020 №</w:t>
      </w:r>
      <w:r w:rsidR="00676C5E">
        <w:t xml:space="preserve"> </w:t>
      </w:r>
      <w:r w:rsidR="00AE3508">
        <w:t>38</w:t>
      </w:r>
      <w:r w:rsidR="00D76362">
        <w:t>,</w:t>
      </w:r>
      <w:r w:rsidR="00D76362" w:rsidRPr="00D76362">
        <w:t xml:space="preserve"> от </w:t>
      </w:r>
      <w:r w:rsidR="00D76362">
        <w:t>16</w:t>
      </w:r>
      <w:r w:rsidR="00D76362" w:rsidRPr="00D76362">
        <w:t>.0</w:t>
      </w:r>
      <w:r w:rsidR="00D76362">
        <w:t>6</w:t>
      </w:r>
      <w:r w:rsidR="00D76362" w:rsidRPr="00D76362">
        <w:t>.2020 №</w:t>
      </w:r>
      <w:r w:rsidR="00676C5E">
        <w:t xml:space="preserve"> </w:t>
      </w:r>
      <w:r w:rsidR="00D76362" w:rsidRPr="00D76362">
        <w:t>3</w:t>
      </w:r>
      <w:r w:rsidR="00D76362">
        <w:t>9</w:t>
      </w:r>
      <w:r w:rsidR="005C5B15" w:rsidRPr="005C5B15">
        <w:t>)</w:t>
      </w:r>
      <w:r w:rsidRPr="0032333B">
        <w:t>следующие изменения:</w:t>
      </w:r>
    </w:p>
    <w:p w:rsidR="003841D4" w:rsidRDefault="00F340D1" w:rsidP="00F340D1">
      <w:pPr>
        <w:autoSpaceDE w:val="0"/>
        <w:autoSpaceDN w:val="0"/>
        <w:ind w:firstLine="567"/>
        <w:jc w:val="both"/>
      </w:pPr>
      <w:r>
        <w:t>1) стать</w:t>
      </w:r>
      <w:r w:rsidR="00997480">
        <w:t>ю</w:t>
      </w:r>
      <w:r>
        <w:t xml:space="preserve"> 1 изложить в следующей редакции:</w:t>
      </w:r>
    </w:p>
    <w:p w:rsidR="00E12941" w:rsidRPr="00E12941" w:rsidRDefault="00E12941" w:rsidP="00E12941">
      <w:pPr>
        <w:autoSpaceDE w:val="0"/>
        <w:autoSpaceDN w:val="0"/>
        <w:ind w:firstLine="567"/>
        <w:jc w:val="both"/>
        <w:rPr>
          <w:b/>
          <w:sz w:val="28"/>
          <w:szCs w:val="28"/>
        </w:rPr>
      </w:pPr>
      <w:r w:rsidRPr="00E12941">
        <w:rPr>
          <w:b/>
          <w:sz w:val="28"/>
          <w:szCs w:val="28"/>
        </w:rPr>
        <w:t>«Статья 1</w:t>
      </w:r>
    </w:p>
    <w:p w:rsidR="00E12941" w:rsidRDefault="00E12941" w:rsidP="00E12941">
      <w:pPr>
        <w:autoSpaceDE w:val="0"/>
        <w:autoSpaceDN w:val="0"/>
        <w:ind w:firstLine="567"/>
        <w:jc w:val="both"/>
      </w:pPr>
    </w:p>
    <w:p w:rsidR="00E12941" w:rsidRDefault="00E12941" w:rsidP="00E12941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городского округа) на 2020 год:</w:t>
      </w:r>
    </w:p>
    <w:p w:rsidR="00E12941" w:rsidRPr="005C1B10" w:rsidRDefault="00E12941" w:rsidP="00E12941">
      <w:pPr>
        <w:autoSpaceDE w:val="0"/>
        <w:autoSpaceDN w:val="0"/>
        <w:ind w:firstLine="567"/>
        <w:jc w:val="both"/>
      </w:pPr>
      <w:r w:rsidRPr="005C1B10">
        <w:t xml:space="preserve">1) общий объем доходов в сумме </w:t>
      </w:r>
      <w:r w:rsidR="005C1B10" w:rsidRPr="005C1B10">
        <w:t xml:space="preserve">2 </w:t>
      </w:r>
      <w:r w:rsidR="000532C4">
        <w:t>88</w:t>
      </w:r>
      <w:r w:rsidR="005C1B10" w:rsidRPr="005C1B10">
        <w:t xml:space="preserve">1 </w:t>
      </w:r>
      <w:r w:rsidR="0059037B">
        <w:t>3</w:t>
      </w:r>
      <w:r w:rsidR="005C1B10" w:rsidRPr="005C1B10">
        <w:t>33,</w:t>
      </w:r>
      <w:r w:rsidR="0059037B">
        <w:t>2</w:t>
      </w:r>
      <w:r w:rsidRPr="005C1B10">
        <w:t>тыс. рублей;</w:t>
      </w:r>
    </w:p>
    <w:p w:rsidR="00E12941" w:rsidRPr="005C1B10" w:rsidRDefault="00E12941" w:rsidP="00E12941">
      <w:pPr>
        <w:autoSpaceDE w:val="0"/>
        <w:autoSpaceDN w:val="0"/>
        <w:ind w:firstLine="567"/>
        <w:jc w:val="both"/>
      </w:pPr>
      <w:r w:rsidRPr="005C1B10">
        <w:t xml:space="preserve">2) общий объем расходов в сумме </w:t>
      </w:r>
      <w:r w:rsidR="005C1B10" w:rsidRPr="00C21E9C">
        <w:t>3</w:t>
      </w:r>
      <w:r w:rsidR="00F221B1">
        <w:t> </w:t>
      </w:r>
      <w:r w:rsidR="000532C4">
        <w:t>052</w:t>
      </w:r>
      <w:r w:rsidR="0059037B">
        <w:t>1</w:t>
      </w:r>
      <w:r w:rsidR="000532C4">
        <w:t>8</w:t>
      </w:r>
      <w:r w:rsidR="00F221B1">
        <w:t>1</w:t>
      </w:r>
      <w:r w:rsidR="005C1B10" w:rsidRPr="00C21E9C">
        <w:t>,</w:t>
      </w:r>
      <w:r w:rsidR="0059037B">
        <w:t>6</w:t>
      </w:r>
      <w:r w:rsidRPr="005C1B10">
        <w:t xml:space="preserve"> 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 w:rsidRPr="005C1B10">
        <w:t>3) размер дефицита в сумме 1</w:t>
      </w:r>
      <w:r w:rsidR="00AE3508" w:rsidRPr="005C1B10">
        <w:t>70</w:t>
      </w:r>
      <w:r w:rsidR="00C3777F" w:rsidRPr="005C1B10">
        <w:t>848</w:t>
      </w:r>
      <w:r w:rsidRPr="005C1B10">
        <w:t>,</w:t>
      </w:r>
      <w:r w:rsidR="00C3777F" w:rsidRPr="005C1B10">
        <w:t>4</w:t>
      </w:r>
      <w:r w:rsidRPr="005C1B10">
        <w:t xml:space="preserve"> тыс. рублей.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2021 и 2022 годов: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1) общий объем доходов на 2021 год в сумме </w:t>
      </w:r>
      <w:r w:rsidR="00D76362" w:rsidRPr="00D76362">
        <w:t xml:space="preserve">2 904 827,6 </w:t>
      </w:r>
      <w:r>
        <w:t xml:space="preserve">тыс. рублей, на 2022 год в сумме </w:t>
      </w:r>
      <w:r w:rsidR="00D76362" w:rsidRPr="00D76362">
        <w:t xml:space="preserve">3 254 511,1 </w:t>
      </w:r>
      <w:r>
        <w:t>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2) общий объем расходов на 2021 год в сумме </w:t>
      </w:r>
      <w:r w:rsidR="00D76362" w:rsidRPr="00D76362">
        <w:t xml:space="preserve">2 861 448,7 </w:t>
      </w:r>
      <w:r>
        <w:t xml:space="preserve">тыс. рублей, в том числе условно утверждаемые расходы в сумме 33 245,0 тыс. рублей, на 2022 год в сумме                  </w:t>
      </w:r>
      <w:r w:rsidR="00D76362" w:rsidRPr="00D76362">
        <w:t xml:space="preserve">3 243 892,1 </w:t>
      </w:r>
      <w:r>
        <w:t>тыс. рублей, в том числе условно утверждаемые расходы в сумме 70 825,8 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>3) размер профицита на 2021 год в сумме 43 378,9 тыс. рублей, на 2022 год в сумме     10 619,0 тыс. рублей.»;</w:t>
      </w:r>
    </w:p>
    <w:p w:rsidR="0064117C" w:rsidRPr="0064117C" w:rsidRDefault="0064117C" w:rsidP="0064117C">
      <w:pPr>
        <w:ind w:firstLine="567"/>
        <w:jc w:val="both"/>
        <w:rPr>
          <w:bCs/>
        </w:rPr>
      </w:pPr>
      <w:r w:rsidRPr="0064117C">
        <w:rPr>
          <w:bCs/>
        </w:rPr>
        <w:t>2) пункт 1 статьи 2 изложить в следующей редакции:</w:t>
      </w:r>
    </w:p>
    <w:p w:rsidR="0064117C" w:rsidRDefault="0064117C" w:rsidP="00C711A1">
      <w:pPr>
        <w:ind w:firstLine="567"/>
        <w:jc w:val="both"/>
        <w:rPr>
          <w:bCs/>
        </w:rPr>
      </w:pPr>
      <w:r>
        <w:rPr>
          <w:bCs/>
        </w:rPr>
        <w:t xml:space="preserve">«1) на 2020 год в сумме </w:t>
      </w:r>
      <w:r w:rsidR="00C711A1">
        <w:rPr>
          <w:bCs/>
        </w:rPr>
        <w:t>7</w:t>
      </w:r>
      <w:r w:rsidR="000532C4">
        <w:rPr>
          <w:bCs/>
        </w:rPr>
        <w:t>8</w:t>
      </w:r>
      <w:r w:rsidR="00C711A1">
        <w:rPr>
          <w:bCs/>
        </w:rPr>
        <w:t>8</w:t>
      </w:r>
      <w:r w:rsidR="0059037B">
        <w:rPr>
          <w:bCs/>
        </w:rPr>
        <w:t>6</w:t>
      </w:r>
      <w:r w:rsidR="00C711A1">
        <w:rPr>
          <w:bCs/>
        </w:rPr>
        <w:t>49</w:t>
      </w:r>
      <w:r w:rsidRPr="0064117C">
        <w:rPr>
          <w:bCs/>
        </w:rPr>
        <w:t>,</w:t>
      </w:r>
      <w:r w:rsidR="0059037B">
        <w:rPr>
          <w:bCs/>
        </w:rPr>
        <w:t>6</w:t>
      </w:r>
      <w:r w:rsidRPr="0064117C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 w:rsidR="000532C4">
        <w:rPr>
          <w:bCs/>
        </w:rPr>
        <w:t>76</w:t>
      </w:r>
      <w:r w:rsidR="00C711A1">
        <w:rPr>
          <w:bCs/>
        </w:rPr>
        <w:t>4</w:t>
      </w:r>
      <w:r w:rsidR="0059037B">
        <w:rPr>
          <w:bCs/>
        </w:rPr>
        <w:t>7</w:t>
      </w:r>
      <w:r w:rsidR="00C711A1">
        <w:rPr>
          <w:bCs/>
        </w:rPr>
        <w:t>44</w:t>
      </w:r>
      <w:r w:rsidRPr="0064117C">
        <w:rPr>
          <w:bCs/>
        </w:rPr>
        <w:t>,</w:t>
      </w:r>
      <w:r w:rsidR="0059037B">
        <w:rPr>
          <w:bCs/>
        </w:rPr>
        <w:t>0</w:t>
      </w:r>
      <w:r w:rsidRPr="0064117C">
        <w:rPr>
          <w:bCs/>
        </w:rPr>
        <w:t xml:space="preserve"> тыс. рублей;»;</w:t>
      </w:r>
    </w:p>
    <w:p w:rsidR="007E2565" w:rsidRPr="007E2565" w:rsidRDefault="0064117C" w:rsidP="007E2565">
      <w:pPr>
        <w:ind w:firstLine="567"/>
        <w:jc w:val="both"/>
        <w:rPr>
          <w:bCs/>
        </w:rPr>
      </w:pPr>
      <w:r>
        <w:rPr>
          <w:bCs/>
        </w:rPr>
        <w:t>3</w:t>
      </w:r>
      <w:r w:rsidR="005C5B15">
        <w:rPr>
          <w:bCs/>
        </w:rPr>
        <w:t>)</w:t>
      </w:r>
      <w:r w:rsidR="007E2565" w:rsidRPr="007E2565">
        <w:rPr>
          <w:bCs/>
        </w:rPr>
        <w:t>пункт</w:t>
      </w:r>
      <w:r w:rsidR="005F703D">
        <w:rPr>
          <w:bCs/>
        </w:rPr>
        <w:t>ы</w:t>
      </w:r>
      <w:r w:rsidR="007E2565" w:rsidRPr="007E2565">
        <w:rPr>
          <w:bCs/>
        </w:rPr>
        <w:t xml:space="preserve"> 1</w:t>
      </w:r>
      <w:r w:rsidR="005F703D">
        <w:rPr>
          <w:bCs/>
        </w:rPr>
        <w:t>, 2 и 3</w:t>
      </w:r>
      <w:r w:rsidR="007E2565" w:rsidRPr="007E2565">
        <w:rPr>
          <w:bCs/>
        </w:rPr>
        <w:t xml:space="preserve">статьи </w:t>
      </w:r>
      <w:r w:rsidR="00931C7D">
        <w:rPr>
          <w:bCs/>
        </w:rPr>
        <w:t>4</w:t>
      </w:r>
      <w:r w:rsidR="007E2565" w:rsidRPr="007E2565">
        <w:rPr>
          <w:bCs/>
        </w:rPr>
        <w:t xml:space="preserve"> изложить в следующей редакции:</w:t>
      </w:r>
    </w:p>
    <w:p w:rsidR="005F703D" w:rsidRDefault="007E2565" w:rsidP="00D04147">
      <w:pPr>
        <w:ind w:firstLine="567"/>
        <w:jc w:val="both"/>
      </w:pPr>
      <w:r w:rsidRPr="0064117C">
        <w:rPr>
          <w:bCs/>
        </w:rPr>
        <w:lastRenderedPageBreak/>
        <w:t xml:space="preserve">«1) </w:t>
      </w:r>
      <w:r w:rsidR="002B0425" w:rsidRPr="0064117C">
        <w:t xml:space="preserve">на 2020 год в сумме </w:t>
      </w:r>
      <w:r w:rsidR="00D04147">
        <w:t>2</w:t>
      </w:r>
      <w:r w:rsidR="0064117C" w:rsidRPr="0064117C">
        <w:t> </w:t>
      </w:r>
      <w:r w:rsidR="00D04147">
        <w:t>08</w:t>
      </w:r>
      <w:r w:rsidR="00F45238">
        <w:t>4</w:t>
      </w:r>
      <w:r w:rsidR="0064117C" w:rsidRPr="0064117C">
        <w:t> </w:t>
      </w:r>
      <w:r w:rsidR="00D04147">
        <w:t>5</w:t>
      </w:r>
      <w:r w:rsidR="00F45238">
        <w:t>98</w:t>
      </w:r>
      <w:r w:rsidR="0064117C" w:rsidRPr="0064117C">
        <w:t>,</w:t>
      </w:r>
      <w:r w:rsidR="00F45238">
        <w:t>1</w:t>
      </w:r>
      <w:r w:rsidR="002B0425" w:rsidRPr="0064117C">
        <w:t>тыс. рублей, в том числе субсидий, субвенций и иных межбюджетных трансфертов, имеющих целевое назначение, в сумме 1</w:t>
      </w:r>
      <w:r w:rsidR="0064117C" w:rsidRPr="0064117C">
        <w:t> </w:t>
      </w:r>
      <w:r w:rsidR="00D04147">
        <w:t>57</w:t>
      </w:r>
      <w:r w:rsidR="00F45238">
        <w:t>9</w:t>
      </w:r>
      <w:r w:rsidR="0064117C" w:rsidRPr="0064117C">
        <w:t> </w:t>
      </w:r>
      <w:r w:rsidR="00D04147">
        <w:t>3</w:t>
      </w:r>
      <w:r w:rsidR="00F45238">
        <w:t>71</w:t>
      </w:r>
      <w:r w:rsidR="0064117C" w:rsidRPr="0064117C">
        <w:t>,</w:t>
      </w:r>
      <w:r w:rsidR="00F45238">
        <w:t>3</w:t>
      </w:r>
      <w:r w:rsidR="002B0425" w:rsidRPr="0064117C">
        <w:t xml:space="preserve"> тыс. рублей;</w:t>
      </w:r>
    </w:p>
    <w:p w:rsidR="005F703D" w:rsidRDefault="005F703D" w:rsidP="005F703D">
      <w:pPr>
        <w:ind w:firstLine="567"/>
        <w:jc w:val="both"/>
      </w:pPr>
      <w:r>
        <w:t xml:space="preserve">2) на 2021 год </w:t>
      </w:r>
      <w:r w:rsidRPr="00D00000">
        <w:t>в сумме</w:t>
      </w:r>
      <w:r w:rsidR="00F45238">
        <w:t>2071490</w:t>
      </w:r>
      <w:r>
        <w:t>,</w:t>
      </w:r>
      <w:r w:rsidR="00F45238">
        <w:t>8</w:t>
      </w:r>
      <w:r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F45238">
        <w:t xml:space="preserve">1 524 871,0 </w:t>
      </w:r>
      <w:r>
        <w:t>тыс. рублей;</w:t>
      </w:r>
    </w:p>
    <w:p w:rsidR="00EF03E1" w:rsidRPr="005F703D" w:rsidRDefault="005F703D" w:rsidP="005F703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91B">
        <w:rPr>
          <w:rFonts w:ascii="Times New Roman" w:hAnsi="Times New Roman" w:cs="Times New Roman"/>
          <w:sz w:val="24"/>
          <w:szCs w:val="24"/>
        </w:rPr>
        <w:t xml:space="preserve">3) на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7D291B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45238">
        <w:rPr>
          <w:rFonts w:ascii="Times New Roman" w:hAnsi="Times New Roman" w:cs="Times New Roman"/>
          <w:sz w:val="24"/>
          <w:szCs w:val="24"/>
        </w:rPr>
        <w:t>2368158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5238">
        <w:rPr>
          <w:rFonts w:ascii="Times New Roman" w:hAnsi="Times New Roman" w:cs="Times New Roman"/>
          <w:sz w:val="24"/>
          <w:szCs w:val="24"/>
        </w:rPr>
        <w:t>3</w:t>
      </w:r>
      <w:r w:rsidRPr="007D291B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F45238">
        <w:rPr>
          <w:rFonts w:ascii="Times New Roman" w:hAnsi="Times New Roman" w:cs="Times New Roman"/>
          <w:sz w:val="24"/>
          <w:szCs w:val="24"/>
        </w:rPr>
        <w:t>827376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5238">
        <w:rPr>
          <w:rFonts w:ascii="Times New Roman" w:hAnsi="Times New Roman" w:cs="Times New Roman"/>
          <w:sz w:val="24"/>
          <w:szCs w:val="24"/>
        </w:rPr>
        <w:t>3</w:t>
      </w:r>
      <w:r w:rsidRPr="007D29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0425" w:rsidRPr="0064117C">
        <w:t>»;</w:t>
      </w:r>
    </w:p>
    <w:p w:rsidR="00986EEA" w:rsidRPr="00AC2E2E" w:rsidRDefault="00D76362" w:rsidP="00986EEA">
      <w:pPr>
        <w:ind w:firstLine="567"/>
        <w:jc w:val="both"/>
      </w:pPr>
      <w:r>
        <w:t>4</w:t>
      </w:r>
      <w:r w:rsidR="00986EEA" w:rsidRPr="00AC2E2E">
        <w:t>) приложение 3 изложить согласно приложению 1 к настоящему решению;</w:t>
      </w:r>
    </w:p>
    <w:p w:rsidR="00986EEA" w:rsidRPr="00AC2E2E" w:rsidRDefault="00D76362" w:rsidP="00986EEA">
      <w:pPr>
        <w:ind w:firstLine="567"/>
        <w:jc w:val="both"/>
      </w:pPr>
      <w:r>
        <w:t>5</w:t>
      </w:r>
      <w:r w:rsidR="00986EEA" w:rsidRPr="00AC2E2E">
        <w:t>) приложение 4 изложить согласно приложению 2 к настоящему решению;</w:t>
      </w:r>
    </w:p>
    <w:p w:rsidR="00986EEA" w:rsidRDefault="00D76362" w:rsidP="00986EEA">
      <w:pPr>
        <w:ind w:firstLine="567"/>
        <w:jc w:val="both"/>
      </w:pPr>
      <w:r>
        <w:t>6</w:t>
      </w:r>
      <w:r w:rsidR="00986EEA" w:rsidRPr="00AC2E2E">
        <w:t>) приложение 5 изложить согласно пр</w:t>
      </w:r>
      <w:r w:rsidR="005F703D">
        <w:t>иложению 3 к настоящему решению;</w:t>
      </w:r>
    </w:p>
    <w:p w:rsidR="00D76362" w:rsidRPr="00D76362" w:rsidRDefault="00D76362" w:rsidP="00D76362">
      <w:r>
        <w:t xml:space="preserve">         7</w:t>
      </w:r>
      <w:r w:rsidRPr="00D76362">
        <w:t xml:space="preserve">) приложение </w:t>
      </w:r>
      <w:r>
        <w:t>6</w:t>
      </w:r>
      <w:r w:rsidRPr="00D76362">
        <w:t xml:space="preserve"> изложить согласно приложению </w:t>
      </w:r>
      <w:r>
        <w:t>4</w:t>
      </w:r>
      <w:r w:rsidRPr="00D76362">
        <w:t xml:space="preserve"> к настоящему решению.</w:t>
      </w:r>
    </w:p>
    <w:p w:rsidR="00BB4D3A" w:rsidRDefault="00041489" w:rsidP="00F77E21">
      <w:pPr>
        <w:tabs>
          <w:tab w:val="left" w:pos="6690"/>
        </w:tabs>
        <w:ind w:firstLine="567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Г</w:t>
            </w:r>
            <w:r w:rsidRPr="00EA3188">
              <w:t>лав</w:t>
            </w:r>
            <w:r>
              <w:t>а</w:t>
            </w:r>
            <w:r w:rsidR="00C571CB">
              <w:t xml:space="preserve"> </w:t>
            </w:r>
            <w:r>
              <w:t>местного самоуправления</w:t>
            </w:r>
          </w:p>
          <w:p w:rsidR="00AB3A92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>
              <w:t>В</w:t>
            </w:r>
            <w:r w:rsidRPr="00EA3188">
              <w:t>.В.</w:t>
            </w:r>
            <w:r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676C5E" w:rsidP="00F340D1">
      <w:pPr>
        <w:jc w:val="right"/>
      </w:pPr>
      <w:r>
        <w:t>о</w:t>
      </w:r>
      <w:r w:rsidR="00F340D1" w:rsidRPr="00345B4A">
        <w:t>т</w:t>
      </w:r>
      <w:r>
        <w:t xml:space="preserve"> </w:t>
      </w:r>
      <w:r w:rsidR="008558E9">
        <w:t>30.06.2020</w:t>
      </w:r>
      <w:r w:rsidR="00F340D1" w:rsidRPr="00345B4A">
        <w:t xml:space="preserve"> №</w:t>
      </w:r>
      <w:r w:rsidR="008558E9">
        <w:t xml:space="preserve"> 44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17</w:t>
      </w:r>
      <w:r w:rsidRPr="00345B4A">
        <w:t>.12.201</w:t>
      </w:r>
      <w:r>
        <w:t>9</w:t>
      </w:r>
      <w:r w:rsidRPr="00345B4A">
        <w:t xml:space="preserve"> №</w:t>
      </w:r>
      <w:r>
        <w:t>113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2020 год и плановый период 2021 и 2022 годов</w:t>
      </w:r>
    </w:p>
    <w:p w:rsidR="009D6406" w:rsidRPr="00F87425" w:rsidRDefault="00F340D1" w:rsidP="00F340D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945" w:type="dxa"/>
        <w:tblInd w:w="93" w:type="dxa"/>
        <w:tblLook w:val="04A0"/>
      </w:tblPr>
      <w:tblGrid>
        <w:gridCol w:w="4695"/>
        <w:gridCol w:w="1512"/>
        <w:gridCol w:w="1532"/>
        <w:gridCol w:w="1917"/>
        <w:gridCol w:w="289"/>
      </w:tblGrid>
      <w:tr w:rsidR="00897C04" w:rsidTr="00BC6824">
        <w:trPr>
          <w:gridAfter w:val="1"/>
          <w:wAfter w:w="236" w:type="dxa"/>
          <w:trHeight w:val="7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center"/>
            </w:pPr>
            <w:r>
              <w:t>2020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center"/>
            </w:pPr>
            <w:r>
              <w:t>2021 год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center"/>
            </w:pPr>
            <w:r>
              <w:t>2022 год</w:t>
            </w:r>
          </w:p>
        </w:tc>
      </w:tr>
      <w:tr w:rsidR="00897C04" w:rsidTr="00BC6824">
        <w:trPr>
          <w:gridAfter w:val="1"/>
          <w:wAfter w:w="236" w:type="dxa"/>
          <w:trHeight w:val="8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-13 028,0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</w:tr>
      <w:tr w:rsidR="00897C04" w:rsidTr="00BC6824">
        <w:trPr>
          <w:gridAfter w:val="1"/>
          <w:wAfter w:w="236" w:type="dxa"/>
          <w:trHeight w:val="8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156 972,0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116 621,1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64 381,0</w:t>
            </w:r>
          </w:p>
        </w:tc>
      </w:tr>
      <w:tr w:rsidR="00897C04" w:rsidTr="00BC6824">
        <w:trPr>
          <w:gridAfter w:val="1"/>
          <w:wAfter w:w="236" w:type="dxa"/>
          <w:trHeight w:val="9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-170 000,0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-160 000,0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-75 000,0</w:t>
            </w:r>
          </w:p>
        </w:tc>
      </w:tr>
      <w:tr w:rsidR="00897C04" w:rsidTr="00BC6824">
        <w:trPr>
          <w:gridAfter w:val="1"/>
          <w:wAfter w:w="236" w:type="dxa"/>
          <w:trHeight w:val="8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97C04" w:rsidTr="00BC6824">
        <w:trPr>
          <w:gridAfter w:val="1"/>
          <w:wAfter w:w="236" w:type="dxa"/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04" w:rsidRDefault="00897C04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108 000,0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0,0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0,0</w:t>
            </w:r>
          </w:p>
        </w:tc>
      </w:tr>
      <w:tr w:rsidR="00897C04" w:rsidTr="00BC6824">
        <w:trPr>
          <w:gridAfter w:val="1"/>
          <w:wAfter w:w="236" w:type="dxa"/>
          <w:trHeight w:val="12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-108 000,0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0,0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0,0</w:t>
            </w:r>
          </w:p>
        </w:tc>
      </w:tr>
      <w:tr w:rsidR="00897C04" w:rsidTr="00BC6824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183 876,4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97C04" w:rsidTr="00BC6824">
        <w:trPr>
          <w:gridAfter w:val="1"/>
          <w:wAfter w:w="236" w:type="dxa"/>
          <w:trHeight w:val="44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C04" w:rsidRDefault="00897C04">
            <w:pPr>
              <w:jc w:val="right"/>
            </w:pPr>
            <w:r>
              <w:t>-3 146 305,2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-3 021 448,7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-3 318 892,1</w:t>
            </w:r>
          </w:p>
        </w:tc>
      </w:tr>
      <w:tr w:rsidR="00897C04" w:rsidTr="00BC6824">
        <w:trPr>
          <w:gridAfter w:val="1"/>
          <w:wAfter w:w="236" w:type="dxa"/>
          <w:trHeight w:val="44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C04" w:rsidRDefault="00897C04">
            <w:pPr>
              <w:jc w:val="right"/>
            </w:pPr>
            <w:r>
              <w:t>3 330 181,6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3 021 448,7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</w:pPr>
            <w:r>
              <w:t>3 318 892,1</w:t>
            </w:r>
          </w:p>
        </w:tc>
      </w:tr>
      <w:tr w:rsidR="00897C04" w:rsidTr="00BC6824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170 848,4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C04" w:rsidRDefault="00897C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897C04" w:rsidRPr="00897C04" w:rsidRDefault="00897C04" w:rsidP="00897C04">
            <w:pPr>
              <w:ind w:left="-57" w:right="-57"/>
              <w:rPr>
                <w:bCs/>
              </w:rPr>
            </w:pPr>
            <w:r w:rsidRPr="00897C04">
              <w:rPr>
                <w:bCs/>
              </w:rPr>
              <w:t>»;</w:t>
            </w:r>
          </w:p>
        </w:tc>
      </w:tr>
    </w:tbl>
    <w:p w:rsidR="00DE01C8" w:rsidRPr="003E6E17" w:rsidRDefault="00DE01C8" w:rsidP="00F340D1">
      <w:pPr>
        <w:jc w:val="right"/>
        <w:rPr>
          <w:szCs w:val="32"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BC6824" w:rsidRDefault="00F340D1" w:rsidP="00BC6824">
      <w:pPr>
        <w:jc w:val="right"/>
      </w:pPr>
      <w:r>
        <w:t>о</w:t>
      </w:r>
      <w:r w:rsidRPr="00345B4A">
        <w:t>т</w:t>
      </w:r>
      <w:r w:rsidR="00BC6824">
        <w:t>30.06.2020</w:t>
      </w:r>
      <w:r w:rsidR="00BC6824" w:rsidRPr="00345B4A">
        <w:t xml:space="preserve"> №</w:t>
      </w:r>
      <w:r w:rsidR="00BC6824">
        <w:t xml:space="preserve"> 44</w:t>
      </w:r>
    </w:p>
    <w:p w:rsidR="00F340D1" w:rsidRDefault="00F340D1" w:rsidP="00F340D1">
      <w:pPr>
        <w:jc w:val="right"/>
      </w:pPr>
    </w:p>
    <w:p w:rsidR="00F340D1" w:rsidRPr="00F87425" w:rsidRDefault="00663B4E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F340D1">
        <w:rPr>
          <w:b/>
          <w:bCs/>
          <w:sz w:val="32"/>
          <w:szCs w:val="32"/>
        </w:rPr>
        <w:t>«</w:t>
      </w:r>
      <w:r w:rsidR="00F340D1" w:rsidRPr="00F87425">
        <w:rPr>
          <w:b/>
          <w:bCs/>
          <w:sz w:val="32"/>
          <w:szCs w:val="32"/>
        </w:rPr>
        <w:t xml:space="preserve">Приложение </w:t>
      </w:r>
      <w:r w:rsidR="00F340D1">
        <w:rPr>
          <w:b/>
          <w:bCs/>
          <w:sz w:val="32"/>
          <w:szCs w:val="32"/>
        </w:rPr>
        <w:t>4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2021 и 2022 годов</w:t>
      </w:r>
    </w:p>
    <w:p w:rsidR="009D6406" w:rsidRPr="008D7126" w:rsidRDefault="00F340D1" w:rsidP="009D6406">
      <w:pPr>
        <w:ind w:right="139"/>
        <w:jc w:val="right"/>
        <w:rPr>
          <w:b/>
          <w:bCs/>
        </w:rPr>
      </w:pPr>
      <w:r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3"/>
        <w:gridCol w:w="1592"/>
        <w:gridCol w:w="603"/>
        <w:gridCol w:w="1249"/>
        <w:gridCol w:w="1243"/>
        <w:gridCol w:w="1434"/>
        <w:gridCol w:w="236"/>
      </w:tblGrid>
      <w:tr w:rsidR="00897C04" w:rsidRPr="00897C04" w:rsidTr="00BC6824">
        <w:trPr>
          <w:gridAfter w:val="1"/>
          <w:wAfter w:w="236" w:type="dxa"/>
          <w:trHeight w:val="585"/>
          <w:tblHeader/>
        </w:trPr>
        <w:tc>
          <w:tcPr>
            <w:tcW w:w="3533" w:type="dxa"/>
            <w:vMerge w:val="restart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Наименование</w:t>
            </w:r>
          </w:p>
        </w:tc>
        <w:tc>
          <w:tcPr>
            <w:tcW w:w="2195" w:type="dxa"/>
            <w:gridSpan w:val="2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97C04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97C04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97C04">
              <w:rPr>
                <w:b/>
                <w:bCs/>
                <w:color w:val="000000"/>
              </w:rPr>
              <w:t>2022 год</w:t>
            </w:r>
          </w:p>
        </w:tc>
      </w:tr>
      <w:tr w:rsidR="00897C04" w:rsidRPr="00897C04" w:rsidTr="00BC6824">
        <w:trPr>
          <w:gridAfter w:val="1"/>
          <w:wAfter w:w="236" w:type="dxa"/>
          <w:trHeight w:val="600"/>
          <w:tblHeader/>
        </w:trPr>
        <w:tc>
          <w:tcPr>
            <w:tcW w:w="3533" w:type="dxa"/>
            <w:vMerge/>
            <w:vAlign w:val="center"/>
            <w:hideMark/>
          </w:tcPr>
          <w:p w:rsidR="00897C04" w:rsidRPr="00897C04" w:rsidRDefault="00897C04" w:rsidP="00897C04">
            <w:pPr>
              <w:ind w:left="-57" w:right="-57"/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Целевая статья расходов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Вид расходов</w:t>
            </w:r>
          </w:p>
        </w:tc>
        <w:tc>
          <w:tcPr>
            <w:tcW w:w="1249" w:type="dxa"/>
            <w:vMerge/>
            <w:vAlign w:val="center"/>
            <w:hideMark/>
          </w:tcPr>
          <w:p w:rsidR="00897C04" w:rsidRPr="00897C04" w:rsidRDefault="00897C04" w:rsidP="00897C04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:rsidR="00897C04" w:rsidRPr="00897C04" w:rsidRDefault="00897C04" w:rsidP="00897C04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897C04" w:rsidRPr="00897C04" w:rsidRDefault="00897C04" w:rsidP="00897C04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897C0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97C04">
              <w:rPr>
                <w:b/>
                <w:bCs/>
                <w:color w:val="000000"/>
              </w:rPr>
              <w:t> 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97C04">
              <w:rPr>
                <w:b/>
                <w:bCs/>
                <w:color w:val="000000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97C04">
              <w:rPr>
                <w:b/>
                <w:bCs/>
                <w:color w:val="000000"/>
              </w:rPr>
              <w:t>3 052 181,6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97C04">
              <w:rPr>
                <w:b/>
                <w:bCs/>
                <w:color w:val="000000"/>
              </w:rPr>
              <w:t>2 828 203,7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97C04">
              <w:rPr>
                <w:b/>
                <w:bCs/>
                <w:color w:val="000000"/>
              </w:rPr>
              <w:t>3 173 066,3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01.0.00.00000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1 339 549,1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01.1.00.00000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1 243 687,3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620 326,8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01.1.01.20590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223 442,9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01.1.01.20590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223 442,9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01.1.01.20590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223 442,9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365 016,3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897C04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01.1.01.73080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365 016,3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365 016,3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1 799,7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1 799,7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1 799,7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01.1.01.73110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18 557,0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01.1.01.73110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274,2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897C0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01.1.01.73110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274,2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01.1.01.73110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18 282,8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01.1.01.73110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18 282,8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4 576,8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4 576,8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01.1.01.73170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4 576,8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01.1.01.L0270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01.1.01.L0270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01.1.01.L0270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01.1.01.S2180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6 534,1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897C04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01.1.01.S2180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6 534,1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01.1.01.S2180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6 534,1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616 873,3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01.1.02.21590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141 002,9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01.1.02.21590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141 002,9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01.1.02.21590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141 002,9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01.1.02.25200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01.1.02.25200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01.1.02.25200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01.1.02.73070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469 770,8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01.1.02.73070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469 770,8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01.1.02.73070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469 770,8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</w:t>
            </w:r>
            <w:r w:rsidRPr="00897C04">
              <w:rPr>
                <w:color w:val="000000"/>
              </w:rPr>
              <w:lastRenderedPageBreak/>
              <w:t>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1 736,2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01.1.02.73140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1 736,2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01.1.02.73140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1 736,2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01.1.02.73180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1 666,6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01.1.02.73180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1 666,6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01.1.02.73180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1 666,6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01.1.02.S2180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2 415,0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01.1.02.S2180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2 415,0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01.1.02.S2180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2 415,0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01.1.E1.00000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4 487,2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01.1.E1.74590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4 487,2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01.1.E1.74590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4 487,2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01.1.E1.74590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4 487,2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01.1.E2.00000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01.1.E2.50970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01.1.E2.50970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01.1.E2.50970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01.2.00.00000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73 845,6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49 597,2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01.2.01.23590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38 711,4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01.2.01.23590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38 711,4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01.2.01.23590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38 711,4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01.2.01.23591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10 266,0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01.2.01.23591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10 266,0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01.2.01.23591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10 266,0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01.2.01.25200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619,8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01.2.01.25200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619,8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01.2.01.25200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619,8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24 248,4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9 792,1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9 792,1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9 792,1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11 799,1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7 848,7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7 848,7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3 950,4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3 950,4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Осуществление выплат на </w:t>
            </w:r>
            <w:r w:rsidRPr="00897C04">
              <w:rPr>
                <w:color w:val="000000"/>
              </w:rPr>
              <w:lastRenderedPageBreak/>
              <w:t>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 ,осуществляющие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01.2.02.73320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2 657,2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2 496,0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2 496,0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01.2.02.73320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01.3.00.00000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22 016,2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12 365,0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8 108,5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97C04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01.3.01.00190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7 621,9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7 621,9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486,6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486,6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01.3.01.73010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1 534,1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01.3.01.73010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577,6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01.3.01.73010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577,6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01.3.01.73010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956,5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01.3.01.73010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956,5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01.3.01.73020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2 722,4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01.3.01.73020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2 638,9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01.3.01.73020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2 638,9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01.3.01.73020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83,5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01.3.01.73020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83,5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9 651,2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9 651,2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8 047,1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8 047,1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1 469,0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1 469,0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01.3.02.46590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02.0.00.00000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02.1.00.00000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02.1.03.00000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02.1.03.24010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02.1.03.24010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02.1.03.24010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03.0.00.00000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1 893,0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«Старшее поколение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03.1.00.00000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</w:t>
            </w:r>
            <w:r w:rsidRPr="00897C04">
              <w:rPr>
                <w:color w:val="000000"/>
              </w:rPr>
              <w:lastRenderedPageBreak/>
              <w:t>групп населения старшего поколения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03.1.01.00000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804,5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804,5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354,5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354,5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03.1.02.25280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03.1.02.25280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03.1.02.25280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03.2.00.00000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483,0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Проведение мероприятий, направленных на укрепление института семьи в городском </w:t>
            </w:r>
            <w:r w:rsidRPr="00897C04">
              <w:rPr>
                <w:color w:val="000000"/>
              </w:rPr>
              <w:lastRenderedPageBreak/>
              <w:t>округе город Выкса НО на 2018-2020 годы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03.2.01.00000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383,0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03.2.01.25280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383,0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03.2.01.25280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133,0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03.2.01.25280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133,0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03.2.01.25280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03.2.01.25280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03.2.02.00000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03.2.02.29930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03.2.02.29930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03.2.02.29930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 xml:space="preserve">Подпрограмма «Социальная поддержка инвалидов в городском округе город Выкса </w:t>
            </w:r>
            <w:r w:rsidRPr="00897C04">
              <w:rPr>
                <w:b/>
                <w:bCs/>
              </w:rPr>
              <w:lastRenderedPageBreak/>
              <w:t>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lastRenderedPageBreak/>
              <w:t>03.3.00.00000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410,0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03.3.01.00000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03.3.01.29850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03.3.01.29850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03.3.01.29850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03.3.01.29850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03.3.01.29850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03.3.02.00000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03.3.02.29930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03.3.02.29930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Субсидии некоммерческим </w:t>
            </w:r>
            <w:r w:rsidRPr="00897C04"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03.3.02.29930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lastRenderedPageBreak/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04.0.00.00000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8 521,9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04.1.00.00000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8 521,9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3 769,2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04.1.01.L4970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3 769,2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04.1.01.L4970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3 769,2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04.1.01.L4970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3 769,2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2 235,0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04.1.02.S2140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2 235,0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04.1.02.S2140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2 235,0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Социальные выплаты </w:t>
            </w:r>
            <w:r w:rsidRPr="00897C04">
              <w:rPr>
                <w:color w:val="000000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04.1.02.S2140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2 235,0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31.12.2006 г.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04.1.03.24500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04.1.03.24500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04.1.03.24500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04.1.04.00000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04.1.04.S2140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04.1.04.S2140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04.1.04.S2140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 xml:space="preserve">Муниципальная программа </w:t>
            </w:r>
            <w:r w:rsidRPr="00897C04">
              <w:rPr>
                <w:b/>
                <w:bCs/>
              </w:rPr>
              <w:lastRenderedPageBreak/>
              <w:t>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lastRenderedPageBreak/>
              <w:t>05.0.00.00000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360,0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lastRenderedPageBreak/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05.1.00.00000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360,0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43,8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43,8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05.1.01.25250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43,8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43,8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05.1.01.25250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05.1.01.25250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05.1.01.25250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05.1.01.25250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360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05.1.01.25250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05.1.01.25250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Осуществление мер по профилактике потребления алкогольной и табачной </w:t>
            </w:r>
            <w:r w:rsidRPr="00897C04">
              <w:rPr>
                <w:color w:val="000000"/>
              </w:rPr>
              <w:lastRenderedPageBreak/>
              <w:t>продукции, наркотических средств и психоактивных веществ несовершеннолетними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05.1.02.00000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05.1.02.25250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05.1.02.25250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05.1.02.25250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290,0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290,0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05.1.03.25250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290,0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290,0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05.1.03.25250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290,0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290,0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05.1.03.25250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360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290,0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290,0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</w:t>
            </w:r>
            <w:r w:rsidRPr="00897C04">
              <w:rPr>
                <w:color w:val="000000"/>
              </w:rPr>
              <w:lastRenderedPageBreak/>
              <w:t>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05.1.04.00000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05.1.04.25250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05.1.04.25250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05.1.04.25250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06.0.00.00000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1 185,3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1 185,3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06.1.00.00000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1 185,3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1 185,3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06.1.01.00000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06.1.01.29910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Предоставление субсидий </w:t>
            </w:r>
            <w:r w:rsidRPr="00897C04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06.1.01.29910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06.1.01.29910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06.1.02.00000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06.1.02.29920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06.1.02.29920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06.1.02.29920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07.0.00.00000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884,0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07.1.00.00000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884,0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Совершенствование муниципальной системы экологического мониторинга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07.1.01.25150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07.1.01.25150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07.1.01.25150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Предотвращение деградации водных объектов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250,7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07.1.02.25150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250,7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07.1.02.25150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250,7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07.1.02.25150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250,7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07.1.04.00000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07.1.04.25150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07.1.04.25150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07.1.04.25150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07.1.05.00000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07.1.05.25150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07.1.05.25150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07.1.05.25150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07.1.06.00000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07.1.06.25150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07.1.06.25150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07.1.06.25150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 xml:space="preserve">Муниципальная программа городского округа город </w:t>
            </w:r>
            <w:r w:rsidRPr="00897C04">
              <w:rPr>
                <w:b/>
                <w:bCs/>
              </w:rPr>
              <w:lastRenderedPageBreak/>
              <w:t>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lastRenderedPageBreak/>
              <w:t>08.0.00.00000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lastRenderedPageBreak/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08.1.00.00000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08.1.03.00000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08.1.03.25400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08.1.03.25400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08.1.03.25400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08.1.03.25400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08.1.03.25400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08.1.04.00000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Реализация мероприятий, направленных на комплексные </w:t>
            </w:r>
            <w:r w:rsidRPr="00897C04">
              <w:rPr>
                <w:color w:val="000000"/>
              </w:rPr>
              <w:lastRenderedPageBreak/>
              <w:t>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08.1.04.25400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08.1.04.25400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08.1.04.25400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09.0.00.00000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272 025,9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09.1.00.00000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259 025,2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Развитие библиотечного дела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31 942,1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09.1.01.42590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31 878,2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09.1.01.42590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31 878,2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09.1.01.42590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31 878,2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Поддержка отрасли культуры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09.1.01.L5190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63,9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09.1.01.L5190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63,9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09.1.01.L5190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63,9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119 683,5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3 654,7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897C0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09.1.03.25220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3 584,7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1 140,0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2 444,7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114 810,2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114 810,2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83 500,1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31 310,1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1 074,6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1 074,6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1 074,6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Поддержка отрасли культуры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09.1.03.L5190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09.1.03.L5190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09.1.03.L5190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09.1.04.00000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89 843,1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09.1.04.23590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89 699,2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Предоставление субсидий бюджетным, автономным </w:t>
            </w:r>
            <w:r w:rsidRPr="00897C04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09.1.04.23590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89 699,2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09.1.04.23590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89 699,2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Поддержка отрасли культуры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09.1.04.L5190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143,9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09.1.04.L5190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143,9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09.1.04.L5190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143,9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09.1.05.00000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16 556,5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09.1.05.40590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16 556,5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09.1.05.40590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16 556,5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09.1.05.40590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16 556,5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Федеральный проект "Цифровая культура"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09.1.A3.00000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09.1.A3.54530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09.1.A3.54530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09.1.A3.54530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09.2.00.00000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468,0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09.2.01.00000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в сфере туризма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09.2.01.25230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09.2.01.25230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09.2.01.25230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Продвижение туристских </w:t>
            </w:r>
            <w:r w:rsidRPr="00897C04">
              <w:rPr>
                <w:color w:val="000000"/>
              </w:rPr>
              <w:lastRenderedPageBreak/>
              <w:t>ресурсов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09.2.02.00000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Мероприятия в сфере туризма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09.2.02.25230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09.2.02.25230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09.2.02.25230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09.2.02.25230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09.2.02.25230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09.3.00.00000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2 341,2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09.3.01.00000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2 341,2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09.3.01.00590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2 158,8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09.3.01.00590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2 158,8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09.3.01.00590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2 158,8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09.3.01.25160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182,4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09.3.01.25160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182,4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09.3.01.25160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182,4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09.4.00.00000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10 191,5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 xml:space="preserve">Обеспечение эффективного </w:t>
            </w:r>
            <w:r w:rsidRPr="00897C04">
              <w:rPr>
                <w:color w:val="000000"/>
              </w:rPr>
              <w:lastRenderedPageBreak/>
              <w:t>управления в сфере культуры, туризма и молодежной политики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09.4.01.00000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6 194,6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6 194,6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6 175,4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6 175,4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3 996,9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3 996,9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3 382,3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3 382,3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599,5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599,5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09.4.02.46590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10.0.00.00000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1 594,0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716,7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10.1.00.00000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1 594,0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716,7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1 247,7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388,0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10.1.02.25300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1 247,7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388,0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10.1.02.25300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1 247,7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388,0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10.1.02.25300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1 247,7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388,0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258,7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258,7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10.1.03.25300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258,7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258,7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10.1.03.25300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258,7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258,7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10.1.03.25300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258,7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258,7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10.1.04.00000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10.1.04.25300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10.1.04.25300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10.1.04.25300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10.1.05.00000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47,6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10.1.05.25300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47,6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10.1.05.25300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47,6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10.1.05.25300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47,6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11.0.00.00000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28 524,5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11.1.00.00000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28 524,5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11.1.01.00000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16 624,3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11.1.01.20200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16 624,3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11.1.01.20200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16 624,3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11.1.01.20200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16 624,3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9 862,8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11.1.02.20200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9 862,8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11.1.02.20200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9 862,8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11.1.02.20200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9 862,8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Замена сетей водоснабжения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11.1.03.00000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2 037,4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11.1.03.20250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2 037,4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11.1.03.20250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200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2 037,4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11.1.03.20250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240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2 037,4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12.0.00.00000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162 361,5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12.1.00.00000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107 236,3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107 236,3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12.1.01.25270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3 890,5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12.1.01.25270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1 004,9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12.1.01.25270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1 004,9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12.1.01.25270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2 885,6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12.1.01.25270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2 885,6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12.1.01.82590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103 345,8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12.1.01.82590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7 535,0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12.1.01.82590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7 535,0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12.1.01.82590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12.1.01.82590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12.1.01.82590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93 236,7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12.1.01.82590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43 419,8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12.1.01.82590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49 816,9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12.1.01.82590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12.1.01.82590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12.3.00.00000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54 119,1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12.3.01.00000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54 119,1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12.3.01.23590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54 119,1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12.3.01.23590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54 119,1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12.3.01.23590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54 119,1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12.4.00.00000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1 006,1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12.4.01.00000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1 006,1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1 006,1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891,3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891,3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12.4.01.00190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13.0.00.00000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9 073,3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9 228,0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13.1.00.00000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2 463,6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4 377,2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324,5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481,7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13.1.01.73260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437,4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13.1.01.73260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437,4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13.1.01.73260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437,4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13.1.01.R5080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44,3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13.1.01.R5080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44,3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13.1.01.R5080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44,3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Развитие продукции животноводства (субсидирование части затрат)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2 017,1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3 587,0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Обеспечение прироста сельскохозяйственной продукции собственного производства в рамках приоритетных подотраслей агропромышленного комплекса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13.1.02.73210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13.1.02.73210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13.1.02.73210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13.1.02.73220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1 008,2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1 078,1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13.1.02.73220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1 008,2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1 078,1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13.1.02.73220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1 008,2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1 078,1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13.1.02.73240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458,0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13.1.02.73240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458,0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13.1.02.73240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458,0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13.1.02.73270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550,9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2 050,9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13.1.02.73270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550,9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2 050,9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4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13.1.02.73270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550,9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2 050,9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13.1.04.00000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58,5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13.1.04.28100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58,5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13.1.04.28100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58,5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13.1.04.28100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58,5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13.1.07.00000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13.1.07.28100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13.1.07.28100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13.1.07.28100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13.1.07.28100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13.1.07.28100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360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13.3.00.00000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6 609,7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4 850,8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6 609,7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4 850,8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1 298,8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319,9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898,8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319,9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898,8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319,9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5 310,9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4 530,9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4 148,1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4 149,1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4 148,1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4 149,1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1 156,8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1 156,8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13.3.01.73030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14.0.00.00000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5 105,8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г.г.»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14.1.00.00000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5 105,8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14.1.08.00000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5 105,8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14.1.08.20500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5 105,8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14.1.08.20500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5 105,8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14.1.08.20500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5 105,8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15.0.00.00000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10 367,0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15.1.00.00000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10 367,0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15.1.01.00000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10 167,0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15.1.01.20300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10 167,0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15.1.01.20300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10 167,0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15.1.01.20300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10 167,0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15.1.02.00000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15.1.02.20300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15.1.02.20300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15.1.02.20300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16.0.00.00000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4 554,8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2 479,0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16.1.00.00000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4 554,8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2 479,0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1 936,8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1 316,3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16.1.01.25020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1 936,8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1 316,3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16.1.01.25020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1 936,8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1 316,3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16.1.01.25020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1 936,8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1 316,3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16.1.02.25020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16.1.02.25020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16.1.02.25020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1 118,0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1 162,7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16.1.03.25020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1 118,0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1 162,7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16.1.03.25020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1 092,0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1 135,7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16.1.03.25020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1 092,0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1 135,7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16.1.03.25020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судебных актов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16.1.03.25020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17.0.00.00000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18 999,6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17.1.00.00000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18 999,6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17.1.11.00000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18 999,6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17.1.11.00190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18 999,6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17.1.11.00190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15 519,2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17.1.11.00190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15 519,2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17.1.11.00190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3 480,4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17.1.11.00190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3 480,4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18.0.00.00000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7 023,6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7 287,7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18.1.00.00000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7 023,6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7 287,7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18.1.01.29030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18.1.01.29030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18.1.01.29030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18.1.02.62700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18.1.02.62700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18.1.02.62700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18.1.03.S2100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18.1.03.S2100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18.1.03.S2100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18.1.04.00000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6 526,6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6 865,7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18.1.04.00590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6 526,6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6 865,7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18.1.04.00590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6 526,6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6 865,7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18.1.04.00590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6 526,6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6 865,7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«Канализирование городского округа город Выкса на 2019-2021 годы»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19.0.00.00000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357 960,0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221 189,6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2019-2021 годы»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19.1.00.00000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357 960,0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221 189,6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19.1.01.00000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19 752,0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19.1.01.20400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19 752,0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19.1.01.20400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19 752,0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19.1.01.20400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19 752,0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19.1.02.00000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6 012,5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19.1.02.20400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6 012,5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19.1.02.20400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6 012,5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19.1.02.20400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6 012,5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19.1.G6.00000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332 195,5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221 189,6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19.1.G6.5013A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316 695,5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221 189,6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19.1.G6.5013A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316 695,5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221 189,6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19.1.G6.5013A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316 695,5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221 189,6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 по сокращению доли загрязненных сточных вод (проектирование объектов)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19.1.G6.S268A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15 500,0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19.1.G6.S268A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15 500,0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19.1.G6.S268A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15 500,0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20.0.00.00000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53 052,4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43 984,5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20.1.00.00000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7 765,9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7 961,8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7 265,9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7 461,8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7 145,0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7 336,0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6 370,0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6 624,7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6 370,0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6 624,7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775,0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711,3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775,0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711,3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20.1.01.25050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125,8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20.1.01.25050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125,8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20.1.01.25050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125,8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20.1.03.25040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20.1.03.25040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20.1.03.25040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20.2.00.00000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33 455,5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34 369,6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33 455,5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34 369,6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28 826,4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29 934,9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23 070,4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23 993,2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23 070,4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23 993,2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5 593,8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5 779,5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5 593,8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5 779,5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162,2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162,2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162,2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162,2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20.2.01.25130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4 289,1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4 434,7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20.2.01.25130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4 289,1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4 434,7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20.2.01.25130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4 289,1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4 434,7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противопожарных мероприятий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20.2.01.25170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20.3.00.00000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11 831,0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1 653,1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20.3.01.00000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11 831,0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1 653,1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20.3.01.25120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1 247,5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1 653,1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20.3.01.25120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1 247,5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1 653,1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20.3.01.25120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1 247,5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1 653,1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20.3.01.63100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10 583,5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20.3.01.63100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10 583,5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20.3.01.63100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10 583,5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21.0.00.00000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127 640,1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31 165,7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32 484,9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21.1.00.00000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127 640,1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31 165,7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32 484,9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21.1.F2.00000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127 640,1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31 165,7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32 484,9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21.1.F2.54240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21.1.F2.54240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21.1.F2.54240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21.1.F2.5555A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37 640,1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31 165,7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32 484,9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21.1.F2.5555A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37 640,1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31 165,7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32 484,9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21.1.F2.5555A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37 640,1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31 165,7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32 484,9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22.0.00.00000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4 628,0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4 782,7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22.1.00.00000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4 628,0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4 782,7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22.1.02.00000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4 628,0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4 782,7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22.1.02.25140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4 628,0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4 782,7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22.1.02.25140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4 628,0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4 782,7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22.1.02.25140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4 628,0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4 782,7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Непрограммные расходы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77.0.00.00000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636 657,8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2 727 014,1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2 919 391,8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b/>
                <w:bCs/>
              </w:rPr>
            </w:pPr>
            <w:r w:rsidRPr="00897C04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77.7.00.00000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b/>
                <w:bCs/>
              </w:rPr>
            </w:pPr>
            <w:r w:rsidRPr="00897C04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636 657,8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2 727 014,1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b/>
                <w:bCs/>
              </w:rPr>
            </w:pPr>
            <w:r w:rsidRPr="00897C04">
              <w:rPr>
                <w:b/>
                <w:bCs/>
              </w:rPr>
              <w:t>2 919 391,8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52 220,6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100 523,8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104 941,3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26 766,0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97 111,0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101 528,5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5 407,0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73 442,4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76 918,5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5 407,0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73 442,4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76 918,5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21 097,0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23 405,5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24 343,3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21 097,0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23 405,5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24 343,3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263,1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266,7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77.7.01.00190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263,1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266,7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2 205,1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2 205,1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2 205,1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2 205,1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2 205,1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2 205,1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2 205,1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2 205,1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2 205,1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77.7.01.07000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77.7.01.07000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77.7.01.07000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77.7.01.S2090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22 041,8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77.7.01.S2090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22 041,8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77.7.01.S2090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22 041,8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Муниципальные учреждения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32 672,0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899 631,9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989 097,4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32 672,0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134 075,8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184 724,5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7 835,2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39 985,9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7 835,2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33 096,3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6 889,6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2 610,5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9 465,4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2 610,5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9 465,4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32 672,0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123 600,1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135 081,0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32 672,0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72 202,6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74 899,3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51 397,5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60 181,7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192,2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77.7.02.00590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192,2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77.7.02.20590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226 343,6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234 397,3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77.7.02.20590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226 343,6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234 397,3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77.7.02.20590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226 343,6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234 397,3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77.7.02.21590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145 478,2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151 700,7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77.7.02.21590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145 478,2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151 700,7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77.7.02.21590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145 478,2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151 700,7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208 876,1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220 947,9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208 876,1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220 947,9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77.7.02.23590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208 876,1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220 947,9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138 714,4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148 430,8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138 714,4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148 430,8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87 434,9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93 492,4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77.7.02.40590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51 279,5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54 938,4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31 078,1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33 227,9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31 078,1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33 227,9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31 078,1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33 227,9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15 065,7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15 668,3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12 900,9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13 416,9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12 900,9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13 416,9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2 008,7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2 088,9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2 008,7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2 088,9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156,1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162,5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77.7.02.46590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156,1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162,5</w:t>
            </w:r>
          </w:p>
        </w:tc>
      </w:tr>
      <w:tr w:rsidR="00897C04" w:rsidRPr="00897C04" w:rsidTr="00BC6824">
        <w:trPr>
          <w:gridAfter w:val="1"/>
          <w:wAfter w:w="236" w:type="dxa"/>
          <w:trHeight w:val="289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75 585,3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58 925,2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56 266,0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77.7.03.20500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5 239,3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5 448,9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77.7.03.20500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5 239,3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5 448,9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77.7.03.20500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5 239,3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5 448,9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77.7.03.29500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70 586,2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48 862,6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50 817,1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77.7.03.29500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70 386,2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48 862,6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50 817,1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77.7.03.29500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70 386,2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48 862,6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50 817,1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77.7.03.29500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77.7.03.29500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77.7.03.S2210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629,1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77.7.03.S2210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629,1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77.7.03.S2210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629,1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77.7.03.S2340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4 823,3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77.7.03.S2340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4 823,3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77.7.03.S2340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4 823,3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77.7.03.S2600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77.7.03.S2600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77.7.03.S2600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77.7.04.00000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117 192,8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85 288,0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87 753,3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Уличное освещение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45 467,9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44 322,6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46 095,4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45 467,9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44 322,6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46 095,4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45 467,9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44 322,6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46 095,4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Озеленение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4 097,0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4 172,9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4 339,8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4 097,0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4 172,9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4 339,8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4 097,0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4 172,9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4 339,8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3 661,3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2 157,5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2 243,8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3 661,3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2 157,5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2 243,8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3 661,3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2 157,5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2 243,8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27 160,7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21 801,2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22 673,2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27 160,7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21 801,2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22 673,2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77.7.04.20050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27 160,7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21 801,2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22 673,2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77.7.04.29600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8 614,0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4 680,0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4 867,2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77.7.04.29600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8 259,4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4 680,0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4 867,2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77.7.04.29600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8 259,4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4 680,0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4 867,2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77.7.04.29600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77.7.04.29600</w:t>
            </w:r>
          </w:p>
        </w:tc>
        <w:tc>
          <w:tcPr>
            <w:tcW w:w="603" w:type="dxa"/>
            <w:shd w:val="clear" w:color="000000" w:fill="FFFFFF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77.7.04.29600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судебных актов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77.7.04.29600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26 348,0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6 197,8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6 445,6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6 278,0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6 197,8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6 445,6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6 278,0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6 197,8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6 445,6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20 070,0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77.7.04.29700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90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77.7.04.74700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77.7.04.74700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77.7.04.74700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420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405,7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73,0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73,0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332,7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168,8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163,9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77.7.04.S2340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1 956,0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77.7.04.S2340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1 956,0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77.7.04.S2340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1 956,0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1 088,3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1 088,3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1 088,3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176,4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176,4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77.7.04.S2670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176,4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1 899,1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5 274,9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213 631,8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77.7.05.51200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120,3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77.7.05.51200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120,3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77.7.05.51200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120,3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77.7.05.51350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895,2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995,4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2 092,3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77.7.05.51350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895,2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995,4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2 092,3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77.7.05.51350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895,2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995,4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2 092,3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 L3840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208 538,2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 L3840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208 538,2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 L3840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208 538,2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746,7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769,6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746,7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769,6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746,7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769,6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77.7.05.R0820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976,8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3 503,9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2 078,6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77.7.05.R0820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976,8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3 503,9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2 078,6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77.7.05.R0820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976,8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3 503,9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2 078,6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77.7.05.R5080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32,8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77.7.05.R5080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77.7.05.R5080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77.7.06.00000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35 355,3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38 314,8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36 896,9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77.7.06.27000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35 355,3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38 314,8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36 896,9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77.7.06.27000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35 355,3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38 314,8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36 896,9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77.7.06.27000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35 355,3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38 314,8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36 896,9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161 804,5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984 539,3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1 079 356,3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77.7.07.09501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541,7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77.7.07.09501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541,7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77.7.07.09501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541,7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77.7.07.22000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77.7.07.22000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77.7.07.22000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77.7.07.22000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77.7.07.22000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77.7.07.22000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1 614,2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1 700,7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577,6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577,6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577,6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577,6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1 036,6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1 123,1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1 036,6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1 123,1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2 722,4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2 722,4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2 637,9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2 637,9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2 637,9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2 637,9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84,5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84,5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84,5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84,5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4 530,9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4 149,1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4 149,1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376,8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376,8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951,2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949,2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949,2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951,2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949,2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949,2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951,2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949,2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949,2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853,2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853,2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853,2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853,2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853,2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853,2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853,2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853,2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853,2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469 770,8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469 770,8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469 770,8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469 770,8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469 770,8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469 770,8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365 016,3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365 016,3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365 016,3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365 016,3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365 016,3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365 016,3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1 799,7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1 799,7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1 799,7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1 799,7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1 799,7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1 799,7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18 557,0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18 557,0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274,2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274,2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274,2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274,2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18 282,8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18 282,8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18 282,8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18 282,8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591,7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546,5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357,4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591,7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546,5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357,4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591,7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546,5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357,4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1 736,2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1 736,2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1 736,2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1 736,2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1 736,2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1 736,2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17 000,0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19 000,0</w:t>
            </w:r>
          </w:p>
        </w:tc>
      </w:tr>
      <w:tr w:rsidR="00897C04" w:rsidRPr="00897C04" w:rsidTr="00BC6824">
        <w:trPr>
          <w:gridAfter w:val="1"/>
          <w:wAfter w:w="236" w:type="dxa"/>
          <w:trHeight w:val="25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17 000,0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19 000,0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17 000,0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19 000,0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4 576,8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4 576,8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4 576,8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4 576,8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4 576,8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4 576,8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1 666,6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1 666,6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1 666,6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1 666,6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77.7.07.73180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1 666,6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1 666,6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1 080,6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1 080,6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1 080,6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458,0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458,0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458,0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459,9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459,9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459,9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2 091,7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2 091,7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2 091,7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77.7.07.73310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1 646,8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1 646,8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1 646,8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77.7.07.73310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1 646,8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1 646,8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1 646,8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77.7.07.73310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1 646,8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1 646,8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1 646,8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2 657,2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2 657,2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2 496,0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2 496,0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2 496,0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2 496,0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66,2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66,2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77.7.07.73320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66,2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66,2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77.7.07.74700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1 173,7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77.7.07.74700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1 173,7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77.7.07.74700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1 173,7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77.7.07.74800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1 410,3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77.7.07.74800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1 410,3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77.7.07.74800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1 410,3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 L3840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72 537,5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 L3840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72 537,5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 L3840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72 537,5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262,3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270,4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262,3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270,4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262,3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270,4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77.7.07.R0820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343,2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1 231,1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656,4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77.7.07.R0820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343,2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1 231,1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656,4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77.7.07.R0820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343,2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1 231,1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656,4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77.7.07.R5080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10,4</w:t>
            </w:r>
          </w:p>
        </w:tc>
      </w:tr>
      <w:tr w:rsidR="00897C04" w:rsidRPr="00897C04" w:rsidTr="00BC6824">
        <w:trPr>
          <w:gridAfter w:val="1"/>
          <w:wAfter w:w="236" w:type="dxa"/>
          <w:trHeight w:val="25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77.7.07.R5080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77.7.07.R5080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6 078,1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6 295,2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6 521,0</w:t>
            </w:r>
          </w:p>
        </w:tc>
      </w:tr>
      <w:tr w:rsidR="00897C04" w:rsidRPr="00897C04" w:rsidTr="00BC6824">
        <w:trPr>
          <w:gridAfter w:val="1"/>
          <w:wAfter w:w="236" w:type="dxa"/>
          <w:trHeight w:val="25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6 078,1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6 295,2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6 521,0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6 078,1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6 295,2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6 521,0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88 167,3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71 248,1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68 106,3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88 167,3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71 248,1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68 106,3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88 167,3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71 248,1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68 106,3</w:t>
            </w:r>
          </w:p>
        </w:tc>
      </w:tr>
      <w:tr w:rsidR="00897C04" w:rsidRPr="00897C04" w:rsidTr="00BC6824">
        <w:trPr>
          <w:gridAfter w:val="1"/>
          <w:wAfter w:w="236" w:type="dxa"/>
          <w:trHeight w:val="25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7 709,3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1 387,6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1 387,6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6 321,7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5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3 207,3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3 114,4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11 952,8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11 952,8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11 952,8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1 207,3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4 352,5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4 353,0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4 352,5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4 353,0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4 352,5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4 353,0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77.7.07.S2510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24 044,5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77.7.07.S2510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24 044,5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77.7.07.S2510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24 044,5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7 095,8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8 164,3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7 095,8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8 164,3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7 095,8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8 164,3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77.7.07.S2600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77.7.07.S2600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77.7.07.S2600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3 351,5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5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3 351,5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77.7.07.S2670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3 351,5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26 048,4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30 089,3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48 401,1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77.7.08.20100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13 459,8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4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77.7.08.20100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13 459,8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77.7.08.20100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13 459,8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77.7.08.24010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77.7.08.24010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77.7.08.24010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2 578,2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2 550,1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2 550,1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судебных актов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28,1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130,8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130,8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130,8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Мероприятия в области строительства, архитектуры и градостроительства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764,9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764,9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77.7.08.25090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764,9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1 719,2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1 719,2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1 719,2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4 591,7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4 591,7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4 591,7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4 943,8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4 943,8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4 943,8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884,0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884,0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884,0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884,0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884,0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884,0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189,7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197,3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189,7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197,3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77.7.08.25160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189,7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197,3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12 271,1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12 761,9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8 162,6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8 489,2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8 162,6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8 489,2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4 108,5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4 272,7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77.7.08.25170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4 108,5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4 272,7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937,6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975,1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937,6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975,1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937,6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975,1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3 509,6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3 650,0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75,7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75,7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3 436,8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3 574,3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1 173,6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1 208,6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2 263,2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2 365,7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направленные на развитие внутреннего и въездного туризма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486,8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506,2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108,2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112,5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108,2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112,5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378,6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393,7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378,6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393,7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328,5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360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328,5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3 937,0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4 094,5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936,0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973,0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936,0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973,0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3 001,0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3 121,5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77.7.08.25270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3 001,0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3 121,5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726,7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726,7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726,7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197,0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77.7.08.25400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77.7.08.26000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2 278,3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1 816,8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1 865,5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77.7.08.26000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1 558,3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1 216,8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1 265,5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77.7.08.26000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1 558,3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1 216,8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1 265,5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77.7.08.26000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77.7.08.26000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Исполнение судебных актов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77.7.08.26000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77.7.08.26000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570,0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315,2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110,0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360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65,2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77.7.08.28100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65,2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77.7.08.28900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371,9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402,3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77.7.08.28900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371,9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402,3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77.7.08.28900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371,9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386,8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402,3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77.7.08.29030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22,0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hideMark/>
          </w:tcPr>
          <w:p w:rsidR="00897C04" w:rsidRPr="00897C04" w:rsidRDefault="00897C04" w:rsidP="00897C04">
            <w:pPr>
              <w:ind w:left="-57" w:right="-57"/>
              <w:rPr>
                <w:color w:val="000000"/>
              </w:rPr>
            </w:pPr>
            <w:r w:rsidRPr="00897C04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8 800,0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</w:pPr>
            <w:r w:rsidRPr="00897C0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8 700,0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</w:pPr>
            <w:r w:rsidRPr="00897C04">
              <w:t>8 700,0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77.7.08.29910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77.7.08.29910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77.7.08.29910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235,0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77.7.08.29920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77.7.08.29920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77.7.08.29920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950,3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77.7.08.62700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77.7.08.62700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77.7.08.62700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65,6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67,6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65,6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67,6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77.7.08.L4670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65,6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67,6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77.7.08.S2300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301,8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301,8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77.7.08.S2300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301,8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301,8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77.7.08.S2300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301,8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301,8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301,8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77.7.08.S2510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5 000,0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77.7.08.S2510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5 000,0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77.7.08.S2510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5 000,0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77.7.08.S2590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71,7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82,5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77.7.08.S2590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71,7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82,5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77.7.08.S2590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71,7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82,5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10 477,3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20 566,1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20 774,0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77.7.10.10930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77.7.10.10930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77.7.10.10930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77.7.10.10930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360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77.7.10.24500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902,0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902,0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77.7.10.24500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902,0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902,0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77.7.10.24500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902,0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902,0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1 422,3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1 479,4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710,3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755,4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710,3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755,4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312,0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324,0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312,0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324,0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77.7.10.25280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77.7.10.29850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210,0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77.7.10.29850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77.7.10.29850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125,0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77.7.10.29850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77.7.10.29850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319,0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327,0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319,0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327,0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77.7.10.29930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319,0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327,0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133,3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133,3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133,3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34,6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36,0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10 000,0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10 000,0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77.7.10.29980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10 000,0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77.7.10.29990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77.7.10.L4970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6 389,2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6 525,6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77.7.10.L4970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6 389,2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6 525,6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77.7.10.L4970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6 389,2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6 525,6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77.7.10.S2140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77.7.10.S2140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77.7.10.S2140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850,0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77.7.11.05000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77.7.11.05000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Резервные средства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77.7.11.05000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870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100,0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1 519,5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1 573,8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1 630,3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77.7.12.S2050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1 519,5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1 573,8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1 630,3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77.7.12.S2050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1 519,5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1 573,8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1 630,3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77.7.12.S2050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1 519,5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1 573,8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1 630,3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77.7.13.90010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77.7.13.90010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Специальные расходы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77.7.13.90010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880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6 000,0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77.7.A1.00000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6 446,3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Поддержка отрасли культуры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77.7.A1.55190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6 446,3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77.7.A1.55190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6 446,3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77.7.A1.55190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6 446,3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77.7.F3.00000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16 836,3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441 277,8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274 097,1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77.7.F3.67483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12 793,3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425 200,7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261 113,4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77.7.F3.67483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12 793,3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425 200,7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261 113,4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77.7.F3.67483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12 793,3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425 200,7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261 113,4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77.7.F3.67484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479,9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14 402,3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12 088,1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77.7.F3.67484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479,9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14 402,3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12 088,1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77.7.F3.67484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479,9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14 402,3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12 088,1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77.7.F3.6748S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3 563,1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1 674,8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895,6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77.7.F3.6748S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3 563,1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1 674,8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895,6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77.7.F3.6748S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3 563,1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1 674,8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895,6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77.7.P2.00000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42 455,1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54 909,2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77.7.P2.5232A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42 455,1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54 909,2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5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77.7.P2.5232A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42 455,1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54 909,2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Бюджетные инвестиции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77.7.P2.5232A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42 455,1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54 909,2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Мероприятия по оказанию содействия в подготовке и проведении Общероссийского голосования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77.7.W1.00000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835,5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77.7.W1.21000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835,5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77.7.W1.21000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835,5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77.7.W1.21000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835,5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2 715,4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77.7.С1.21000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1 077,5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77.7.С1.21000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77.7.С1.21000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77.7.С1.21000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277,5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77.7.С1.21000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277,5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77.7.С1.26000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137,9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63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77.7.С1.26000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137,9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63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77.7.С1.26000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137,9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63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77.7.С1.62100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77.7.С1.62100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63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77.7.С1.62100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1 500,0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короновирусной инфекции (COVID-19)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77.7.С2.00000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58 940,7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77.7.С2.29800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42 399,9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5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77.7.С2.29800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42 399,9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77.7.С2.29800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42 399,9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  за счет средств местного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77.7.С2.61100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23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77.7.С2.61100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9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77.7.С2.61100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700,0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5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77.7.С2.62100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8 045,0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77.7.С2.62100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8 045,0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77.7.С2.62100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8 045,0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Возмещение части затрат организаций, пострадавших от распространения новой коронавирусной инфекции (COVID-19), на оплату труда работников,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77.7.С2.74190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2 900,0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77.7.С2.74190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2 900,0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63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77.7.С2.74190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2 900,0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23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Возмещение затрат организаций, пострадавших от распространения новой коронавирусной инфекции (COVID-19), на оплату коммунальных услуг,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77.7.С2.74210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77.7.С2.74210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0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77.7.С2.74210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Поддержка самозанятых граждан, пострадавших от распространения новой коронавирусной инфекции (COVID-19), за счет средств областного бюджета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77.7.С2.74220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158,4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8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77.7.С2.74220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158,4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23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77.7.С2.74220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158,4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270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Финансовое обеспечение мероприятий, связанных с предотвращением влияния ухудшения экономической ситуации из-за распространения коронавирусной инфекции (COVID-19) на деятельность транспортных предприятий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77.7.С2.S2720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4 337,4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897C04" w:rsidRPr="00897C04" w:rsidTr="00BC6824">
        <w:trPr>
          <w:gridAfter w:val="1"/>
          <w:wAfter w:w="236" w:type="dxa"/>
          <w:trHeight w:val="315"/>
        </w:trPr>
        <w:tc>
          <w:tcPr>
            <w:tcW w:w="353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77.7.С2.S2720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center"/>
            </w:pPr>
            <w:r w:rsidRPr="00897C04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4 337,4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897C04" w:rsidRPr="00897C04" w:rsidRDefault="00897C04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</w:tr>
      <w:tr w:rsidR="0059037B" w:rsidRPr="00897C04" w:rsidTr="00BC6824">
        <w:trPr>
          <w:trHeight w:val="255"/>
        </w:trPr>
        <w:tc>
          <w:tcPr>
            <w:tcW w:w="3533" w:type="dxa"/>
            <w:shd w:val="clear" w:color="auto" w:fill="auto"/>
            <w:vAlign w:val="center"/>
            <w:hideMark/>
          </w:tcPr>
          <w:p w:rsidR="0059037B" w:rsidRPr="00897C04" w:rsidRDefault="0059037B" w:rsidP="00897C04">
            <w:pPr>
              <w:ind w:left="-57" w:right="-57"/>
              <w:jc w:val="both"/>
              <w:rPr>
                <w:color w:val="000000"/>
              </w:rPr>
            </w:pPr>
            <w:r w:rsidRPr="00897C0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9037B" w:rsidRPr="00897C04" w:rsidRDefault="0059037B" w:rsidP="00897C04">
            <w:pPr>
              <w:ind w:left="-57" w:right="-57"/>
              <w:jc w:val="center"/>
              <w:rPr>
                <w:color w:val="000000"/>
              </w:rPr>
            </w:pPr>
            <w:r w:rsidRPr="00897C04">
              <w:rPr>
                <w:color w:val="000000"/>
              </w:rPr>
              <w:t>77.7.С2.S2720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59037B" w:rsidRPr="00897C04" w:rsidRDefault="0059037B" w:rsidP="00897C04">
            <w:pPr>
              <w:ind w:left="-57" w:right="-57"/>
              <w:jc w:val="center"/>
            </w:pPr>
            <w:r w:rsidRPr="00897C04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9037B" w:rsidRPr="00897C04" w:rsidRDefault="0059037B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4 337,4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59037B" w:rsidRPr="00897C04" w:rsidRDefault="0059037B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9037B" w:rsidRPr="00897C04" w:rsidRDefault="0059037B" w:rsidP="00897C04">
            <w:pPr>
              <w:ind w:left="-57" w:right="-57"/>
              <w:jc w:val="right"/>
              <w:rPr>
                <w:color w:val="000000"/>
              </w:rPr>
            </w:pPr>
            <w:r w:rsidRPr="00897C04"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9037B" w:rsidRPr="00897C04" w:rsidRDefault="0059037B" w:rsidP="0059037B">
            <w:pPr>
              <w:ind w:left="-57" w:right="-68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96E79" w:rsidRPr="008D7126" w:rsidRDefault="00496E79" w:rsidP="005141E8">
      <w:pPr>
        <w:ind w:right="139"/>
        <w:jc w:val="right"/>
        <w:rPr>
          <w:b/>
          <w:bCs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Cs/>
        </w:rPr>
        <w:br w:type="page"/>
      </w:r>
      <w:r w:rsidR="00F340D1" w:rsidRPr="00F87425">
        <w:rPr>
          <w:b/>
          <w:bCs/>
          <w:sz w:val="32"/>
          <w:szCs w:val="32"/>
        </w:rPr>
        <w:t xml:space="preserve">Приложение </w:t>
      </w:r>
      <w:r w:rsidR="0034637B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BC6824" w:rsidRDefault="00F340D1" w:rsidP="00BC6824">
      <w:pPr>
        <w:jc w:val="right"/>
      </w:pPr>
      <w:r>
        <w:t>о</w:t>
      </w:r>
      <w:r w:rsidRPr="00345B4A">
        <w:t>т</w:t>
      </w:r>
      <w:r w:rsidR="00BC6824">
        <w:t xml:space="preserve"> 30.06.2020</w:t>
      </w:r>
      <w:r w:rsidR="00BC6824" w:rsidRPr="00345B4A">
        <w:t xml:space="preserve"> №</w:t>
      </w:r>
      <w:r w:rsidR="00BC6824">
        <w:t xml:space="preserve"> 44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5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 и плановый период 2021 и 2022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B3736B" w:rsidRDefault="00F340D1" w:rsidP="00F340D1">
      <w:pPr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ыс.рублей</w:t>
      </w:r>
    </w:p>
    <w:tbl>
      <w:tblPr>
        <w:tblW w:w="100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7"/>
        <w:gridCol w:w="506"/>
        <w:gridCol w:w="564"/>
        <w:gridCol w:w="564"/>
        <w:gridCol w:w="1123"/>
        <w:gridCol w:w="623"/>
        <w:gridCol w:w="1271"/>
        <w:gridCol w:w="1256"/>
        <w:gridCol w:w="1256"/>
        <w:gridCol w:w="283"/>
      </w:tblGrid>
      <w:tr w:rsidR="0059037B" w:rsidRPr="0059037B" w:rsidTr="00F10B87">
        <w:trPr>
          <w:gridAfter w:val="1"/>
          <w:wAfter w:w="283" w:type="dxa"/>
          <w:trHeight w:val="300"/>
          <w:tblHeader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Наименование</w:t>
            </w:r>
          </w:p>
        </w:tc>
        <w:tc>
          <w:tcPr>
            <w:tcW w:w="3380" w:type="dxa"/>
            <w:gridSpan w:val="5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2020 год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2021 год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2022 год</w:t>
            </w:r>
          </w:p>
        </w:tc>
      </w:tr>
      <w:tr w:rsidR="0059037B" w:rsidRPr="0059037B" w:rsidTr="00F10B87">
        <w:trPr>
          <w:gridAfter w:val="1"/>
          <w:wAfter w:w="283" w:type="dxa"/>
          <w:trHeight w:val="754"/>
          <w:tblHeader/>
        </w:trPr>
        <w:tc>
          <w:tcPr>
            <w:tcW w:w="2567" w:type="dxa"/>
            <w:vMerge/>
            <w:vAlign w:val="center"/>
            <w:hideMark/>
          </w:tcPr>
          <w:p w:rsidR="0059037B" w:rsidRPr="0059037B" w:rsidRDefault="0059037B" w:rsidP="0059037B">
            <w:pPr>
              <w:ind w:left="-57" w:right="-57"/>
              <w:rPr>
                <w:color w:val="000000"/>
              </w:rPr>
            </w:pP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Ведомство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Default="0059037B" w:rsidP="00146890">
            <w:pPr>
              <w:ind w:left="-40" w:right="-40"/>
              <w:jc w:val="center"/>
            </w:pPr>
            <w:r w:rsidRPr="0059037B">
              <w:t>Раз</w:t>
            </w:r>
          </w:p>
          <w:p w:rsidR="0059037B" w:rsidRPr="0059037B" w:rsidRDefault="0059037B" w:rsidP="00146890">
            <w:pPr>
              <w:ind w:left="-40" w:right="-40"/>
              <w:jc w:val="center"/>
            </w:pPr>
            <w:r w:rsidRPr="0059037B">
              <w:t>дел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146890">
            <w:pPr>
              <w:ind w:left="-40" w:right="-40"/>
              <w:jc w:val="center"/>
            </w:pPr>
            <w:r w:rsidRPr="0059037B">
              <w:t>Подраздел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68" w:right="-68"/>
              <w:jc w:val="center"/>
            </w:pPr>
            <w:r w:rsidRPr="0059037B">
              <w:t>Целевая статья расходов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Вид расходов</w:t>
            </w:r>
          </w:p>
        </w:tc>
        <w:tc>
          <w:tcPr>
            <w:tcW w:w="1271" w:type="dxa"/>
            <w:vMerge/>
            <w:vAlign w:val="center"/>
            <w:hideMark/>
          </w:tcPr>
          <w:p w:rsidR="0059037B" w:rsidRPr="0059037B" w:rsidRDefault="0059037B" w:rsidP="00146890">
            <w:pPr>
              <w:ind w:left="-68" w:right="-68"/>
              <w:rPr>
                <w:color w:val="000000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59037B" w:rsidRPr="0059037B" w:rsidRDefault="0059037B" w:rsidP="00146890">
            <w:pPr>
              <w:ind w:left="-68" w:right="-68"/>
              <w:rPr>
                <w:color w:val="000000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59037B" w:rsidRPr="0059037B" w:rsidRDefault="0059037B" w:rsidP="00146890">
            <w:pPr>
              <w:ind w:left="-68" w:right="-68"/>
              <w:rPr>
                <w:color w:val="000000"/>
              </w:rPr>
            </w:pP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3 052 181,6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2 828 203,7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3 173 066,3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377 822,5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290 757,2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314 724,1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703,0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721,8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741,2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06.1.01.29910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06.1.01.29910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06.1.01.29910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468,0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486,8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506,2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сфере туризма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09.2.01.25230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09.2.01.25230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09.2.01.25230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сфере туризма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09.2.02.25230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09.2.02.25230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09.2.02.25230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09.2.02.25230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09.2.02.25230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Мероприятия, направленные на развитие внутреннего и въездного туризма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112,5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112,5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393,7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393,7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</w:rPr>
            </w:pPr>
            <w:r w:rsidRPr="0059037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00 0 00 00000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94 345,9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</w:rPr>
            </w:pPr>
            <w:r w:rsidRPr="0059037B">
              <w:rPr>
                <w:b/>
                <w:bCs/>
              </w:rPr>
              <w:t>Благоустройство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00 0 00 00000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4 345,9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77 0 00 00000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4 345,9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77 7 00 00000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4 345,9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Мероприятия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4 128,6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4 128,6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4 128,6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1 014,2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3 114,4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</w:rPr>
            </w:pPr>
            <w:r w:rsidRPr="0059037B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21.0.00.00000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2018-2022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21.1.00.00000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21.1.F2.00000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21.1.F2.54240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5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21.1.F2.54240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21.1.F2.54240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93 100,6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95 714,3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107 291,3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90 335,9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92 856,0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104 335,5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89 843,1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89 843,1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89 843,1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09.1.04.23590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89 699,2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09.1.04.23590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89 699,2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09.1.04.23590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89 699,2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09.1.04.L5190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09.1.04.L5190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09.1.04.L5190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92 363,2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104 335,5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92 363,2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104 335,5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92 363,2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97 396,4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92 363,2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97 396,4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92 363,2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97 396,4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92 363,2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97 396,4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492,8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183,4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77.7.A1.00000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6 446,3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77.7.A1.55190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6 446,3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77.7.A1.55190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6 446,3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77.7.A1.55190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6 446,3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2 739,7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2 833,3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2 930,8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06.1.02.29920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06.1.02.29920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06.1.02.29920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08.1.04.25400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08.1.04.25400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08.1.04.25400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2 341,2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2 341,2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2 341,2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09.3.01.00590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2 158,8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09.3.01.00590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2 158,8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09.3.01.00590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2 158,8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09.3.01.25160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09.3.01.25160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09.3.01.25160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2 509,8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2 930,8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2 509,8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2 930,8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2 335,0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264,7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595,8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323,5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02.1.03.24010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02.1.03.24010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02.1.03.24010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181 151,1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186 179,9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198 414,0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154 403,1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158 182,5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169 044,1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152 625,6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152 625,6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Развитие библиотечного дела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31 942,1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09.1.01.42590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31 878,2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09.1.01.42590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31 878,2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09.1.01.42590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31 878,2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09.1.01.L5190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09.1.01.L5190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09.1.01.L5190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119 683,5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3 654,7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3 584,7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2 444,7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114 810,2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114 810,2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83 500,1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31 310,1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1 074,6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1 074,6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1 074,6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09.1.03.L5190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09.1.03.L5190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09.1.03.L5190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Федеральный проект "Цифровая культура"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09.1.A3.00000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09.1.A3.54530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09.1.A3.54530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09.1.A3.54530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1 022,7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1 022,7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1 022,7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1 022,7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1 022,7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1 022,7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156 693,0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169 044,1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156 693,0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169 044,1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152 108,8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162 768,6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121 030,7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129 540,7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121 030,7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129 540,7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87 434,9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93 492,4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33 595,8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36 048,3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31 078,1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33 227,9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31 078,1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33 227,9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31 078,1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33 227,9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746,7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769,6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746,7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769,6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746,7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769,6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746,7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769,6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262,3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270,4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77.7.07.22000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77.7.07.22000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77.7.07.22000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77.7.07.22000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262,3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270,4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262,3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270,4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262,3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270,4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3 575,2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5 235,5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1 045,6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1 045,6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1 045,6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3 509,6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3 650,0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3 436,8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3 574,3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1 173,6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1 208,6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2 263,2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2 365,7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77.7.08.L4670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26 748,0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27 997,4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29 369,9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26 748,0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16 556,5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16 556,5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09.1.05.40590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16 556,5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09.1.05.40590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16 556,5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9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09.1.05.40590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16 556,5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10 191,5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6 175,4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6 175,4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3 996,9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3 996,9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3 382,3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3 382,3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27 997,4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29 369,9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27 997,4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29 369,9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6 176,0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6 176,5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6 176,0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6 176,5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21 801,5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23 172,6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17 683,7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18 890,1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17 683,7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18 890,1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17 683,7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18 890,1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4 117,8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4 282,5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3 517,6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3 658,3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3 517,6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3 658,3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584,6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584,6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8 521,9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8 277,6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8 521,9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8 277,6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8 521,9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8 521,9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3 769,2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04.1.01.L4970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3 769,2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04.1.01.L4970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3 769,2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04.1.01.L4970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3 769,2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04.1.02.S2140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04.1.02.S2140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04.1.02.S2140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 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31.12.2006 г.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04.1.03.24500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04.1.03.24500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04.1.03.24500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04.1.04.S2140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04.1.04.S2140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04.1.04.S2140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8 141,2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8 277,6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8 141,2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8 277,6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8 141,2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8 277,6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902,0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902,0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902,0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902,0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902,0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902,0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6 389,2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6 525,6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6 389,2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6 525,6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6 389,2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6 525,6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1 371 927,9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1 367 846,3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1 388 109,8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</w:rPr>
            </w:pPr>
            <w:r w:rsidRPr="0059037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00 0 00 00000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2 308,5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</w:rPr>
            </w:pPr>
            <w:r w:rsidRPr="0059037B">
              <w:rPr>
                <w:b/>
                <w:bCs/>
              </w:rPr>
              <w:t>Благоустройство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00 0 00 00000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2 308,5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77 0 00 00000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2 308,5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77 7 00 00000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2 308,5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Мероприятия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115,4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115,4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115,4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115,4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2 193,1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2 193,1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2 193,1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2 193,1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1 351 062,4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1 349 289,3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1 369 552,8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604 395,0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600 466,6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608 629,5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601 769,8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601 769,8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601 769,8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223 442,9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223 442,9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223 442,9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365 016,3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365 016,3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365 016,3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01.1.01.L0270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01.1.01.L0270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01.1.01.L0270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6 534,1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6 534,1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6 534,1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1 011,3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1 011,3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1 011,3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1 011,3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1 011,3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1 011,3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597 736,4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608 629,5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597 736,4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608 629,5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226 343,6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234 397,3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226 343,6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234 397,3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226 343,6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234 397,3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226 343,6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234 397,3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371 392,8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371 392,8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365 016,3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365 016,3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365 016,3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365 016,3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365 016,3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365 016,3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1 799,7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1 799,7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1 799,7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4 576,8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4 576,8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4 576,8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2 839,4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1 787,7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1 787,7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1 787,7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1 051,7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1 051,7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1 051,7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626 136,3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621 831,7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628 181,4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623 078,7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623 078,7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616 591,5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141 002,9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141 002,9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4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141 002,9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469 770,8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469 770,8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469 770,8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1 736,2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1 736,2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1 736,2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1 666,6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1 666,6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1 666,6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2 415,0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2 415,0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2 415,0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01.1.E1.00000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4 487,2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01.1.E1.74590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4 487,2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01.1.E1.74590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4 487,2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01.1.E1.74590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4 487,2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01.1.E2.00000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01.1.E2.50970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01.1.E2.50970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01.1.E2.50970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1 406,6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1 462,9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1 406,6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1 462,9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1 406,6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1 462,9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1 406,6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1 462,9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1 406,6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1 462,9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1 406,6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1 462,9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618 651,8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628 181,4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618 651,8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628 181,4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145 478,2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151 700,7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145 478,2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151 700,7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145 478,2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151 700,7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145 478,2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151 700,7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473 173,6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473 173,6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469 770,8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469 770,8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469 770,8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469 770,8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469 770,8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469 770,8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1 736,2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1 736,2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1 736,2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1 736,2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1 736,2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1 736,2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1 666,6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1 666,6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1 666,6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1 666,6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1 666,6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1 666,6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3 307,1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1 521,4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1 521,4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1 521,4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1 785,7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1 785,7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1 785,7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49 586,4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52 832,0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56 109,9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48 977,4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3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48 977,4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48 977,4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38 711,4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38 711,4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38 711,4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01.2.01.23591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10 266,0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01.2.01.23591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10 266,0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01.2.01.23591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10 266,0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52 198,6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56 109,9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52 198,6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56 109,9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52 198,6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55 451,1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52 198,6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55 451,1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52 198,6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55 451,1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52 198,6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55 451,1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658,8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391,5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391,5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391,5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24 417,2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25 315,8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26 251,1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24 248,4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24 248,4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24 248,4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9 792,1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9 792,1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9 792,1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11 799,1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7 848,7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7 848,7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3 950,4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3 950,4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2 657,2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2 496,0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2 496,0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25 140,2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26 251,1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25 140,2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26 251,1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10 211,9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10 649,3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10 211,9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10 649,3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10 211,9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10 649,3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10 211,9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10 649,3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2 657,2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2 657,2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2 657,2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2 657,2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2 496,0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2 496,0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2 496,0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2 496,0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12 271,1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12 944,6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12 271,1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12 761,9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8 162,6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8 489,2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8 162,6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8 489,2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4 272,7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4 272,7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46 527,5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48 843,2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50 380,9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22 917,8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01.1.02.25200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01.2.01.25200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22 016,2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12 365,0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8 108,5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7 621,9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7 621,9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1 534,1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577,6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577,6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956,5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956,5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2 722,4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2 638,9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2 638,9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7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01.3.01.73020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9 651,2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9 651,2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5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8 047,1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8 047,1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1 469,0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1 469,0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06.1.02.29920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06.1.02.29920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06.1.02.29920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22 942,9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48 216,4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50 380,9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22 942,9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48 216,4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50 380,9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8 093,6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8 115,0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8 093,6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8 115,0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7 624,2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7 626,8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7 624,2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7 626,8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22 942,9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34 808,6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36 200,9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22 942,9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23 860,7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24 815,1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22 942,9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23 860,7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24 815,1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22 942,9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23 860,7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24 815,1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10 947,9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11 385,8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9 383,3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9 758,6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9 383,3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9 758,6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1 424,1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1 481,0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1 424,1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1 481,0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140,5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140,5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4 336,6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4 423,1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1 614,2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1 700,7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577,6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577,6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577,6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577,6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1 036,6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1 123,1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1 036,6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1 123,1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2 722,4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2 722,4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2 637,9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2 637,9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2 637,9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2 637,9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84,5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84,5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84,5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84,5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1 641,9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18 557,0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18 557,0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18 282,8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01.1.01.73110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18 282,8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18 557,0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274,2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274,2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18 282,8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18 282,8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18 282,8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18 282,8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</w:rPr>
            </w:pPr>
            <w:r w:rsidRPr="0059037B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9 073,3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9 228,0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9 299,4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</w:rPr>
            </w:pPr>
            <w:r w:rsidRPr="0059037B">
              <w:rPr>
                <w:b/>
                <w:bCs/>
              </w:rPr>
              <w:t>НАЦИОНАЛЬНАЯ ЭКОНОМИКА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9 073,3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9 228,0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9 299,4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</w:rPr>
            </w:pPr>
            <w:r w:rsidRPr="0059037B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9 073,3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9 228,0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9 299,4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9 073,3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9 228,0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2 463,6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4 377,2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324,5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481,7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13.1.01.73260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437,4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13.1.01.73260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437,4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13.1.01.73260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437,4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13.1.01.R5080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40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13.1.01.R5080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13.1.01.R5080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Развитие продукции животноводства (субсидирование части затрат)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2 017,1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3 587,0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Обеспечение прироста сельскохозяйственной продукции собственного производства в рамках приоритетных подотраслей агропромышленного комплекса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1 008,2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1 078,1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1 008,2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1 078,1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1 008,2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1 078,1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Поддержка племенного животноводства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550,9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2 050,9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7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550,9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2 050,9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13.1.02.73270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550,9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2 050,9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Развитие малых форм хозяйствования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13.1.04.28100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6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13.1.04.28100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13.1.04.28100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43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13.1.07.28100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13.1.07.28100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13.1.07.28100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13.1.07.28100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13.1.07.28100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Подпрограмма «Обеспечение реализации муниципальной программы»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6 609,7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4 850,8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Обеспечение выполнения целей, задач и показателей муниципальной программы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6 609,7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4 850,8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1 298,8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319,9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898,8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319,9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898,8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319,9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5 310,9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4 530,9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4 148,1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4 149,1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4 148,1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4 149,1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1 156,8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1 156,8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9 299,4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9 299,4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319,9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319,9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319,9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319,9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32,8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77.7.05.R5080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32,8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77.7.05.R5080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32,8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77.7.05.R5080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32,8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8 631,5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4 530,9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4 149,1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4 149,1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376,8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376,8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1 080,6</w:t>
            </w:r>
          </w:p>
        </w:tc>
      </w:tr>
      <w:tr w:rsidR="0059037B" w:rsidRPr="0059037B" w:rsidTr="00F10B87">
        <w:trPr>
          <w:gridAfter w:val="1"/>
          <w:wAfter w:w="283" w:type="dxa"/>
          <w:trHeight w:val="34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1 080,6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1 080,6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458,0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458,0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458,0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459,9</w:t>
            </w:r>
          </w:p>
        </w:tc>
      </w:tr>
      <w:tr w:rsidR="0059037B" w:rsidRPr="0059037B" w:rsidTr="00F10B87">
        <w:trPr>
          <w:gridAfter w:val="1"/>
          <w:wAfter w:w="283" w:type="dxa"/>
          <w:trHeight w:val="34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459,9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Поддержка племенного животноводства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2 091,7</w:t>
            </w:r>
          </w:p>
        </w:tc>
      </w:tr>
      <w:tr w:rsidR="0059037B" w:rsidRPr="0059037B" w:rsidTr="00F10B87">
        <w:trPr>
          <w:gridAfter w:val="1"/>
          <w:wAfter w:w="283" w:type="dxa"/>
          <w:trHeight w:val="34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2 091,7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2 091,7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10,4</w:t>
            </w:r>
          </w:p>
        </w:tc>
      </w:tr>
      <w:tr w:rsidR="0059037B" w:rsidRPr="0059037B" w:rsidTr="00F10B87">
        <w:trPr>
          <w:gridAfter w:val="1"/>
          <w:wAfter w:w="283" w:type="dxa"/>
          <w:trHeight w:val="36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10,4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77.7.07.R5080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10,4</w:t>
            </w:r>
          </w:p>
        </w:tc>
      </w:tr>
      <w:tr w:rsidR="0059037B" w:rsidRPr="0059037B" w:rsidTr="00F10B87">
        <w:trPr>
          <w:gridAfter w:val="1"/>
          <w:wAfter w:w="283" w:type="dxa"/>
          <w:trHeight w:val="37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315,2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315,2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110,0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110,0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140,0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140,0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65,2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65,2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54 354,9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57 276,4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56 004,0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19 107,1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19 107,1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18 999,6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17.1.00.00000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18 999,6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17.1.11.00000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18 999,6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17.1.11.00190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18 999,6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17.1.11.00190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15 519,2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17.1.11.00190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15 519,2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17.1.11.00190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3 480,4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17.1.11.00190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3 480,4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18 961,6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19 107,1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18 961,6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19 107,1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18 961,6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19 107,1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18 961,6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19 107,1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15 342,0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15 342,7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15 342,0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15 342,7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3 619,6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3 764,4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3 619,6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3 764,4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36 896,9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36 896,9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35 355,3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38 314,8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36 896,9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35 355,3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38 314,8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36 896,9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77.7.06.00000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35 355,3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38 314,8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36 896,9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77.7.06.27000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35 355,3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38 314,8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36 896,9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77.7.06.27000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35 355,3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38 314,8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36 896,9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77.7.06.27000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35 355,3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38 314,8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36 896,9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162 897,7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166 064,4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173 245,3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38 852,9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51 560,0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38 852,9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51 560,0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38 701,4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38 181,4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38 181,4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12.3.01.23590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38 181,4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12.3.01.23590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38 181,4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12.3.01.23590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38 181,4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48 475,7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51 560,0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48 475,7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51 560,0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47 935,7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50 834,2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47 935,7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50 834,2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47 935,7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50 834,2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47 935,7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50 834,2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725,8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107,6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124 044,8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117 431,1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121 685,3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107 061,0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110 230,2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114 029,4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106 716,3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106 716,3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106 716,3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3 370,5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2 365,6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2 365,6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103 345,8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7 535,0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7 535,0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2 544,1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2 544,1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93 236,7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43 419,8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49 816,9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109 871,8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114 029,4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109 871,8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114 029,4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106 474,8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110 123,9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106 474,8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110 123,9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7 835,2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8 143,4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7 835,2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8 143,4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2 610,5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2 714,9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2 610,5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2 714,9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95 999,1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99 235,6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44 601,6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46 194,2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51 397,5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53 041,4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3 397,0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3 905,5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203,0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203,0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203,0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3 397,0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3 532,5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973,0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936,0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973,0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2 461,0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2 559,5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2 461,0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2 559,5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15 937,7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6 166,7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6 616,9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15 937,7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15 937,7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15 937,7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12.3.01.23590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15 937,7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12.3.01.23590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15 937,7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12.3.01.23590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15 937,7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6 166,7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6 616,9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6 166,7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6 616,9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6 166,7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6 616,9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6 166,7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6 616,9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6 166,7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6 616,9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6 166,7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6 616,9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1 046,1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1 034,2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1 039,0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08.1.04.25400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08.1.04.25400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08.1.04.25400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1 006,1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12.4.00.00000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1 006,1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12.4.01.00000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1 006,1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1 006,1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1 034,2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1 039,0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1 034,2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1 039,0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999,0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999,0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891,3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891,3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104,7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104,7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2 578,2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2 578,2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2 578,2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4 554,8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2 479,0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4 554,8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2 479,0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1 936,8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1 316,3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16.1.01.25020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1 936,8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1 316,3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16.1.01.25020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1 936,8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1 316,3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16.1.01.25020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1 936,8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1 316,3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16.1.02.25020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16.1.02.25020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16.1.02.25020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1 118,0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1 162,7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16.1.03.25020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1 118,0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1 162,7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16.1.03.25020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1 092,0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1 135,7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16.1.03.25020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1 092,0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1 135,7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16.1.03.25020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судебных актов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16.1.03.25020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2 578,2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2 578,2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2 578,2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2 578,2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2 550,1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2 550,1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судебных актов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1 066 795,9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929 778,7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1 224 299,8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145 825,5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142 531,0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137 421,8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2 205,1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2 205,1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135 232,6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132 350,2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133 100,9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135 232,6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132 350,2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133 100,9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135 232,6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132 350,2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133 100,9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45 260,9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59 299,7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63 192,2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23 219,1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59 299,7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63 192,2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2 638,3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40 640,1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43 792,6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2 638,3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40 640,1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43 792,6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20 318,8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18 399,5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19 135,9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20 318,8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18 399,5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19 135,9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263,7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263,7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77.7.01.S2090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22 041,8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77.7.01.S2090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22 041,8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77.7.01.S2090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22 041,8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89 971,7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73 050,5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69 908,7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949,2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949,2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949,2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949,2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951,2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949,2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949,2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853,2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853,2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853,2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88 167,3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71 248,1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68 106,3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88 167,3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71 248,1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68 106,3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88 167,3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71 248,1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68 106,3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120,3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77.7.05.51200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77.7.05.51200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77.7.05.51200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77.7.13.90010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77.7.13.90010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Специальные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77.7.13.90010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880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77.7.11.05000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77.7.11.05000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Резервные средства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77.7.11.05000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870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8 260,7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1 846,8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1 895,5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10.1.05.25300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10.1.05.25300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10.1.05.25300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8 213,1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1 816,8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1 895,5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8 213,1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1 816,8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1 895,5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5 796,9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5 796,9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5 796,9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5 796,9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2 278,3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1 816,8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1 895,5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2 278,3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1 816,8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1 865,5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1 558,3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1 216,8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1 265,5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1 558,3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1 216,8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1 265,5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судебных актов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40 658,7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38 523,4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40 024,7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7 765,9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7 961,8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8 260,2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7 765,9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7 961,8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7 765,9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7 961,8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7 265,9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7 461,8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7 145,0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7 336,0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6 370,0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6 624,7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6 370,0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6 624,7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711,3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711,3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20.1.01.25050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20.1.01.25050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20.1.01.25050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20.1.03.25040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20.1.03.25040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20.1.03.25040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8 260,2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8 260,2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7 629,4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7 629,4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6 889,6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6 889,6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739,8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739,8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130,8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31 406,4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29 934,9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31 125,8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29 166,4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29 934,9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29 166,4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29 934,9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29 166,4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29 934,9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28 826,4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29 934,9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23 070,4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23 993,2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23 070,4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23 993,2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5 593,8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5 779,5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5 593,8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5 779,5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162,2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162,2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162,2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162,2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rPr>
                <w:color w:val="000000"/>
              </w:rPr>
            </w:pPr>
            <w:r w:rsidRPr="0059037B">
              <w:rPr>
                <w:color w:val="000000"/>
              </w:rPr>
              <w:t xml:space="preserve">Реализация противопожарных мероприятий 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20 2 01 25170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20 2 01 25170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20 2 01 25170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31 125,8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31 125,8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31 125,8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31 125,8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24 952,9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24 952,9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6 010,7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6 010,7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162,2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162,2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1 486,4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626,7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638,7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1 446,4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586,7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1 446,4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586,7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1 247,7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10.1.02.25300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1 247,7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10.1.02.25300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1 247,7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10.1.02.25300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1 247,7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10.1.03.25300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10.1.03.25300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10.1.03.25300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10.1.04.25300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10.1.04.25300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10.1.04.25300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596,7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596,7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596,7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196 509,9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72 903,9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70 660,7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2 018,7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2 033,6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2 049,1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2 018,7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2 033,6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2 049,1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2 018,7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2 033,6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2 049,1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77.7.07.73310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77.7.07.73310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77.7.07.73310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1 646,8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77.7.08.28900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77.7.08.28900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77.7.08.28900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56 372,8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56 372,8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56 372,8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8 800,0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rPr>
                <w:color w:val="000000"/>
              </w:rPr>
            </w:pPr>
            <w:r w:rsidRPr="0059037B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8 800,0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8 700,0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8 700,0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по оказанию содействия в подготовке и проведении Общероссийского голосования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77.7.W1.00000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835,5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77.7.W1.21000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835,5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77.7.W1.21000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835,5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77.7.W1.21000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835,5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короновирусной инфекции (COVID-19)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46 737,3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5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42 399,9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5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42 399,9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42 399,9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Финансовое обеспечение мероприятий, связанных с предотвращением влияния ухудшения экономической ситуации из-за распространения коронавирусной инфекции (COVID-19) на деятельность транспортных предприятий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77.7.С2.S2720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4 337,4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77.7.С2.S2720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4 337,4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77.7.С2.S2720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4 337,4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100 054,2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58 925,2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56 266,0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5 105,8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г.г.»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5 105,8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14.1.08.00000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5 105,8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14.1.08.20500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5 105,8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14.1.08.20500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5 105,8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14.1.08.20500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5 105,8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94 948,4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58 925,2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56 266,0</w:t>
            </w:r>
          </w:p>
        </w:tc>
      </w:tr>
      <w:tr w:rsidR="0059037B" w:rsidRPr="0059037B" w:rsidTr="00F10B87">
        <w:trPr>
          <w:gridAfter w:val="1"/>
          <w:wAfter w:w="283" w:type="dxa"/>
          <w:trHeight w:val="34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94 948,4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58 925,2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56 266,0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75 585,3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58 925,2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56 266,0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5 239,3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5 448,9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5 239,3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5 448,9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5 239,3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5 448,9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77.7.03.29500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70 586,2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48 862,6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50 817,1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77.7.03.29500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70 386,2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48 862,6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50 817,1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77.7.03.29500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70 386,2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48 862,6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50 817,1</w:t>
            </w:r>
          </w:p>
        </w:tc>
      </w:tr>
      <w:tr w:rsidR="0059037B" w:rsidRPr="0059037B" w:rsidTr="00F10B87">
        <w:trPr>
          <w:gridAfter w:val="1"/>
          <w:wAfter w:w="283" w:type="dxa"/>
          <w:trHeight w:val="37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77.7.03.29500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7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77.7.03.29500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77.7.03.S2210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5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77.7.03.S2210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77.7.03.S2210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629,1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 xml:space="preserve">04 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77.7.03.S2340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4 823,3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5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 xml:space="preserve">04 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77.7.03.S2340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4 823,3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 xml:space="preserve">04 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77.7.03.S2340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4 823,3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77.7.03.S2600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4 370,0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5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77.7.03.S2600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4 370,0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77.7.03.S2600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4 370,0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19 363,1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77.7.07.74800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1 410,3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77.7.07.74800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1 410,3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77.7.07.74800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1 410,3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11 952,8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11 952,8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11 952,8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13 340,1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3 162,2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3 228,3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11 831,0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11 831,0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11 831,0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20.3.01.25120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1 247,5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20.3.01.25120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1 247,5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20.3.01.25120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1 247,5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20.3.01.63100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10 583,5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20.3.01.63100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10 583,5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20.3.01.63100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10 583,5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3 228,3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3 228,3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2 021,0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1 719,2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1 719,2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1 719,2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301,8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24 724,1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8 782,9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9 117,3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7 023,6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7 287,7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7 023,6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7 287,7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18.1.01.29030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18.1.01.29030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18.1.01.29030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18.1.02.62700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18.1.02.62700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18.1.02.62700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18.1.03.S2100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18.1.03.S2100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18.1.03.S2100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6 526,6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6 865,7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18.1.04.00590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6 526,6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6 865,7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18.1.04.00590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6 526,6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6 865,7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18.1.04.00590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6 526,6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6 865,7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17 700,5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1 495,2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9 117,3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17 700,5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1 495,2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9 117,3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3 932,2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1 495,2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8 695,3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3 932,2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1 495,2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8 695,3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3 932,2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1 495,2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8 695,3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3 932,2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1 495,2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1 555,0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7 140,3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764,9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Мероприятия в области строительства, архитектуры и градостроительства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764,9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764,9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764,9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77.7.С1.62100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4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77.7.С1.62100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77.7.С1.62100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 том числе: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МП городского округа город Выкса Нижегородской области «Выкса -ОПТ»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короновирусной инфекции (COVID-19)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11 503,4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77.7.С2.62100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8 045,0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4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77.7.С2.62100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8 045,0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77.7.С2.62100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8 045,0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 том числе: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МП городского округа город Выкса Нижегородской области «Выкса -ОПТ»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2 340,0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«Школьное питание»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5 705,0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Возмещение части затрат организаций, пострадавших от распространения новой коронавирусной инфекции (COVID-19), на оплату труда работников,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77.7.С2.74190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2 900,0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6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77.7.С2.74190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2 900,0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77.7.С2.74190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2 900,0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Возмещение затрат организаций, пострадавших от распространения новой коронавируснойинфекции (COVID-19), на оплату коммунальных услуг,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77.7.С2.74210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40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77.7.С2.74210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77.7.С2.74210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Поддержка самозанятых граждан, пострадавших от распространения новой коронавирусной инфекции (COVID-19),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77.7.С2.74220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3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77.7.С2.74220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77.7.С2.74220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158,4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234 085,9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557 749,6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679 782,1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31 822,0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445 957,8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284 405,6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31 822,0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445 957,8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284 405,6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31 822,0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445 957,8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284 405,6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9 814,0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4 680,0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5 955,5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77.7.04.29600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8 614,0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4 680,0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4 867,2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8 259,4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4 680,0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4 867,2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8 259,4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4 680,0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4 867,2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77.7.04.29600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350,0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77.7.04.29600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350,0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Исполнение судебных актов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1 088,3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1 088,3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1 088,3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4 894,2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4 353,0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77.7.07.09501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77.7.07.09501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77.7.07.09501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4 352,5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4 353,0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4 352,5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4 353,0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4 352,5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4 353,0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77.7.F3.00000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16 836,3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441 277,8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274 097,1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77.7.F3.67483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12 793,3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425 200,7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261 113,4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77.7.F3.67483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12 793,3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425 200,7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261 113,4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77.7.F3.67483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12 793,3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425 200,7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261 113,4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77.7.F3.67484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14 402,3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12 088,1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77.7.F3.67484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14 402,3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12 088,1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77.7.F3.67484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14 402,3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12 088,1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77.7.F3.6748S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3 563,1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1 674,8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77.7.F3.6748S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3 563,1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1 674,8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77.7.F3.6748S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3 563,1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1 674,8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77.7.С1.21000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77.7.С1.21000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77.7.С1.21000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 xml:space="preserve"> в том числе: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ЖСК «Молодежный»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ЖСК «Надежда»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ЖСК «Позиция 40»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ЖСК-9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«Орион»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«ДУК Стройиндустрия»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«ЗЕНИТ»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«Ока-Сервис»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«Прометей»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«Стройправдом»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«УК Аккорд»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«УК Развитие»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«УК Строймонтаж»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Астра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Досчатое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ООО Иверское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ТСЖ «Клубное»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ТСЖ «Рассвет»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ТСН «Молодежный»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ТСН «Надежда»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ТСН «Северное»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ТСН «Темп»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ТСН «Факел»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ТСН «Центральный»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ТСН «Юбилейный»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61 033,9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6 197,8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287 521,3</w:t>
            </w:r>
          </w:p>
        </w:tc>
      </w:tr>
      <w:tr w:rsidR="0059037B" w:rsidRPr="0059037B" w:rsidTr="00F10B87">
        <w:trPr>
          <w:gridAfter w:val="1"/>
          <w:wAfter w:w="283" w:type="dxa"/>
          <w:trHeight w:val="24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11 900,2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11.1.00.00000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11 900,2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9 862,8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11.1.02.20200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9 862,8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11.1.02.20200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9 862,8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11.1.02.20200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9 862,8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Замена сетей водоснабжения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11.1.03.00000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2 037,4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11.1.03.20250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2 037,4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11.1.03.20250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2 037,4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11.1.03.20250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240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2 037,4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15.0.00.00000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10 367,0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15.1.00.00000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10 367,0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15.1.01.00000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10 167,0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15.1.01.20300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10 167,0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15.1.01.20300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10 167,0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15.1.01.20300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10 167,0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15.1.02.00000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15.1.02.20300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15.1.02.20300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15.1.02.20300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«Канализирование городского округа город Выкса на 2019-2021 годы»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7 655,3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2019-2021 годы»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7 655,3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19.1.01.00000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19.1.01.20400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19.1.01.20400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19.1.01.20400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1 651,0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19.1.02.00000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19.1.02.20400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19.1.02.20400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19.1.02.20400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6 004,3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3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31 111,4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287 521,3</w:t>
            </w:r>
          </w:p>
        </w:tc>
      </w:tr>
      <w:tr w:rsidR="0059037B" w:rsidRPr="0059037B" w:rsidTr="00F10B87">
        <w:trPr>
          <w:gridAfter w:val="1"/>
          <w:wAfter w:w="283" w:type="dxa"/>
          <w:trHeight w:val="42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31 111,4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287 521,3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26 586,2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6 445,6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26 348,0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6 445,6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6 278,0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6 445,6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6 278,0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6 197,8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6 445,6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20 070,0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77.7.04.74700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77.7.04.74700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77.7.04.74700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77.7.04.S2670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77.7.04.S2670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77.7.04.S2670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176,4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208 538,2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 L3840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208 538,2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 L3840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208 538,2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 L3840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208 538,2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4 525,2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72 537,5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77.7.07.74700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1 173,7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77.7.07.74700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1 173,7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77.7.07.74700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1 173,7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 L3840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72 537,5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 L3840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72 537,5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 L3840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72 537,5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3 351,5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3 351,5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77.7.07.S2670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3 351,5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124 587,6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105 575,9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107 837,1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37 640,1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31 165,7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32 484,9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21.1.00.00000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37 640,1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31 165,7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32 484,9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21.1.F2.00000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37 640,1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31 165,7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32 484,9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21.1.F2.5555A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37 640,1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31 165,7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32 484,9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21.1.F2.5555A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37 640,1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31 165,7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32 484,9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21.1.F2.5555A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37 640,1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31 165,7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32 484,9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86 947,5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74 410,2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75 352,2</w:t>
            </w:r>
          </w:p>
        </w:tc>
      </w:tr>
      <w:tr w:rsidR="0059037B" w:rsidRPr="0059037B" w:rsidTr="00F10B87">
        <w:trPr>
          <w:gridAfter w:val="1"/>
          <w:wAfter w:w="283" w:type="dxa"/>
          <w:trHeight w:val="37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86 947,5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74 410,2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75 352,2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77.7.04.00000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80 459,9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74 410,2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75 352,2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Уличное освещение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77.7.04.20010</w:t>
            </w:r>
          </w:p>
        </w:tc>
        <w:tc>
          <w:tcPr>
            <w:tcW w:w="623" w:type="dxa"/>
            <w:shd w:val="clear" w:color="000000" w:fill="FFFFFF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45 467,9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44 322,6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46 095,4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45 467,9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44 322,6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46 095,4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45 467,9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44 322,6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46 095,4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Озеленение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4 097,0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4 172,9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4 339,8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4 097,0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4 172,9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4 339,8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4 097,0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4 172,9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4 339,8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3 661,3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2 157,5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2 243,8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3 661,3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2 157,5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2 243,8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3 661,3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2 157,5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2 243,8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27 160,7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21 801,2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22 673,2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27 160,7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21 801,2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22 673,2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77.7.04.20050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27 160,7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21 801,2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22 673,2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04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77.7.04.S2340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1 956,0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77.7.04.S2340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1 956,0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77.7.04.S2340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1 956,0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1 387,6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1 387,6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1 387,6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 7 07 S2190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1 387,6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4 300,0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4 300,0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4 300,0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4 300,0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77.7.С1.00000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Расходы за счет резервного фонда Правительства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77.7.С1.21000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77.7.С1.21000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77.7.С1.21000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16 642,4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16 624,3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16 624,3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16 624,3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11.1.01.20200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16 624,3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11.1.01.20200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16 624,3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11.1.01.20200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16 624,3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351 288,7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222 173,6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350 304,7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221 189,6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«Канализирование городского округа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350 304,7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221 189,6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350 304,7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221 189,6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18 101,0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19.1.01.20400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18 101,0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19.1.01.20400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18 101,0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19.1.01.20400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18 101,0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19.1.02.20400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19.1.02.20400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19.1.02.20400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19.1.G6.00000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332 195,5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221 189,6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19.1.G6.5013A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316 695,5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221 189,6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19.1.G6.5013A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316 695,5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221 189,6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19.1.G6.5013A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316 695,5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221 189,6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по сокращению доли загрязненных сточных вод (проектирование объектов)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19.1.G6.S268A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19.1.G6.S268A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30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19.1.G6.S268A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15 500,0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984,0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Совершенствование муниципальной системы экологического мониторинга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07.1.01.25150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07.1.01.25150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07.1.01.25150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07.1.02.25150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07.1.02.25150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07.1.02.25150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250,7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07.1.04.25150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07.1.04.25150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07.1.04.25150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07.1.05.25150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07.1.05.25150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07.1.05.25150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07.1.06.00000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07.1.06.25150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07.1.06.25150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07.1.06.25150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10.1.03.25300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10.1.03.25300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10.1.03.25300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984,0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984,0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984,0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884,0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56 142,4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73 156,0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29 044,5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52 842,5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63 156,0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52 842,5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63 156,0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52 842,5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63 156,0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7 095,8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8 164,3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7 095,8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8 164,3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7 095,8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8 164,3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7 095,8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8 164,3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3 291,6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3 219,9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3 219,9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3 219,9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77.7.08.S2590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71,7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77.7.08.S2590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71,7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82,5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77.7.08.S2590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71,7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77.7.P2.00000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42 455,1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54 909,2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77.7.P2.5232A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42 455,1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54 909,2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77.7.P2.5232A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42 455,1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54 909,2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77.7.P2.5232A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42 455,1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54 909,2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3 299,9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29 044,5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3 299,9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29 044,5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3 299,9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29 044,5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24 044,5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77.7.07.S2510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24 044,5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77.7.07.S2510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24 044,5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77.7.07.S2510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24 044,5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3 299,9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5 000,0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3 299,9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3 299,9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3 299,9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77.7.08.S2510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77.7.08.S2510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77.7.08.S2510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</w:rPr>
            </w:pPr>
            <w:r w:rsidRPr="0059037B">
              <w:rPr>
                <w:b/>
                <w:bCs/>
              </w:rPr>
              <w:t>КУЛЬТУРА, КИНЕМАТОГРАФИЯ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</w:rPr>
            </w:pPr>
            <w:r w:rsidRPr="0059037B">
              <w:rPr>
                <w:b/>
                <w:bCs/>
              </w:rPr>
              <w:t>Культура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</w:rPr>
            </w:pPr>
            <w:r w:rsidRPr="0059037B">
              <w:rPr>
                <w:b/>
                <w:bCs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</w:rPr>
            </w:pPr>
            <w:r w:rsidRPr="0059037B">
              <w:rPr>
                <w:b/>
                <w:bCs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</w:pPr>
            <w:r w:rsidRPr="0059037B"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</w:pPr>
            <w:r w:rsidRPr="0059037B"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33 587,2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36 061,8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37 041,1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3 315,5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3 420,3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4 588,7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1 893,0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«Старшее поколение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804,5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804,5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354,5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354,5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03.1.02.25280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03.1.02.25280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03.1.02.25280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483,0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НО на 2018-2020 годы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133,0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03.2.02.29930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03.3.01.29850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03.3.01.29850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03.3.01.29850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03.3.01.29850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03.3.01.29850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03.3.02.29930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1 422,5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3 420,3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4 588,7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1 422,5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3 420,3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4 588,7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995,4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2 092,3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77.7.05.51350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995,4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2 092,3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77.7.05.51350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995,4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2 092,3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77.7.05.51350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895,2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995,4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2 092,3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77.7.07.22000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77.7.07.22000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77.7.07.22000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477,3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2 424,9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2 496,4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77.7.10.10930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77.7.10.10930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77.7.10.10930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77.7.10.10930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144,0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1 422,3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1 479,4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710,3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755,4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710,3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755,4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324,0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210,0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125,0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80,0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77.7.10.29990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20 271,7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22 641,5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22 452,4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43,8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43,8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43,8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43,8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05.1.02.25250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05.1.02.25250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05.1.02.25250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05.1.03.25250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05.1.03.25250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05.1.03.25250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290,0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05.1.04.25250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05.1.04.25250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05.1.04.25250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19 911,7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22 281,5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22 452,4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19 911,7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22 281,5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22 452,4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3 503,9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2 078,6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3 503,9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2 078,6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3 503,9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2 078,6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77.7.05.R0820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976,8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3 503,9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2 078,6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18 934,9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18 777,6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20 013,8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546,5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357,4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546,5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357,4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591,7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546,5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357,4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77.7.07.73150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18 000,0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17 000,0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19 000,0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1 231,1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1 231,1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343,2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1 231,1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360,0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31,5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328,5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77.7.08.25250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328,5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8 297,6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7 869,0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8 151,3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5 049,5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5 416,4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5 049,5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5 229,1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5 416,4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5 049,5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5 229,1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5 416,4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4 039,6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4 183,3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4 333,1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4 039,6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4 183,3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4 333,1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4 039,6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4 183,3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4 333,1</w:t>
            </w:r>
          </w:p>
        </w:tc>
      </w:tr>
      <w:tr w:rsidR="0059037B" w:rsidRPr="0059037B" w:rsidTr="00F10B87">
        <w:trPr>
          <w:gridAfter w:val="1"/>
          <w:wAfter w:w="283" w:type="dxa"/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4 039,6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4 183,3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4 333,1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1 045,8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1 083,3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1 045,8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1 083,3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1 045,8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1 083,3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1 009,9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1 045,8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1 083,3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3 248,1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2 639,9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2 734,9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3 248,1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2 639,9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2 734,9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3 248,1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2 639,9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2 734,9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2 038,5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2 111,9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2 187,9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2 038,5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2 111,9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2 187,9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2 038,5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2 111,9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2 187,9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2 038,5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2 111,9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2 187,9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509,6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528,0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547,0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короновирусной инфекции (COVID-19)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  за счет средств местного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77.7.С2.61100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77.7.С2.61100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77.7.С2.61100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в том числе: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МУП редакция газеты «Выксунский рабочий»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</w:pPr>
            <w:r w:rsidRPr="0059037B"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700,0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0,0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698,7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698,7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698,7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698,7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698,7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698,7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698,7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698,7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652,0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671,8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698,7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4 107,0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4 107,0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9037B">
              <w:rPr>
                <w:b/>
                <w:bCs/>
                <w:color w:val="000000"/>
              </w:rPr>
              <w:t>4 107,0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4 102,6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4 101,9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4 107,0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2 894,9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2 894,2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2 899,3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2 768,7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2 768,7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2 768,7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2 768,7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2 768,7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2 768,7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130,6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126,2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125,5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130,6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1 207,7</w:t>
            </w:r>
          </w:p>
        </w:tc>
      </w:tr>
      <w:tr w:rsidR="0059037B" w:rsidRPr="0059037B" w:rsidTr="00F10B87">
        <w:trPr>
          <w:gridAfter w:val="1"/>
          <w:wAfter w:w="283" w:type="dxa"/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59037B" w:rsidRPr="0059037B" w:rsidRDefault="0059037B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9037B" w:rsidRPr="0059037B" w:rsidRDefault="0059037B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1 207,7</w:t>
            </w:r>
          </w:p>
        </w:tc>
      </w:tr>
      <w:tr w:rsidR="00146890" w:rsidRPr="0059037B" w:rsidTr="00F10B87">
        <w:trPr>
          <w:trHeight w:val="315"/>
        </w:trPr>
        <w:tc>
          <w:tcPr>
            <w:tcW w:w="2567" w:type="dxa"/>
            <w:shd w:val="clear" w:color="auto" w:fill="auto"/>
            <w:vAlign w:val="center"/>
            <w:hideMark/>
          </w:tcPr>
          <w:p w:rsidR="00146890" w:rsidRPr="0059037B" w:rsidRDefault="00146890" w:rsidP="0059037B">
            <w:pPr>
              <w:ind w:left="-57" w:right="-57"/>
              <w:jc w:val="both"/>
              <w:rPr>
                <w:color w:val="000000"/>
              </w:rPr>
            </w:pPr>
            <w:r w:rsidRPr="0059037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146890" w:rsidRPr="0059037B" w:rsidRDefault="00146890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949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46890" w:rsidRPr="0059037B" w:rsidRDefault="00146890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46890" w:rsidRPr="0059037B" w:rsidRDefault="00146890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146890" w:rsidRPr="0059037B" w:rsidRDefault="00146890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77.7.01.07000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146890" w:rsidRPr="0059037B" w:rsidRDefault="00146890" w:rsidP="0059037B">
            <w:pPr>
              <w:ind w:left="-57" w:right="-57"/>
              <w:jc w:val="center"/>
              <w:rPr>
                <w:color w:val="000000"/>
              </w:rPr>
            </w:pPr>
            <w:r w:rsidRPr="0059037B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146890" w:rsidRPr="0059037B" w:rsidRDefault="00146890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146890" w:rsidRPr="0059037B" w:rsidRDefault="00146890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146890" w:rsidRPr="0059037B" w:rsidRDefault="00146890" w:rsidP="00146890">
            <w:pPr>
              <w:ind w:left="-68" w:right="-68"/>
              <w:jc w:val="right"/>
              <w:rPr>
                <w:color w:val="000000"/>
              </w:rPr>
            </w:pPr>
            <w:r w:rsidRPr="0059037B">
              <w:rPr>
                <w:color w:val="000000"/>
              </w:rPr>
              <w:t>1 207,7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46890" w:rsidRPr="0059037B" w:rsidRDefault="00146890" w:rsidP="00146890">
            <w:pPr>
              <w:ind w:left="-57" w:right="-68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037B" w:rsidRPr="00B71BFB" w:rsidRDefault="0059037B" w:rsidP="00F340D1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</w:p>
    <w:p w:rsidR="00897C04" w:rsidRDefault="00897C04">
      <w:pPr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br w:type="page"/>
      </w:r>
    </w:p>
    <w:p w:rsidR="00897C04" w:rsidRPr="00155B92" w:rsidRDefault="00897C04" w:rsidP="00897C04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897C04" w:rsidRDefault="00897C04" w:rsidP="00897C04">
      <w:pPr>
        <w:jc w:val="right"/>
      </w:pPr>
      <w:r>
        <w:t>к решению Совета депутатов</w:t>
      </w:r>
    </w:p>
    <w:p w:rsidR="00897C04" w:rsidRDefault="00897C04" w:rsidP="00897C04">
      <w:pPr>
        <w:jc w:val="right"/>
      </w:pPr>
      <w:r>
        <w:t>городского округа город Выкса</w:t>
      </w:r>
    </w:p>
    <w:p w:rsidR="00897C04" w:rsidRDefault="00897C04" w:rsidP="00897C04">
      <w:pPr>
        <w:jc w:val="right"/>
      </w:pPr>
      <w:r>
        <w:t>Нижегородской области</w:t>
      </w:r>
    </w:p>
    <w:p w:rsidR="00842265" w:rsidRDefault="00842265" w:rsidP="00842265">
      <w:pPr>
        <w:jc w:val="right"/>
      </w:pPr>
      <w:r>
        <w:t>о</w:t>
      </w:r>
      <w:r w:rsidRPr="00345B4A">
        <w:t>т</w:t>
      </w:r>
      <w:r>
        <w:t xml:space="preserve"> 30.06.2020</w:t>
      </w:r>
      <w:r w:rsidRPr="00345B4A">
        <w:t xml:space="preserve"> №</w:t>
      </w:r>
      <w:r>
        <w:t xml:space="preserve"> 44</w:t>
      </w:r>
    </w:p>
    <w:p w:rsidR="00897C04" w:rsidRDefault="00897C04" w:rsidP="00897C04">
      <w:pPr>
        <w:ind w:right="-2"/>
        <w:jc w:val="right"/>
        <w:rPr>
          <w:b/>
          <w:bCs/>
          <w:sz w:val="32"/>
          <w:szCs w:val="32"/>
        </w:rPr>
      </w:pPr>
    </w:p>
    <w:p w:rsidR="00897C04" w:rsidRPr="00F87425" w:rsidRDefault="00897C04" w:rsidP="00897C04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6</w:t>
      </w:r>
    </w:p>
    <w:p w:rsidR="00897C04" w:rsidRDefault="00897C04" w:rsidP="00897C04">
      <w:pPr>
        <w:jc w:val="right"/>
      </w:pPr>
      <w:r>
        <w:t>к решению Совета депутатов</w:t>
      </w:r>
    </w:p>
    <w:p w:rsidR="00897C04" w:rsidRDefault="00897C04" w:rsidP="00897C04">
      <w:pPr>
        <w:jc w:val="right"/>
      </w:pPr>
      <w:r>
        <w:t>городского округа город Выкса</w:t>
      </w:r>
    </w:p>
    <w:p w:rsidR="00897C04" w:rsidRDefault="00897C04" w:rsidP="00897C04">
      <w:pPr>
        <w:jc w:val="right"/>
      </w:pPr>
      <w:r>
        <w:t>Нижегородской области</w:t>
      </w:r>
    </w:p>
    <w:p w:rsidR="00897C04" w:rsidRDefault="00897C04" w:rsidP="00897C04">
      <w:pPr>
        <w:ind w:right="-2"/>
        <w:jc w:val="right"/>
      </w:pPr>
      <w:r>
        <w:t>от 17.12.2019 № 113</w:t>
      </w:r>
    </w:p>
    <w:p w:rsidR="00897C04" w:rsidRDefault="00897C04" w:rsidP="00897C04">
      <w:pPr>
        <w:jc w:val="right"/>
        <w:rPr>
          <w:rFonts w:ascii="Times New Roman CYR" w:hAnsi="Times New Roman CYR" w:cs="Times New Roman CYR"/>
          <w:bCs/>
        </w:rPr>
      </w:pPr>
    </w:p>
    <w:p w:rsidR="00897C04" w:rsidRPr="000568B1" w:rsidRDefault="00897C04" w:rsidP="00897C04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Программа муниципальных внутренних заимствований городского округана 2020 год и плановый период 2021 и 2022 годов</w:t>
      </w:r>
    </w:p>
    <w:p w:rsidR="00897C04" w:rsidRDefault="00897C04" w:rsidP="00897C04">
      <w:pPr>
        <w:ind w:right="281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/>
      </w:tblPr>
      <w:tblGrid>
        <w:gridCol w:w="721"/>
        <w:gridCol w:w="3926"/>
        <w:gridCol w:w="1559"/>
        <w:gridCol w:w="1560"/>
        <w:gridCol w:w="1842"/>
        <w:gridCol w:w="282"/>
      </w:tblGrid>
      <w:tr w:rsidR="00146890" w:rsidTr="00842265">
        <w:trPr>
          <w:gridAfter w:val="1"/>
          <w:wAfter w:w="236" w:type="dxa"/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год</w:t>
            </w:r>
          </w:p>
        </w:tc>
      </w:tr>
      <w:tr w:rsidR="00146890" w:rsidTr="00842265">
        <w:trPr>
          <w:gridAfter w:val="1"/>
          <w:wAfter w:w="236" w:type="dxa"/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-13 028,0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-43 378,9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-10 619,0</w:t>
            </w:r>
          </w:p>
        </w:tc>
      </w:tr>
      <w:tr w:rsidR="00146890" w:rsidTr="00842265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 </w:t>
            </w:r>
          </w:p>
        </w:tc>
      </w:tr>
      <w:tr w:rsidR="00146890" w:rsidTr="00842265">
        <w:trPr>
          <w:gridAfter w:val="1"/>
          <w:wAfter w:w="236" w:type="dxa"/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rPr>
                <w:b/>
                <w:bCs/>
              </w:rPr>
            </w:pPr>
            <w:r>
              <w:rPr>
                <w:b/>
                <w:bCs/>
              </w:rPr>
              <w:t>Кредиты, полученные от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-13 028,0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-43 378,9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-10 619,0</w:t>
            </w:r>
          </w:p>
        </w:tc>
      </w:tr>
      <w:tr w:rsidR="00146890" w:rsidTr="00842265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r>
              <w:t>Объем получения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156 972,0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116 621,1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64 381,0</w:t>
            </w:r>
          </w:p>
        </w:tc>
      </w:tr>
      <w:tr w:rsidR="00146890" w:rsidTr="00842265">
        <w:trPr>
          <w:gridAfter w:val="1"/>
          <w:wAfter w:w="236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r>
              <w:t>предельный срок погашения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3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3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3 года</w:t>
            </w:r>
          </w:p>
        </w:tc>
      </w:tr>
      <w:tr w:rsidR="00146890" w:rsidTr="00842265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r>
              <w:t>Объем погашения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170 000,0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160 000,0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75 000,0</w:t>
            </w:r>
          </w:p>
        </w:tc>
      </w:tr>
      <w:tr w:rsidR="00146890" w:rsidTr="00842265">
        <w:trPr>
          <w:gridAfter w:val="1"/>
          <w:wAfter w:w="236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46890" w:rsidTr="00842265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r>
              <w:t>Объем получения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108 000,0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0,0</w:t>
            </w:r>
          </w:p>
        </w:tc>
      </w:tr>
      <w:tr w:rsidR="00146890" w:rsidTr="00842265">
        <w:trPr>
          <w:gridAfter w:val="1"/>
          <w:wAfter w:w="236" w:type="dxa"/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r>
              <w:t xml:space="preserve"> в том числе бюджетный кредит на пополнение остатков средств на счете бюджета городского округа город Выкса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108 000,0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0,0</w:t>
            </w:r>
          </w:p>
        </w:tc>
      </w:tr>
      <w:tr w:rsidR="00146890" w:rsidTr="00842265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r>
              <w:t>предельный срок погашения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180 дней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 </w:t>
            </w:r>
          </w:p>
        </w:tc>
      </w:tr>
      <w:tr w:rsidR="00146890" w:rsidTr="00842265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r>
              <w:t>Объем погашения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108 000,0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0,0</w:t>
            </w:r>
          </w:p>
        </w:tc>
      </w:tr>
      <w:tr w:rsidR="00146890" w:rsidTr="0084226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pPr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90" w:rsidRDefault="00146890">
            <w:r>
              <w:t xml:space="preserve"> в том числе бюджетный кредит на пополнение остатков средств на счете бюджета городского округа город Выкса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108 000,0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90" w:rsidRDefault="00146890">
            <w:pPr>
              <w:jc w:val="center"/>
            </w:pPr>
            <w:r>
              <w:t>0,0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46890" w:rsidRDefault="00146890" w:rsidP="00146890">
            <w:pPr>
              <w:ind w:left="-57" w:right="-57"/>
            </w:pPr>
            <w:r>
              <w:t>».</w:t>
            </w:r>
          </w:p>
        </w:tc>
      </w:tr>
    </w:tbl>
    <w:p w:rsidR="00897C04" w:rsidRPr="00B71BFB" w:rsidRDefault="00897C04" w:rsidP="00F340D1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</w:p>
    <w:sectPr w:rsidR="00897C04" w:rsidRPr="00B71BFB" w:rsidSect="004633BE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A4C" w:rsidRDefault="00873A4C">
      <w:r>
        <w:separator/>
      </w:r>
    </w:p>
  </w:endnote>
  <w:endnote w:type="continuationSeparator" w:id="1">
    <w:p w:rsidR="00873A4C" w:rsidRDefault="0087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A4C" w:rsidRDefault="00873A4C">
      <w:r>
        <w:separator/>
      </w:r>
    </w:p>
  </w:footnote>
  <w:footnote w:type="continuationSeparator" w:id="1">
    <w:p w:rsidR="00873A4C" w:rsidRDefault="00873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5014355"/>
      <w:docPartObj>
        <w:docPartGallery w:val="Page Numbers (Top of Page)"/>
        <w:docPartUnique/>
      </w:docPartObj>
    </w:sdtPr>
    <w:sdtContent>
      <w:p w:rsidR="00BC6824" w:rsidRDefault="00787147">
        <w:pPr>
          <w:pStyle w:val="a5"/>
          <w:jc w:val="center"/>
        </w:pPr>
        <w:r>
          <w:fldChar w:fldCharType="begin"/>
        </w:r>
        <w:r w:rsidR="00BC6824">
          <w:instrText>PAGE   \* MERGEFORMAT</w:instrText>
        </w:r>
        <w:r>
          <w:fldChar w:fldCharType="separate"/>
        </w:r>
        <w:r w:rsidR="00C571CB">
          <w:rPr>
            <w:noProof/>
          </w:rPr>
          <w:t>30</w:t>
        </w:r>
        <w:r>
          <w:fldChar w:fldCharType="end"/>
        </w:r>
      </w:p>
    </w:sdtContent>
  </w:sdt>
  <w:p w:rsidR="00BC6824" w:rsidRDefault="00BC682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24" w:rsidRDefault="00BC6824">
    <w:pPr>
      <w:pStyle w:val="a5"/>
      <w:jc w:val="center"/>
    </w:pPr>
  </w:p>
  <w:p w:rsidR="00BC6824" w:rsidRDefault="00BC68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9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2020B"/>
    <w:rsid w:val="0000215B"/>
    <w:rsid w:val="00002F84"/>
    <w:rsid w:val="00003DC7"/>
    <w:rsid w:val="00004815"/>
    <w:rsid w:val="00004B93"/>
    <w:rsid w:val="000117F2"/>
    <w:rsid w:val="00015397"/>
    <w:rsid w:val="00016338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6263"/>
    <w:rsid w:val="000763C3"/>
    <w:rsid w:val="00077F1A"/>
    <w:rsid w:val="00081861"/>
    <w:rsid w:val="00083734"/>
    <w:rsid w:val="0008382B"/>
    <w:rsid w:val="00084584"/>
    <w:rsid w:val="00084A95"/>
    <w:rsid w:val="00085440"/>
    <w:rsid w:val="00087310"/>
    <w:rsid w:val="0009188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7723"/>
    <w:rsid w:val="001020C6"/>
    <w:rsid w:val="0010304E"/>
    <w:rsid w:val="001033C2"/>
    <w:rsid w:val="00104999"/>
    <w:rsid w:val="00104F6D"/>
    <w:rsid w:val="0011118D"/>
    <w:rsid w:val="00112E87"/>
    <w:rsid w:val="001205E5"/>
    <w:rsid w:val="001206DF"/>
    <w:rsid w:val="0012099A"/>
    <w:rsid w:val="0012100B"/>
    <w:rsid w:val="00121F7D"/>
    <w:rsid w:val="00122936"/>
    <w:rsid w:val="00123040"/>
    <w:rsid w:val="0012742D"/>
    <w:rsid w:val="00127802"/>
    <w:rsid w:val="00127EE9"/>
    <w:rsid w:val="001308F9"/>
    <w:rsid w:val="001313CF"/>
    <w:rsid w:val="00131464"/>
    <w:rsid w:val="00135200"/>
    <w:rsid w:val="00136323"/>
    <w:rsid w:val="00141EB8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A5"/>
    <w:rsid w:val="0016177F"/>
    <w:rsid w:val="00161A68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7885"/>
    <w:rsid w:val="0019094E"/>
    <w:rsid w:val="00190DCC"/>
    <w:rsid w:val="0019219F"/>
    <w:rsid w:val="00193C4E"/>
    <w:rsid w:val="001941C5"/>
    <w:rsid w:val="00196D6D"/>
    <w:rsid w:val="001A15B0"/>
    <w:rsid w:val="001A2A06"/>
    <w:rsid w:val="001A39C5"/>
    <w:rsid w:val="001A4CA3"/>
    <w:rsid w:val="001A5917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E0197"/>
    <w:rsid w:val="001E5236"/>
    <w:rsid w:val="001E76A7"/>
    <w:rsid w:val="001E7DA3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0129"/>
    <w:rsid w:val="00211089"/>
    <w:rsid w:val="00212339"/>
    <w:rsid w:val="00212D3F"/>
    <w:rsid w:val="002206E5"/>
    <w:rsid w:val="00221E3D"/>
    <w:rsid w:val="002232B7"/>
    <w:rsid w:val="00224266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5EBC"/>
    <w:rsid w:val="00276323"/>
    <w:rsid w:val="002763FB"/>
    <w:rsid w:val="0027660C"/>
    <w:rsid w:val="00277004"/>
    <w:rsid w:val="00280282"/>
    <w:rsid w:val="002815E3"/>
    <w:rsid w:val="00282A42"/>
    <w:rsid w:val="0028319D"/>
    <w:rsid w:val="00286788"/>
    <w:rsid w:val="00291943"/>
    <w:rsid w:val="00292E35"/>
    <w:rsid w:val="0029672A"/>
    <w:rsid w:val="002A229A"/>
    <w:rsid w:val="002A5279"/>
    <w:rsid w:val="002A5D32"/>
    <w:rsid w:val="002A5EA8"/>
    <w:rsid w:val="002A5F39"/>
    <w:rsid w:val="002B03BF"/>
    <w:rsid w:val="002B0425"/>
    <w:rsid w:val="002B175B"/>
    <w:rsid w:val="002B2120"/>
    <w:rsid w:val="002B5197"/>
    <w:rsid w:val="002B6BBA"/>
    <w:rsid w:val="002C1153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F02B4"/>
    <w:rsid w:val="002F1002"/>
    <w:rsid w:val="002F3854"/>
    <w:rsid w:val="002F3D9E"/>
    <w:rsid w:val="002F5BE8"/>
    <w:rsid w:val="002F5C39"/>
    <w:rsid w:val="00301213"/>
    <w:rsid w:val="00301607"/>
    <w:rsid w:val="00301AD1"/>
    <w:rsid w:val="003027F2"/>
    <w:rsid w:val="00302A9C"/>
    <w:rsid w:val="00302B32"/>
    <w:rsid w:val="00303E2E"/>
    <w:rsid w:val="00306450"/>
    <w:rsid w:val="00306B5C"/>
    <w:rsid w:val="0031007A"/>
    <w:rsid w:val="00311339"/>
    <w:rsid w:val="003131E6"/>
    <w:rsid w:val="00313A09"/>
    <w:rsid w:val="003157CC"/>
    <w:rsid w:val="003176A8"/>
    <w:rsid w:val="003228E3"/>
    <w:rsid w:val="00322957"/>
    <w:rsid w:val="00324DFC"/>
    <w:rsid w:val="00327D98"/>
    <w:rsid w:val="00333217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23DD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73A4"/>
    <w:rsid w:val="00397533"/>
    <w:rsid w:val="003A1B4C"/>
    <w:rsid w:val="003A44A2"/>
    <w:rsid w:val="003A532C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53B"/>
    <w:rsid w:val="003C0CEF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152F"/>
    <w:rsid w:val="003E1891"/>
    <w:rsid w:val="003E28D3"/>
    <w:rsid w:val="003E29B6"/>
    <w:rsid w:val="003E4774"/>
    <w:rsid w:val="003E5151"/>
    <w:rsid w:val="003E5999"/>
    <w:rsid w:val="003E6E17"/>
    <w:rsid w:val="003F2503"/>
    <w:rsid w:val="003F61CE"/>
    <w:rsid w:val="003F62B0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BB"/>
    <w:rsid w:val="00441DAE"/>
    <w:rsid w:val="00447F4F"/>
    <w:rsid w:val="00450244"/>
    <w:rsid w:val="004518E4"/>
    <w:rsid w:val="00451FF5"/>
    <w:rsid w:val="004576EE"/>
    <w:rsid w:val="00460B51"/>
    <w:rsid w:val="004633BE"/>
    <w:rsid w:val="00467450"/>
    <w:rsid w:val="00467BBC"/>
    <w:rsid w:val="00467DBB"/>
    <w:rsid w:val="004742B9"/>
    <w:rsid w:val="0047650E"/>
    <w:rsid w:val="004806C2"/>
    <w:rsid w:val="004812EC"/>
    <w:rsid w:val="0048564E"/>
    <w:rsid w:val="004863D6"/>
    <w:rsid w:val="004865FE"/>
    <w:rsid w:val="004869BD"/>
    <w:rsid w:val="004954C0"/>
    <w:rsid w:val="00495D67"/>
    <w:rsid w:val="00496E79"/>
    <w:rsid w:val="00497C4F"/>
    <w:rsid w:val="004A072F"/>
    <w:rsid w:val="004A339F"/>
    <w:rsid w:val="004A5FE4"/>
    <w:rsid w:val="004B0662"/>
    <w:rsid w:val="004B42CB"/>
    <w:rsid w:val="004B473C"/>
    <w:rsid w:val="004B4923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1F5"/>
    <w:rsid w:val="004D1886"/>
    <w:rsid w:val="004D2FD5"/>
    <w:rsid w:val="004D7DAA"/>
    <w:rsid w:val="004E0030"/>
    <w:rsid w:val="004E0225"/>
    <w:rsid w:val="004E139A"/>
    <w:rsid w:val="004E33AC"/>
    <w:rsid w:val="004E47CD"/>
    <w:rsid w:val="004F326D"/>
    <w:rsid w:val="004F3EA2"/>
    <w:rsid w:val="004F47DA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41E8"/>
    <w:rsid w:val="00516A2B"/>
    <w:rsid w:val="00517194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837"/>
    <w:rsid w:val="00536275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2F64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6211"/>
    <w:rsid w:val="005777D5"/>
    <w:rsid w:val="005831CB"/>
    <w:rsid w:val="00584563"/>
    <w:rsid w:val="0059037B"/>
    <w:rsid w:val="00590E38"/>
    <w:rsid w:val="005A28B0"/>
    <w:rsid w:val="005A2F20"/>
    <w:rsid w:val="005A52CB"/>
    <w:rsid w:val="005A6503"/>
    <w:rsid w:val="005A6670"/>
    <w:rsid w:val="005A6BF7"/>
    <w:rsid w:val="005A797E"/>
    <w:rsid w:val="005B34B0"/>
    <w:rsid w:val="005B5A58"/>
    <w:rsid w:val="005B6596"/>
    <w:rsid w:val="005B6C9D"/>
    <w:rsid w:val="005C1779"/>
    <w:rsid w:val="005C1B10"/>
    <w:rsid w:val="005C5B15"/>
    <w:rsid w:val="005C7B68"/>
    <w:rsid w:val="005D0533"/>
    <w:rsid w:val="005D0581"/>
    <w:rsid w:val="005D05BF"/>
    <w:rsid w:val="005D2ABA"/>
    <w:rsid w:val="005D4843"/>
    <w:rsid w:val="005D49AE"/>
    <w:rsid w:val="005D61DA"/>
    <w:rsid w:val="005E1800"/>
    <w:rsid w:val="005E1B67"/>
    <w:rsid w:val="005E2950"/>
    <w:rsid w:val="005E2E57"/>
    <w:rsid w:val="005E5179"/>
    <w:rsid w:val="005E56C4"/>
    <w:rsid w:val="005F1427"/>
    <w:rsid w:val="005F158F"/>
    <w:rsid w:val="005F35ED"/>
    <w:rsid w:val="005F4B0B"/>
    <w:rsid w:val="005F613C"/>
    <w:rsid w:val="005F687E"/>
    <w:rsid w:val="005F6FBB"/>
    <w:rsid w:val="005F703D"/>
    <w:rsid w:val="006057F8"/>
    <w:rsid w:val="006078DA"/>
    <w:rsid w:val="006112FE"/>
    <w:rsid w:val="006174DE"/>
    <w:rsid w:val="00622394"/>
    <w:rsid w:val="006240EF"/>
    <w:rsid w:val="00625918"/>
    <w:rsid w:val="00627845"/>
    <w:rsid w:val="00631805"/>
    <w:rsid w:val="00631C21"/>
    <w:rsid w:val="00632BE7"/>
    <w:rsid w:val="00632D6C"/>
    <w:rsid w:val="006345EF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6DE7"/>
    <w:rsid w:val="0066006F"/>
    <w:rsid w:val="00663B4E"/>
    <w:rsid w:val="00665F03"/>
    <w:rsid w:val="0066630A"/>
    <w:rsid w:val="00670106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6C5E"/>
    <w:rsid w:val="00677161"/>
    <w:rsid w:val="006820A3"/>
    <w:rsid w:val="00682600"/>
    <w:rsid w:val="0068428F"/>
    <w:rsid w:val="00686C7D"/>
    <w:rsid w:val="0069267B"/>
    <w:rsid w:val="00692A70"/>
    <w:rsid w:val="00693232"/>
    <w:rsid w:val="006A1801"/>
    <w:rsid w:val="006A2DF1"/>
    <w:rsid w:val="006A5933"/>
    <w:rsid w:val="006A6865"/>
    <w:rsid w:val="006A7240"/>
    <w:rsid w:val="006A76E8"/>
    <w:rsid w:val="006A7855"/>
    <w:rsid w:val="006B00E6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FF9"/>
    <w:rsid w:val="006E4550"/>
    <w:rsid w:val="006E4F0B"/>
    <w:rsid w:val="006E5905"/>
    <w:rsid w:val="006E69CB"/>
    <w:rsid w:val="006F0D0D"/>
    <w:rsid w:val="006F2014"/>
    <w:rsid w:val="006F3443"/>
    <w:rsid w:val="006F72F9"/>
    <w:rsid w:val="006F7422"/>
    <w:rsid w:val="0070112A"/>
    <w:rsid w:val="00701F87"/>
    <w:rsid w:val="00703732"/>
    <w:rsid w:val="007045BD"/>
    <w:rsid w:val="00711D92"/>
    <w:rsid w:val="007121C4"/>
    <w:rsid w:val="00712AF9"/>
    <w:rsid w:val="00715BF5"/>
    <w:rsid w:val="007214B7"/>
    <w:rsid w:val="0072308B"/>
    <w:rsid w:val="0072550D"/>
    <w:rsid w:val="00727FD8"/>
    <w:rsid w:val="007302DC"/>
    <w:rsid w:val="00733A83"/>
    <w:rsid w:val="00734D48"/>
    <w:rsid w:val="00734DAD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45D"/>
    <w:rsid w:val="007570B7"/>
    <w:rsid w:val="00757770"/>
    <w:rsid w:val="00761AAF"/>
    <w:rsid w:val="00761DE7"/>
    <w:rsid w:val="00763909"/>
    <w:rsid w:val="00765871"/>
    <w:rsid w:val="00777587"/>
    <w:rsid w:val="007806CA"/>
    <w:rsid w:val="007831FA"/>
    <w:rsid w:val="00783EF5"/>
    <w:rsid w:val="007856DB"/>
    <w:rsid w:val="0078581C"/>
    <w:rsid w:val="00787147"/>
    <w:rsid w:val="00793375"/>
    <w:rsid w:val="00793942"/>
    <w:rsid w:val="00794765"/>
    <w:rsid w:val="00794DC2"/>
    <w:rsid w:val="00795879"/>
    <w:rsid w:val="007961D8"/>
    <w:rsid w:val="00797724"/>
    <w:rsid w:val="00797D6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17A0"/>
    <w:rsid w:val="007C2281"/>
    <w:rsid w:val="007C2849"/>
    <w:rsid w:val="007C3C4D"/>
    <w:rsid w:val="007C3FC6"/>
    <w:rsid w:val="007C50AA"/>
    <w:rsid w:val="007C5A27"/>
    <w:rsid w:val="007C6F2F"/>
    <w:rsid w:val="007D291B"/>
    <w:rsid w:val="007D539E"/>
    <w:rsid w:val="007D57E3"/>
    <w:rsid w:val="007D7A17"/>
    <w:rsid w:val="007E01CA"/>
    <w:rsid w:val="007E2565"/>
    <w:rsid w:val="007E2829"/>
    <w:rsid w:val="007E33F0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EB0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265"/>
    <w:rsid w:val="00842C1E"/>
    <w:rsid w:val="008438D0"/>
    <w:rsid w:val="00844B30"/>
    <w:rsid w:val="008467E1"/>
    <w:rsid w:val="00846F11"/>
    <w:rsid w:val="00853B7D"/>
    <w:rsid w:val="008558E9"/>
    <w:rsid w:val="00861222"/>
    <w:rsid w:val="00863DAA"/>
    <w:rsid w:val="00865FF4"/>
    <w:rsid w:val="00870F12"/>
    <w:rsid w:val="0087237B"/>
    <w:rsid w:val="00873808"/>
    <w:rsid w:val="00873A4C"/>
    <w:rsid w:val="00874B9A"/>
    <w:rsid w:val="008845DA"/>
    <w:rsid w:val="00886EC4"/>
    <w:rsid w:val="00887584"/>
    <w:rsid w:val="00895ED8"/>
    <w:rsid w:val="0089696B"/>
    <w:rsid w:val="008976AF"/>
    <w:rsid w:val="00897BA9"/>
    <w:rsid w:val="00897C04"/>
    <w:rsid w:val="008A1BB1"/>
    <w:rsid w:val="008A4177"/>
    <w:rsid w:val="008A4448"/>
    <w:rsid w:val="008A51DE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D2242"/>
    <w:rsid w:val="008D5447"/>
    <w:rsid w:val="008D7126"/>
    <w:rsid w:val="008E2880"/>
    <w:rsid w:val="008E42FA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7498"/>
    <w:rsid w:val="00907EA2"/>
    <w:rsid w:val="00917702"/>
    <w:rsid w:val="00921E48"/>
    <w:rsid w:val="00923924"/>
    <w:rsid w:val="00925ED1"/>
    <w:rsid w:val="00926D4A"/>
    <w:rsid w:val="00927B52"/>
    <w:rsid w:val="00927FA9"/>
    <w:rsid w:val="00931C7D"/>
    <w:rsid w:val="0093228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57DE7"/>
    <w:rsid w:val="00962735"/>
    <w:rsid w:val="00962ADF"/>
    <w:rsid w:val="00963338"/>
    <w:rsid w:val="009649F0"/>
    <w:rsid w:val="00965483"/>
    <w:rsid w:val="00972CDD"/>
    <w:rsid w:val="00973DCE"/>
    <w:rsid w:val="00975F5B"/>
    <w:rsid w:val="00976890"/>
    <w:rsid w:val="00976C3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364A"/>
    <w:rsid w:val="009A5BF5"/>
    <w:rsid w:val="009A649E"/>
    <w:rsid w:val="009A77FB"/>
    <w:rsid w:val="009A79D5"/>
    <w:rsid w:val="009B38B6"/>
    <w:rsid w:val="009C4460"/>
    <w:rsid w:val="009C59FA"/>
    <w:rsid w:val="009C650C"/>
    <w:rsid w:val="009D1022"/>
    <w:rsid w:val="009D1888"/>
    <w:rsid w:val="009D1B48"/>
    <w:rsid w:val="009D2639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27B6"/>
    <w:rsid w:val="00A13127"/>
    <w:rsid w:val="00A20535"/>
    <w:rsid w:val="00A2095F"/>
    <w:rsid w:val="00A21402"/>
    <w:rsid w:val="00A2231B"/>
    <w:rsid w:val="00A23445"/>
    <w:rsid w:val="00A2462E"/>
    <w:rsid w:val="00A31B44"/>
    <w:rsid w:val="00A322C8"/>
    <w:rsid w:val="00A34A7D"/>
    <w:rsid w:val="00A35ED5"/>
    <w:rsid w:val="00A372DE"/>
    <w:rsid w:val="00A4150A"/>
    <w:rsid w:val="00A42CCF"/>
    <w:rsid w:val="00A4362E"/>
    <w:rsid w:val="00A449B5"/>
    <w:rsid w:val="00A453AD"/>
    <w:rsid w:val="00A45C52"/>
    <w:rsid w:val="00A46377"/>
    <w:rsid w:val="00A46F2B"/>
    <w:rsid w:val="00A472A8"/>
    <w:rsid w:val="00A50CB4"/>
    <w:rsid w:val="00A546CC"/>
    <w:rsid w:val="00A6013A"/>
    <w:rsid w:val="00A60E69"/>
    <w:rsid w:val="00A63A91"/>
    <w:rsid w:val="00A641AC"/>
    <w:rsid w:val="00A66161"/>
    <w:rsid w:val="00A71AB7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656"/>
    <w:rsid w:val="00A94F39"/>
    <w:rsid w:val="00A95A25"/>
    <w:rsid w:val="00A969D1"/>
    <w:rsid w:val="00A97EF6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3508"/>
    <w:rsid w:val="00AE3C56"/>
    <w:rsid w:val="00AE5327"/>
    <w:rsid w:val="00AF1FE0"/>
    <w:rsid w:val="00AF21EE"/>
    <w:rsid w:val="00AF2837"/>
    <w:rsid w:val="00AF2895"/>
    <w:rsid w:val="00B0108B"/>
    <w:rsid w:val="00B0119B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2886"/>
    <w:rsid w:val="00B53838"/>
    <w:rsid w:val="00B54E51"/>
    <w:rsid w:val="00B55635"/>
    <w:rsid w:val="00B556EC"/>
    <w:rsid w:val="00B600F1"/>
    <w:rsid w:val="00B605CA"/>
    <w:rsid w:val="00B63663"/>
    <w:rsid w:val="00B71BFB"/>
    <w:rsid w:val="00B73732"/>
    <w:rsid w:val="00B74358"/>
    <w:rsid w:val="00B8134B"/>
    <w:rsid w:val="00B8276B"/>
    <w:rsid w:val="00B83AA1"/>
    <w:rsid w:val="00B8513D"/>
    <w:rsid w:val="00B922D9"/>
    <w:rsid w:val="00B93B5B"/>
    <w:rsid w:val="00B93DA7"/>
    <w:rsid w:val="00B94B7E"/>
    <w:rsid w:val="00B9644D"/>
    <w:rsid w:val="00B97D41"/>
    <w:rsid w:val="00BA105C"/>
    <w:rsid w:val="00BA2C79"/>
    <w:rsid w:val="00BA3DF9"/>
    <w:rsid w:val="00BA4BF1"/>
    <w:rsid w:val="00BB1F3F"/>
    <w:rsid w:val="00BB3872"/>
    <w:rsid w:val="00BB42C2"/>
    <w:rsid w:val="00BB447A"/>
    <w:rsid w:val="00BB47B2"/>
    <w:rsid w:val="00BB4D3A"/>
    <w:rsid w:val="00BB566B"/>
    <w:rsid w:val="00BB6EBE"/>
    <w:rsid w:val="00BC1091"/>
    <w:rsid w:val="00BC1822"/>
    <w:rsid w:val="00BC18C2"/>
    <w:rsid w:val="00BC2115"/>
    <w:rsid w:val="00BC5946"/>
    <w:rsid w:val="00BC6824"/>
    <w:rsid w:val="00BC7771"/>
    <w:rsid w:val="00BD1799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7C58"/>
    <w:rsid w:val="00C376B8"/>
    <w:rsid w:val="00C3777F"/>
    <w:rsid w:val="00C37BEB"/>
    <w:rsid w:val="00C464CF"/>
    <w:rsid w:val="00C47093"/>
    <w:rsid w:val="00C47227"/>
    <w:rsid w:val="00C47E2C"/>
    <w:rsid w:val="00C571CB"/>
    <w:rsid w:val="00C57ECD"/>
    <w:rsid w:val="00C609FD"/>
    <w:rsid w:val="00C61C66"/>
    <w:rsid w:val="00C64CB4"/>
    <w:rsid w:val="00C65288"/>
    <w:rsid w:val="00C711A1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767E"/>
    <w:rsid w:val="00D2020B"/>
    <w:rsid w:val="00D21829"/>
    <w:rsid w:val="00D220CA"/>
    <w:rsid w:val="00D23145"/>
    <w:rsid w:val="00D2624B"/>
    <w:rsid w:val="00D306CF"/>
    <w:rsid w:val="00D3207B"/>
    <w:rsid w:val="00D346C3"/>
    <w:rsid w:val="00D35A3E"/>
    <w:rsid w:val="00D37610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3B9"/>
    <w:rsid w:val="00D60AAA"/>
    <w:rsid w:val="00D624EE"/>
    <w:rsid w:val="00D6704F"/>
    <w:rsid w:val="00D707C8"/>
    <w:rsid w:val="00D74304"/>
    <w:rsid w:val="00D754D2"/>
    <w:rsid w:val="00D76362"/>
    <w:rsid w:val="00D77039"/>
    <w:rsid w:val="00D7791E"/>
    <w:rsid w:val="00D85282"/>
    <w:rsid w:val="00D874DD"/>
    <w:rsid w:val="00D90B0A"/>
    <w:rsid w:val="00D92A56"/>
    <w:rsid w:val="00D92A9A"/>
    <w:rsid w:val="00D95506"/>
    <w:rsid w:val="00D97D9A"/>
    <w:rsid w:val="00DA1D15"/>
    <w:rsid w:val="00DA267C"/>
    <w:rsid w:val="00DA3613"/>
    <w:rsid w:val="00DA36D0"/>
    <w:rsid w:val="00DA7281"/>
    <w:rsid w:val="00DA79F4"/>
    <w:rsid w:val="00DB0484"/>
    <w:rsid w:val="00DB2CCC"/>
    <w:rsid w:val="00DB4100"/>
    <w:rsid w:val="00DB438B"/>
    <w:rsid w:val="00DB56E0"/>
    <w:rsid w:val="00DC1A8D"/>
    <w:rsid w:val="00DC1DC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496"/>
    <w:rsid w:val="00DF3999"/>
    <w:rsid w:val="00DF4FF1"/>
    <w:rsid w:val="00DF6B3F"/>
    <w:rsid w:val="00DF6BD2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D16"/>
    <w:rsid w:val="00E16124"/>
    <w:rsid w:val="00E2215F"/>
    <w:rsid w:val="00E22EC9"/>
    <w:rsid w:val="00E32263"/>
    <w:rsid w:val="00E33326"/>
    <w:rsid w:val="00E404E8"/>
    <w:rsid w:val="00E40AC4"/>
    <w:rsid w:val="00E41917"/>
    <w:rsid w:val="00E47AF5"/>
    <w:rsid w:val="00E5080A"/>
    <w:rsid w:val="00E50970"/>
    <w:rsid w:val="00E513CA"/>
    <w:rsid w:val="00E51E6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3FF9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BB8"/>
    <w:rsid w:val="00F10571"/>
    <w:rsid w:val="00F10767"/>
    <w:rsid w:val="00F10B87"/>
    <w:rsid w:val="00F10B9B"/>
    <w:rsid w:val="00F131F8"/>
    <w:rsid w:val="00F15ECD"/>
    <w:rsid w:val="00F15F33"/>
    <w:rsid w:val="00F221B1"/>
    <w:rsid w:val="00F23708"/>
    <w:rsid w:val="00F23D4D"/>
    <w:rsid w:val="00F27835"/>
    <w:rsid w:val="00F30110"/>
    <w:rsid w:val="00F3120D"/>
    <w:rsid w:val="00F32D1E"/>
    <w:rsid w:val="00F340D1"/>
    <w:rsid w:val="00F37C80"/>
    <w:rsid w:val="00F44F12"/>
    <w:rsid w:val="00F45238"/>
    <w:rsid w:val="00F45FFC"/>
    <w:rsid w:val="00F46D52"/>
    <w:rsid w:val="00F47249"/>
    <w:rsid w:val="00F4755C"/>
    <w:rsid w:val="00F51312"/>
    <w:rsid w:val="00F53084"/>
    <w:rsid w:val="00F55ED7"/>
    <w:rsid w:val="00F563E5"/>
    <w:rsid w:val="00F60A66"/>
    <w:rsid w:val="00F6165E"/>
    <w:rsid w:val="00F6714E"/>
    <w:rsid w:val="00F67D92"/>
    <w:rsid w:val="00F703B7"/>
    <w:rsid w:val="00F750C4"/>
    <w:rsid w:val="00F77E21"/>
    <w:rsid w:val="00F80C5C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A3598"/>
    <w:rsid w:val="00FA37EE"/>
    <w:rsid w:val="00FA49A3"/>
    <w:rsid w:val="00FA68D5"/>
    <w:rsid w:val="00FA6CDD"/>
    <w:rsid w:val="00FB2242"/>
    <w:rsid w:val="00FB4734"/>
    <w:rsid w:val="00FB6922"/>
    <w:rsid w:val="00FC05E2"/>
    <w:rsid w:val="00FC1389"/>
    <w:rsid w:val="00FC4DC2"/>
    <w:rsid w:val="00FC4E4B"/>
    <w:rsid w:val="00FD2CDC"/>
    <w:rsid w:val="00FE28C1"/>
    <w:rsid w:val="00FF101E"/>
    <w:rsid w:val="00FF23D3"/>
    <w:rsid w:val="00FF32CB"/>
    <w:rsid w:val="00FF3E87"/>
    <w:rsid w:val="00FF57B3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1C64F-D08B-41D6-A985-7260589D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31</Pages>
  <Words>53538</Words>
  <Characters>305171</Characters>
  <Application>Microsoft Office Word</Application>
  <DocSecurity>0</DocSecurity>
  <Lines>2543</Lines>
  <Paragraphs>715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Цветковы</cp:lastModifiedBy>
  <cp:revision>54</cp:revision>
  <cp:lastPrinted>2020-06-30T09:37:00Z</cp:lastPrinted>
  <dcterms:created xsi:type="dcterms:W3CDTF">2020-05-20T05:48:00Z</dcterms:created>
  <dcterms:modified xsi:type="dcterms:W3CDTF">2020-07-02T10:27:00Z</dcterms:modified>
</cp:coreProperties>
</file>