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2" w:rsidRDefault="00346962" w:rsidP="00223870">
      <w:pPr>
        <w:ind w:left="180"/>
        <w:jc w:val="center"/>
        <w:rPr>
          <w:noProof/>
          <w:szCs w:val="28"/>
        </w:rPr>
      </w:pPr>
    </w:p>
    <w:p w:rsidR="009F0937" w:rsidRDefault="007F1DDD" w:rsidP="00223870">
      <w:pPr>
        <w:ind w:left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870" w:rsidRPr="00223870" w:rsidRDefault="00223870" w:rsidP="00223870">
      <w:pPr>
        <w:ind w:left="180"/>
        <w:jc w:val="center"/>
        <w:rPr>
          <w:noProof/>
          <w:szCs w:val="28"/>
        </w:rPr>
      </w:pPr>
    </w:p>
    <w:p w:rsidR="00223870" w:rsidRPr="00223870" w:rsidRDefault="00223870" w:rsidP="00223870">
      <w:pPr>
        <w:keepNext/>
        <w:tabs>
          <w:tab w:val="left" w:pos="1635"/>
        </w:tabs>
        <w:jc w:val="center"/>
        <w:outlineLvl w:val="1"/>
        <w:rPr>
          <w:b/>
          <w:bCs/>
        </w:rPr>
      </w:pPr>
      <w:r w:rsidRPr="00223870">
        <w:rPr>
          <w:b/>
          <w:bCs/>
        </w:rPr>
        <w:t>АДМИНИСТРАЦИЯ ГОРОДСКОГО ОКРУГА</w:t>
      </w:r>
    </w:p>
    <w:p w:rsidR="00223870" w:rsidRPr="00223870" w:rsidRDefault="00223870" w:rsidP="00223870">
      <w:pPr>
        <w:keepNext/>
        <w:tabs>
          <w:tab w:val="left" w:pos="1635"/>
        </w:tabs>
        <w:jc w:val="center"/>
        <w:outlineLvl w:val="1"/>
        <w:rPr>
          <w:b/>
          <w:bCs/>
        </w:rPr>
      </w:pPr>
      <w:r w:rsidRPr="00223870">
        <w:rPr>
          <w:b/>
          <w:bCs/>
        </w:rPr>
        <w:t>ГОРОД ВЫКСА НИЖЕГОРОДСКОЙ ОБЛАСТИ</w:t>
      </w:r>
    </w:p>
    <w:p w:rsidR="00223870" w:rsidRDefault="00223870" w:rsidP="00223870">
      <w:pPr>
        <w:tabs>
          <w:tab w:val="left" w:pos="1635"/>
        </w:tabs>
        <w:jc w:val="center"/>
        <w:rPr>
          <w:b/>
          <w:bCs/>
        </w:rPr>
      </w:pPr>
    </w:p>
    <w:p w:rsidR="00223870" w:rsidRPr="00223870" w:rsidRDefault="00223870" w:rsidP="00223870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 w:rsidRPr="00223870">
        <w:rPr>
          <w:b/>
          <w:sz w:val="48"/>
        </w:rPr>
        <w:t>П О С Т А Н О В Л Е Н И Е</w:t>
      </w:r>
    </w:p>
    <w:p w:rsidR="0097427B" w:rsidRDefault="0097427B" w:rsidP="00BF51C3">
      <w:pPr>
        <w:rPr>
          <w:b/>
          <w:bCs/>
          <w:sz w:val="28"/>
          <w:szCs w:val="28"/>
        </w:rPr>
      </w:pPr>
    </w:p>
    <w:p w:rsidR="009F3904" w:rsidRDefault="0042783E" w:rsidP="00BF51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26.10.2018</w:t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BD3C1B">
        <w:rPr>
          <w:b/>
          <w:bCs/>
          <w:sz w:val="28"/>
          <w:szCs w:val="28"/>
        </w:rPr>
        <w:tab/>
      </w:r>
      <w:r w:rsidR="008B527C">
        <w:rPr>
          <w:b/>
          <w:bCs/>
          <w:sz w:val="28"/>
          <w:szCs w:val="28"/>
        </w:rPr>
        <w:tab/>
      </w:r>
      <w:r w:rsidR="008B527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3616</w:t>
      </w:r>
      <w:r w:rsidR="008B527C">
        <w:rPr>
          <w:b/>
          <w:bCs/>
          <w:sz w:val="28"/>
          <w:szCs w:val="28"/>
        </w:rPr>
        <w:tab/>
      </w:r>
      <w:r w:rsidR="003E3FC6">
        <w:rPr>
          <w:b/>
          <w:bCs/>
          <w:sz w:val="28"/>
          <w:szCs w:val="28"/>
        </w:rPr>
        <w:tab/>
      </w:r>
    </w:p>
    <w:p w:rsidR="00223870" w:rsidRPr="00223870" w:rsidRDefault="00DC3B9D" w:rsidP="00BF51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C7778">
        <w:rPr>
          <w:b/>
          <w:bCs/>
          <w:sz w:val="28"/>
          <w:szCs w:val="28"/>
        </w:rPr>
        <w:tab/>
      </w:r>
      <w:r w:rsidR="004C7778">
        <w:rPr>
          <w:b/>
          <w:bCs/>
          <w:sz w:val="28"/>
          <w:szCs w:val="28"/>
        </w:rPr>
        <w:tab/>
      </w:r>
    </w:p>
    <w:p w:rsidR="00223870" w:rsidRPr="008B527C" w:rsidRDefault="00223870" w:rsidP="00223870">
      <w:pPr>
        <w:rPr>
          <w:bCs/>
          <w:sz w:val="22"/>
          <w:u w:val="single"/>
        </w:rPr>
      </w:pPr>
      <w:r w:rsidRPr="008B527C">
        <w:rPr>
          <w:bCs/>
          <w:sz w:val="28"/>
          <w:szCs w:val="28"/>
        </w:rPr>
        <w:t>__</w:t>
      </w:r>
      <w:r w:rsidR="008B527C" w:rsidRPr="008B527C">
        <w:rPr>
          <w:bCs/>
          <w:sz w:val="28"/>
          <w:szCs w:val="28"/>
        </w:rPr>
        <w:t>________</w:t>
      </w:r>
      <w:r w:rsidRPr="008B527C">
        <w:rPr>
          <w:bCs/>
          <w:sz w:val="28"/>
          <w:szCs w:val="28"/>
        </w:rPr>
        <w:t>____</w:t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Pr="00223870">
        <w:rPr>
          <w:b/>
          <w:bCs/>
          <w:sz w:val="22"/>
        </w:rPr>
        <w:tab/>
      </w:r>
      <w:r w:rsidR="008B527C">
        <w:rPr>
          <w:b/>
          <w:bCs/>
          <w:sz w:val="22"/>
        </w:rPr>
        <w:t xml:space="preserve">             </w:t>
      </w:r>
      <w:r w:rsidRPr="008B527C">
        <w:rPr>
          <w:b/>
          <w:bCs/>
          <w:sz w:val="28"/>
          <w:szCs w:val="28"/>
        </w:rPr>
        <w:t>№</w:t>
      </w:r>
      <w:r w:rsidR="008B527C">
        <w:rPr>
          <w:b/>
          <w:bCs/>
          <w:sz w:val="28"/>
          <w:szCs w:val="28"/>
        </w:rPr>
        <w:t>_____</w:t>
      </w:r>
      <w:r w:rsidRPr="008B527C">
        <w:rPr>
          <w:b/>
          <w:bCs/>
          <w:sz w:val="28"/>
          <w:szCs w:val="28"/>
        </w:rPr>
        <w:t>___</w:t>
      </w:r>
    </w:p>
    <w:p w:rsidR="00223870" w:rsidRDefault="00223870" w:rsidP="00223870">
      <w:pPr>
        <w:ind w:left="1416"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223870" w:rsidRDefault="00223870" w:rsidP="00223870">
      <w:pPr>
        <w:ind w:left="1416" w:firstLine="708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5080" t="10795" r="13970" b="82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2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5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0AC71" id="Группа 10" o:spid="_x0000_s1026" style="position:absolute;margin-left:135pt;margin-top:14.6pt;width:3in;height:9pt;z-index:251661312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">
                <v:group id="Group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Line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<v:line id="Line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/v:group>
                <v:group id="Group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z9PMEAAADbAAAADwAAAGRycy9kb3ducmV2LnhtbERPTWsCMRC9F/wPYQq9&#10;FM1apO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cz9PMEAAADbAAAADwAA&#10;AAAAAAAAAAAAAACqAgAAZHJzL2Rvd25yZXYueG1sUEsFBgAAAAAEAAQA+gAAAJgDAAAAAA==&#10;">
                  <v:line id="Line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<v:line id="Line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/v:group>
              </v:group>
            </w:pict>
          </mc:Fallback>
        </mc:AlternateContent>
      </w:r>
    </w:p>
    <w:p w:rsidR="00223870" w:rsidRPr="00F627B5" w:rsidRDefault="00223870" w:rsidP="00223870">
      <w:pPr>
        <w:ind w:left="2832" w:firstLine="708"/>
        <w:rPr>
          <w:b/>
          <w:sz w:val="28"/>
          <w:szCs w:val="28"/>
        </w:rPr>
      </w:pPr>
      <w:r w:rsidRPr="00F627B5">
        <w:rPr>
          <w:b/>
          <w:sz w:val="28"/>
          <w:szCs w:val="28"/>
        </w:rPr>
        <w:t xml:space="preserve">О внесении изменений </w:t>
      </w:r>
    </w:p>
    <w:p w:rsidR="00223870" w:rsidRDefault="00223870" w:rsidP="002238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C7491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ую</w:t>
      </w:r>
      <w:r w:rsidRPr="006C7491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 xml:space="preserve">у </w:t>
      </w:r>
      <w:r w:rsidRPr="006C7491">
        <w:rPr>
          <w:b/>
          <w:bCs/>
          <w:sz w:val="28"/>
          <w:szCs w:val="28"/>
        </w:rPr>
        <w:t xml:space="preserve"> </w:t>
      </w:r>
    </w:p>
    <w:p w:rsidR="00223870" w:rsidRDefault="00223870" w:rsidP="002238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C7491">
        <w:rPr>
          <w:b/>
          <w:bCs/>
          <w:sz w:val="28"/>
          <w:szCs w:val="28"/>
        </w:rPr>
        <w:t xml:space="preserve">«Имущественно-земельная политика </w:t>
      </w:r>
    </w:p>
    <w:p w:rsidR="00223870" w:rsidRPr="006C7491" w:rsidRDefault="00223870" w:rsidP="00223870">
      <w:pPr>
        <w:pStyle w:val="Default"/>
        <w:jc w:val="center"/>
        <w:rPr>
          <w:b/>
          <w:bCs/>
          <w:sz w:val="28"/>
          <w:szCs w:val="28"/>
        </w:rPr>
      </w:pPr>
      <w:r w:rsidRPr="006C7491">
        <w:rPr>
          <w:b/>
          <w:bCs/>
          <w:sz w:val="28"/>
          <w:szCs w:val="28"/>
        </w:rPr>
        <w:t xml:space="preserve">администрации городского округа </w:t>
      </w:r>
    </w:p>
    <w:p w:rsidR="00223870" w:rsidRPr="006C7491" w:rsidRDefault="00223870" w:rsidP="00223870">
      <w:pPr>
        <w:pStyle w:val="Default"/>
        <w:jc w:val="center"/>
        <w:rPr>
          <w:sz w:val="28"/>
          <w:szCs w:val="28"/>
        </w:rPr>
      </w:pPr>
      <w:r w:rsidRPr="006C7491">
        <w:rPr>
          <w:b/>
          <w:bCs/>
          <w:sz w:val="28"/>
          <w:szCs w:val="28"/>
        </w:rPr>
        <w:t>город Выкса Нижегородской области</w:t>
      </w:r>
    </w:p>
    <w:p w:rsidR="00223870" w:rsidRPr="006C7491" w:rsidRDefault="00223870" w:rsidP="00223870">
      <w:pPr>
        <w:pStyle w:val="Default"/>
        <w:jc w:val="center"/>
        <w:rPr>
          <w:sz w:val="28"/>
          <w:szCs w:val="28"/>
        </w:rPr>
      </w:pPr>
      <w:r w:rsidRPr="006C7491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</w:t>
      </w:r>
      <w:r w:rsidRPr="006C7491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8</w:t>
      </w:r>
      <w:r w:rsidRPr="006C7491">
        <w:rPr>
          <w:b/>
          <w:bCs/>
          <w:sz w:val="28"/>
          <w:szCs w:val="28"/>
        </w:rPr>
        <w:t xml:space="preserve"> гг.»</w:t>
      </w:r>
    </w:p>
    <w:p w:rsidR="00223870" w:rsidRDefault="00223870" w:rsidP="00223870">
      <w:pPr>
        <w:tabs>
          <w:tab w:val="left" w:pos="3375"/>
          <w:tab w:val="center" w:pos="5479"/>
        </w:tabs>
        <w:ind w:left="1416"/>
        <w:rPr>
          <w:b/>
          <w:sz w:val="28"/>
          <w:szCs w:val="28"/>
        </w:rPr>
      </w:pPr>
    </w:p>
    <w:p w:rsidR="00364FBD" w:rsidRDefault="00364FBD" w:rsidP="00223870">
      <w:pPr>
        <w:tabs>
          <w:tab w:val="left" w:pos="3375"/>
          <w:tab w:val="center" w:pos="5479"/>
        </w:tabs>
        <w:ind w:left="1416"/>
        <w:rPr>
          <w:b/>
          <w:sz w:val="28"/>
          <w:szCs w:val="28"/>
        </w:rPr>
      </w:pPr>
    </w:p>
    <w:p w:rsidR="001B66E8" w:rsidRDefault="001B66E8" w:rsidP="00223870">
      <w:pPr>
        <w:tabs>
          <w:tab w:val="left" w:pos="3375"/>
          <w:tab w:val="center" w:pos="5479"/>
        </w:tabs>
        <w:ind w:left="1416"/>
        <w:rPr>
          <w:b/>
          <w:sz w:val="28"/>
          <w:szCs w:val="28"/>
        </w:rPr>
      </w:pPr>
    </w:p>
    <w:p w:rsidR="00447460" w:rsidRDefault="00924A05" w:rsidP="00A2365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612B">
        <w:rPr>
          <w:sz w:val="28"/>
          <w:szCs w:val="28"/>
        </w:rPr>
        <w:t>В соответствие с решени</w:t>
      </w:r>
      <w:r w:rsidR="003422AF">
        <w:rPr>
          <w:sz w:val="28"/>
          <w:szCs w:val="28"/>
        </w:rPr>
        <w:t>е</w:t>
      </w:r>
      <w:r w:rsidR="008B7595">
        <w:rPr>
          <w:sz w:val="28"/>
          <w:szCs w:val="28"/>
        </w:rPr>
        <w:t>м</w:t>
      </w:r>
      <w:r w:rsidRPr="0061612B">
        <w:rPr>
          <w:sz w:val="28"/>
          <w:szCs w:val="28"/>
        </w:rPr>
        <w:t xml:space="preserve"> Совета депутатов городского округа город Выкса Нижегородской области от </w:t>
      </w:r>
      <w:r w:rsidR="009F3904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9F390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8B7595">
        <w:rPr>
          <w:sz w:val="28"/>
          <w:szCs w:val="28"/>
        </w:rPr>
        <w:t>8</w:t>
      </w:r>
      <w:r>
        <w:rPr>
          <w:sz w:val="28"/>
          <w:szCs w:val="28"/>
        </w:rPr>
        <w:t xml:space="preserve">г. № </w:t>
      </w:r>
      <w:r w:rsidR="009F3904">
        <w:rPr>
          <w:sz w:val="28"/>
          <w:szCs w:val="28"/>
        </w:rPr>
        <w:t>103</w:t>
      </w:r>
      <w:r w:rsidR="00D97BF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="008B7595">
        <w:rPr>
          <w:sz w:val="28"/>
          <w:szCs w:val="28"/>
        </w:rPr>
        <w:t>О внесении изменений в решение Совета депутатов «</w:t>
      </w:r>
      <w:r>
        <w:rPr>
          <w:sz w:val="28"/>
          <w:szCs w:val="28"/>
        </w:rPr>
        <w:t xml:space="preserve">О </w:t>
      </w:r>
      <w:r w:rsidRPr="0061612B">
        <w:rPr>
          <w:sz w:val="28"/>
          <w:szCs w:val="28"/>
        </w:rPr>
        <w:t>бюджете городского округа город Выкса Нижегородской области на 201</w:t>
      </w:r>
      <w:r>
        <w:rPr>
          <w:sz w:val="28"/>
          <w:szCs w:val="28"/>
        </w:rPr>
        <w:t>8</w:t>
      </w:r>
      <w:r w:rsidRPr="0061612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2019 и 2020 годов</w:t>
      </w:r>
      <w:r w:rsidRPr="0061612B">
        <w:rPr>
          <w:sz w:val="28"/>
          <w:szCs w:val="28"/>
        </w:rPr>
        <w:t xml:space="preserve">» </w:t>
      </w:r>
    </w:p>
    <w:p w:rsidR="00223870" w:rsidRPr="00447460" w:rsidRDefault="00447460" w:rsidP="00A23656">
      <w:pPr>
        <w:pStyle w:val="Default"/>
        <w:numPr>
          <w:ilvl w:val="0"/>
          <w:numId w:val="2"/>
        </w:numPr>
        <w:spacing w:line="360" w:lineRule="auto"/>
        <w:ind w:left="0" w:firstLine="709"/>
        <w:jc w:val="both"/>
        <w:rPr>
          <w:b/>
          <w:bCs/>
        </w:rPr>
      </w:pPr>
      <w:r w:rsidRPr="00447460">
        <w:rPr>
          <w:bCs/>
          <w:sz w:val="28"/>
          <w:szCs w:val="28"/>
        </w:rPr>
        <w:t>В</w:t>
      </w:r>
      <w:r w:rsidR="00924A05" w:rsidRPr="00447460">
        <w:rPr>
          <w:sz w:val="28"/>
          <w:szCs w:val="28"/>
        </w:rPr>
        <w:t>нести в муниципальную программу «Имущественно-земельная политика администрации городского округа город Выкса Нижегородской области на 2016-2018 гг.»</w:t>
      </w:r>
      <w:r w:rsidR="009667A7" w:rsidRPr="00447460">
        <w:rPr>
          <w:sz w:val="28"/>
          <w:szCs w:val="28"/>
        </w:rPr>
        <w:t>, утвержденную</w:t>
      </w:r>
      <w:r w:rsidR="009667A7" w:rsidRPr="00447460">
        <w:rPr>
          <w:bCs/>
          <w:sz w:val="28"/>
          <w:szCs w:val="28"/>
        </w:rPr>
        <w:t xml:space="preserve"> </w:t>
      </w:r>
      <w:r w:rsidR="009667A7" w:rsidRPr="00447460">
        <w:rPr>
          <w:sz w:val="28"/>
          <w:szCs w:val="28"/>
        </w:rPr>
        <w:t xml:space="preserve">постановлением администрации городского округа город Выкса Нижегородской области </w:t>
      </w:r>
      <w:r w:rsidR="009667A7" w:rsidRPr="00447460">
        <w:rPr>
          <w:bCs/>
          <w:sz w:val="28"/>
          <w:szCs w:val="28"/>
        </w:rPr>
        <w:t>от 27 октября 2015 № 3805</w:t>
      </w:r>
      <w:r w:rsidR="003422AF" w:rsidRPr="00447460">
        <w:rPr>
          <w:bCs/>
          <w:sz w:val="28"/>
          <w:szCs w:val="28"/>
        </w:rPr>
        <w:t xml:space="preserve"> ( в редакции постановлений</w:t>
      </w:r>
      <w:r w:rsidRPr="00447460">
        <w:rPr>
          <w:bCs/>
          <w:sz w:val="28"/>
          <w:szCs w:val="28"/>
        </w:rPr>
        <w:t xml:space="preserve"> администрации</w:t>
      </w:r>
      <w:r w:rsidR="003422AF" w:rsidRPr="00447460">
        <w:rPr>
          <w:bCs/>
          <w:sz w:val="28"/>
          <w:szCs w:val="28"/>
        </w:rPr>
        <w:t>:</w:t>
      </w:r>
      <w:r w:rsidR="005B7014" w:rsidRPr="00447460">
        <w:rPr>
          <w:bCs/>
          <w:sz w:val="28"/>
          <w:szCs w:val="28"/>
        </w:rPr>
        <w:t xml:space="preserve"> от 11.02.2016 № 394, от 25.03.2016 № 987</w:t>
      </w:r>
      <w:r w:rsidR="009C3E21" w:rsidRPr="00447460">
        <w:rPr>
          <w:bCs/>
          <w:sz w:val="28"/>
          <w:szCs w:val="28"/>
        </w:rPr>
        <w:t>, от 06.09.2016</w:t>
      </w:r>
      <w:r w:rsidR="00131977" w:rsidRPr="00447460">
        <w:rPr>
          <w:bCs/>
          <w:sz w:val="28"/>
          <w:szCs w:val="28"/>
        </w:rPr>
        <w:t xml:space="preserve"> </w:t>
      </w:r>
      <w:r w:rsidR="009C3E21" w:rsidRPr="00447460">
        <w:rPr>
          <w:bCs/>
          <w:sz w:val="28"/>
          <w:szCs w:val="28"/>
        </w:rPr>
        <w:t>№ 2849</w:t>
      </w:r>
      <w:r w:rsidR="00F546BF" w:rsidRPr="00447460">
        <w:rPr>
          <w:bCs/>
          <w:sz w:val="28"/>
          <w:szCs w:val="28"/>
        </w:rPr>
        <w:t>, от 15.11.2016 №</w:t>
      </w:r>
      <w:r w:rsidR="00346FC3" w:rsidRPr="00447460">
        <w:rPr>
          <w:bCs/>
          <w:sz w:val="28"/>
          <w:szCs w:val="28"/>
        </w:rPr>
        <w:t xml:space="preserve"> </w:t>
      </w:r>
      <w:r w:rsidR="00F546BF" w:rsidRPr="00447460">
        <w:rPr>
          <w:bCs/>
          <w:sz w:val="28"/>
          <w:szCs w:val="28"/>
        </w:rPr>
        <w:t>3778</w:t>
      </w:r>
      <w:r w:rsidR="00131977" w:rsidRPr="00447460">
        <w:rPr>
          <w:bCs/>
          <w:sz w:val="28"/>
          <w:szCs w:val="28"/>
        </w:rPr>
        <w:t>, от 30.01.2017 № 203</w:t>
      </w:r>
      <w:r w:rsidR="005D5ED5" w:rsidRPr="00447460">
        <w:rPr>
          <w:bCs/>
          <w:sz w:val="28"/>
          <w:szCs w:val="28"/>
        </w:rPr>
        <w:t>, от 21.02.2017 № 440</w:t>
      </w:r>
      <w:r w:rsidR="00C73906" w:rsidRPr="00447460">
        <w:rPr>
          <w:bCs/>
          <w:sz w:val="28"/>
          <w:szCs w:val="28"/>
        </w:rPr>
        <w:t>, от 24.07.2017</w:t>
      </w:r>
      <w:r w:rsidR="00C050A6" w:rsidRPr="00447460">
        <w:rPr>
          <w:bCs/>
          <w:sz w:val="28"/>
          <w:szCs w:val="28"/>
        </w:rPr>
        <w:t xml:space="preserve"> </w:t>
      </w:r>
      <w:r w:rsidR="00C73906" w:rsidRPr="00447460">
        <w:rPr>
          <w:bCs/>
          <w:sz w:val="28"/>
          <w:szCs w:val="28"/>
        </w:rPr>
        <w:t>№ 2421</w:t>
      </w:r>
      <w:r w:rsidR="00C050A6" w:rsidRPr="00447460">
        <w:rPr>
          <w:bCs/>
          <w:sz w:val="28"/>
          <w:szCs w:val="28"/>
        </w:rPr>
        <w:t>, от 12.12.2017 № 4278</w:t>
      </w:r>
      <w:r w:rsidR="008B7595" w:rsidRPr="00447460">
        <w:rPr>
          <w:bCs/>
          <w:sz w:val="28"/>
          <w:szCs w:val="28"/>
        </w:rPr>
        <w:t>, от</w:t>
      </w:r>
      <w:r w:rsidR="003422AF" w:rsidRPr="00447460">
        <w:rPr>
          <w:bCs/>
          <w:sz w:val="28"/>
          <w:szCs w:val="28"/>
        </w:rPr>
        <w:t xml:space="preserve"> </w:t>
      </w:r>
      <w:r w:rsidR="008B7595" w:rsidRPr="00447460">
        <w:rPr>
          <w:bCs/>
          <w:sz w:val="28"/>
          <w:szCs w:val="28"/>
        </w:rPr>
        <w:t xml:space="preserve"> 19.01.2018 </w:t>
      </w:r>
      <w:r w:rsidR="008D4E12" w:rsidRPr="00447460">
        <w:rPr>
          <w:bCs/>
          <w:sz w:val="28"/>
          <w:szCs w:val="28"/>
        </w:rPr>
        <w:t>№ 96</w:t>
      </w:r>
      <w:r w:rsidR="00717677" w:rsidRPr="00447460">
        <w:rPr>
          <w:bCs/>
          <w:sz w:val="28"/>
          <w:szCs w:val="28"/>
        </w:rPr>
        <w:t>, от 27.02.2018 № 532</w:t>
      </w:r>
      <w:r w:rsidR="009F3904" w:rsidRPr="00447460">
        <w:rPr>
          <w:bCs/>
          <w:sz w:val="28"/>
          <w:szCs w:val="28"/>
        </w:rPr>
        <w:t>, от 06.07.2018 № 2315</w:t>
      </w:r>
      <w:r w:rsidR="003422AF" w:rsidRPr="00447460">
        <w:rPr>
          <w:bCs/>
          <w:sz w:val="28"/>
          <w:szCs w:val="28"/>
        </w:rPr>
        <w:t>)</w:t>
      </w:r>
      <w:r w:rsidR="009667A7" w:rsidRPr="0044746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изменения</w:t>
      </w:r>
      <w:r w:rsidR="009667A7" w:rsidRPr="00447460">
        <w:rPr>
          <w:bCs/>
          <w:sz w:val="28"/>
          <w:szCs w:val="28"/>
        </w:rPr>
        <w:t xml:space="preserve"> следующего содержания:</w:t>
      </w:r>
    </w:p>
    <w:p w:rsidR="00B956CC" w:rsidRPr="001B66E8" w:rsidRDefault="00B956CC" w:rsidP="00A23656">
      <w:pPr>
        <w:pStyle w:val="Default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A23656">
        <w:rPr>
          <w:sz w:val="28"/>
          <w:szCs w:val="28"/>
        </w:rPr>
        <w:t>В паспорте программы</w:t>
      </w:r>
      <w:r w:rsidRPr="001B66E8">
        <w:rPr>
          <w:sz w:val="28"/>
          <w:szCs w:val="28"/>
        </w:rPr>
        <w:t xml:space="preserve"> пункт 1  изложить в </w:t>
      </w:r>
      <w:r w:rsidR="00447460">
        <w:rPr>
          <w:sz w:val="28"/>
          <w:szCs w:val="28"/>
        </w:rPr>
        <w:t xml:space="preserve">следующей </w:t>
      </w:r>
      <w:r w:rsidRPr="001B66E8">
        <w:rPr>
          <w:sz w:val="28"/>
          <w:szCs w:val="28"/>
        </w:rPr>
        <w:t>редакции:</w:t>
      </w:r>
    </w:p>
    <w:p w:rsidR="00550C4E" w:rsidRDefault="00550C4E" w:rsidP="00B956CC">
      <w:pPr>
        <w:pStyle w:val="Default"/>
        <w:jc w:val="center"/>
        <w:rPr>
          <w:b/>
          <w:bCs/>
          <w:sz w:val="28"/>
          <w:szCs w:val="28"/>
        </w:rPr>
      </w:pPr>
    </w:p>
    <w:p w:rsidR="00B956CC" w:rsidRPr="00A5316A" w:rsidRDefault="003A52F8" w:rsidP="00B956C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956CC" w:rsidRPr="00A5316A">
        <w:rPr>
          <w:b/>
          <w:bCs/>
          <w:sz w:val="28"/>
          <w:szCs w:val="28"/>
        </w:rPr>
        <w:t>1. Паспорт программы</w:t>
      </w:r>
    </w:p>
    <w:p w:rsidR="00B956CC" w:rsidRPr="00A4058F" w:rsidRDefault="00B956CC" w:rsidP="00B956CC">
      <w:pPr>
        <w:pStyle w:val="Default"/>
        <w:tabs>
          <w:tab w:val="left" w:pos="5625"/>
        </w:tabs>
      </w:pPr>
      <w:r>
        <w:tab/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2860"/>
        <w:gridCol w:w="1539"/>
        <w:gridCol w:w="1926"/>
        <w:gridCol w:w="1025"/>
        <w:gridCol w:w="1182"/>
        <w:gridCol w:w="1116"/>
      </w:tblGrid>
      <w:tr w:rsidR="00B956CC" w:rsidRPr="00A4058F" w:rsidTr="007A147B">
        <w:tc>
          <w:tcPr>
            <w:tcW w:w="2929" w:type="dxa"/>
          </w:tcPr>
          <w:p w:rsidR="00B956CC" w:rsidRPr="00A4058F" w:rsidRDefault="00B956CC" w:rsidP="007A147B">
            <w:pPr>
              <w:pStyle w:val="Default"/>
            </w:pPr>
            <w:r>
              <w:rPr>
                <w:b/>
                <w:bCs/>
              </w:rPr>
              <w:t>1. Муниципальный заказчик – координатор Программы</w:t>
            </w:r>
          </w:p>
        </w:tc>
        <w:tc>
          <w:tcPr>
            <w:tcW w:w="6719" w:type="dxa"/>
            <w:gridSpan w:val="5"/>
          </w:tcPr>
          <w:p w:rsidR="00B956CC" w:rsidRPr="00A4058F" w:rsidRDefault="00B956CC" w:rsidP="007A147B">
            <w:r>
              <w:t>-Комитет по управлению муниципальным имуществом администрации городского округа город Выкса Нижегородской области.</w:t>
            </w:r>
          </w:p>
        </w:tc>
      </w:tr>
      <w:tr w:rsidR="00B956CC" w:rsidRPr="00A4058F" w:rsidTr="007A147B">
        <w:tc>
          <w:tcPr>
            <w:tcW w:w="2929" w:type="dxa"/>
          </w:tcPr>
          <w:p w:rsidR="00B956CC" w:rsidRPr="00A4058F" w:rsidRDefault="00B956CC" w:rsidP="007A147B">
            <w:pPr>
              <w:pStyle w:val="Default"/>
              <w:jc w:val="both"/>
            </w:pPr>
            <w:r>
              <w:rPr>
                <w:b/>
                <w:bCs/>
              </w:rPr>
              <w:t>2.</w:t>
            </w:r>
            <w:r w:rsidRPr="00A4058F">
              <w:rPr>
                <w:b/>
                <w:bCs/>
              </w:rPr>
              <w:t xml:space="preserve">Соисполнители </w:t>
            </w:r>
            <w:r>
              <w:rPr>
                <w:b/>
                <w:bCs/>
              </w:rPr>
              <w:t>П</w:t>
            </w:r>
            <w:r w:rsidRPr="00A4058F">
              <w:rPr>
                <w:b/>
                <w:bCs/>
              </w:rPr>
              <w:t xml:space="preserve">рограммы </w:t>
            </w:r>
          </w:p>
        </w:tc>
        <w:tc>
          <w:tcPr>
            <w:tcW w:w="6719" w:type="dxa"/>
            <w:gridSpan w:val="5"/>
          </w:tcPr>
          <w:p w:rsidR="00B956CC" w:rsidRPr="00A4058F" w:rsidRDefault="00B956CC" w:rsidP="007A147B">
            <w:r>
              <w:t>-Отсутствуют</w:t>
            </w:r>
          </w:p>
        </w:tc>
      </w:tr>
      <w:tr w:rsidR="00B956CC" w:rsidRPr="00A4058F" w:rsidTr="007A147B">
        <w:tc>
          <w:tcPr>
            <w:tcW w:w="2929" w:type="dxa"/>
          </w:tcPr>
          <w:p w:rsidR="00B956CC" w:rsidRPr="00A4058F" w:rsidRDefault="00B956CC" w:rsidP="007A147B">
            <w:r>
              <w:rPr>
                <w:b/>
                <w:bCs/>
              </w:rPr>
              <w:t>3.</w:t>
            </w:r>
            <w:r w:rsidRPr="00A4058F">
              <w:rPr>
                <w:b/>
                <w:bCs/>
              </w:rPr>
              <w:t xml:space="preserve">Цели </w:t>
            </w:r>
            <w:r>
              <w:rPr>
                <w:b/>
                <w:bCs/>
              </w:rPr>
              <w:t>П</w:t>
            </w:r>
            <w:r w:rsidRPr="00A4058F">
              <w:rPr>
                <w:b/>
                <w:bCs/>
              </w:rPr>
              <w:t>рограммы</w:t>
            </w:r>
          </w:p>
        </w:tc>
        <w:tc>
          <w:tcPr>
            <w:tcW w:w="6719" w:type="dxa"/>
            <w:gridSpan w:val="5"/>
          </w:tcPr>
          <w:p w:rsidR="00B956CC" w:rsidRPr="00A4058F" w:rsidRDefault="00B956CC" w:rsidP="007A147B">
            <w:pPr>
              <w:pStyle w:val="Default"/>
              <w:jc w:val="both"/>
            </w:pPr>
            <w:r w:rsidRPr="00A4058F">
              <w:t>Формирование эффективной структуры муниципальной собственности и системы управления  муниципальным имуществом и земельными ресурсами, позволяющих полностью обеспечить исполнение муниципальных функций, максимизировать пополнение доходной части и предотвратить убытки расходной части бюджета городского округа город Выкса Нижегородской области</w:t>
            </w:r>
            <w:r>
              <w:t xml:space="preserve">, а так же </w:t>
            </w:r>
            <w:r w:rsidRPr="00A4058F">
              <w:t>снизить расходы бюджета на содержание муниципального имущества.</w:t>
            </w:r>
          </w:p>
        </w:tc>
      </w:tr>
      <w:tr w:rsidR="00B956CC" w:rsidRPr="00A4058F" w:rsidTr="007A147B">
        <w:trPr>
          <w:trHeight w:val="1246"/>
        </w:trPr>
        <w:tc>
          <w:tcPr>
            <w:tcW w:w="2929" w:type="dxa"/>
          </w:tcPr>
          <w:p w:rsidR="00B956CC" w:rsidRPr="00A4058F" w:rsidRDefault="00B956CC" w:rsidP="007A147B">
            <w:pPr>
              <w:pStyle w:val="Default"/>
              <w:jc w:val="both"/>
            </w:pPr>
            <w:r>
              <w:rPr>
                <w:b/>
                <w:bCs/>
              </w:rPr>
              <w:t>4.</w:t>
            </w:r>
            <w:r w:rsidRPr="00A4058F">
              <w:rPr>
                <w:b/>
                <w:bCs/>
              </w:rPr>
              <w:t xml:space="preserve">Задачи </w:t>
            </w:r>
            <w:r>
              <w:rPr>
                <w:b/>
                <w:bCs/>
              </w:rPr>
              <w:t>П</w:t>
            </w:r>
            <w:r w:rsidRPr="00A4058F">
              <w:rPr>
                <w:b/>
                <w:bCs/>
              </w:rPr>
              <w:t xml:space="preserve">рограммы </w:t>
            </w:r>
          </w:p>
        </w:tc>
        <w:tc>
          <w:tcPr>
            <w:tcW w:w="6719" w:type="dxa"/>
            <w:gridSpan w:val="5"/>
          </w:tcPr>
          <w:p w:rsidR="00B956CC" w:rsidRPr="00A4058F" w:rsidRDefault="00B956CC" w:rsidP="007A147B">
            <w:pPr>
              <w:pStyle w:val="Default"/>
              <w:jc w:val="both"/>
            </w:pPr>
            <w:r w:rsidRPr="00A4058F">
              <w:t>1.</w:t>
            </w:r>
            <w:r>
              <w:t>Повышение эффективности использования земельных ресурсов.</w:t>
            </w:r>
            <w:r w:rsidRPr="00A4058F">
              <w:t xml:space="preserve"> </w:t>
            </w:r>
          </w:p>
          <w:p w:rsidR="00B956CC" w:rsidRPr="00A4058F" w:rsidRDefault="00B956CC" w:rsidP="007A147B">
            <w:pPr>
              <w:pStyle w:val="Default"/>
              <w:jc w:val="both"/>
            </w:pPr>
            <w:r w:rsidRPr="00A4058F">
              <w:t>2.</w:t>
            </w:r>
            <w:r>
              <w:t>Повышение эффективности использования муниципального имущества.</w:t>
            </w:r>
            <w:r w:rsidRPr="00A4058F">
              <w:t xml:space="preserve"> </w:t>
            </w:r>
          </w:p>
        </w:tc>
      </w:tr>
      <w:tr w:rsidR="00B956CC" w:rsidRPr="00A4058F" w:rsidTr="007A147B">
        <w:tc>
          <w:tcPr>
            <w:tcW w:w="2929" w:type="dxa"/>
          </w:tcPr>
          <w:p w:rsidR="00B956CC" w:rsidRDefault="00B956CC" w:rsidP="007A147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A4058F">
              <w:rPr>
                <w:b/>
                <w:bCs/>
              </w:rPr>
              <w:t xml:space="preserve">Этапы и сроки </w:t>
            </w:r>
          </w:p>
          <w:p w:rsidR="00B956CC" w:rsidRPr="00A4058F" w:rsidRDefault="00B956CC" w:rsidP="007A147B">
            <w:pPr>
              <w:pStyle w:val="Default"/>
              <w:jc w:val="both"/>
            </w:pPr>
            <w:r w:rsidRPr="00A4058F">
              <w:rPr>
                <w:b/>
                <w:bCs/>
              </w:rPr>
              <w:t xml:space="preserve">реализации </w:t>
            </w:r>
            <w:r>
              <w:rPr>
                <w:b/>
                <w:bCs/>
              </w:rPr>
              <w:t>П</w:t>
            </w:r>
            <w:r w:rsidRPr="00A4058F">
              <w:rPr>
                <w:b/>
                <w:bCs/>
              </w:rPr>
              <w:t>рограммы</w:t>
            </w:r>
          </w:p>
        </w:tc>
        <w:tc>
          <w:tcPr>
            <w:tcW w:w="6719" w:type="dxa"/>
            <w:gridSpan w:val="5"/>
            <w:tcBorders>
              <w:right w:val="single" w:sz="4" w:space="0" w:color="auto"/>
            </w:tcBorders>
          </w:tcPr>
          <w:p w:rsidR="00B956CC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Программа реализуется в 1 этап .</w:t>
            </w:r>
          </w:p>
          <w:p w:rsidR="00B956CC" w:rsidRPr="00A4058F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Срок реализации Программы 2016-2018г.г.</w:t>
            </w:r>
          </w:p>
        </w:tc>
      </w:tr>
      <w:tr w:rsidR="00B956CC" w:rsidRPr="00A4058F" w:rsidTr="007A147B">
        <w:trPr>
          <w:trHeight w:val="300"/>
        </w:trPr>
        <w:tc>
          <w:tcPr>
            <w:tcW w:w="4605" w:type="dxa"/>
            <w:gridSpan w:val="2"/>
            <w:vMerge w:val="restart"/>
          </w:tcPr>
          <w:p w:rsidR="00B956CC" w:rsidRDefault="00B956CC" w:rsidP="007A147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Pr="00A4058F">
              <w:rPr>
                <w:b/>
                <w:bCs/>
              </w:rPr>
              <w:t xml:space="preserve">Объемы и источники </w:t>
            </w:r>
          </w:p>
          <w:p w:rsidR="00B956CC" w:rsidRPr="00A4058F" w:rsidRDefault="00B956CC" w:rsidP="007A147B">
            <w:pPr>
              <w:pStyle w:val="Default"/>
              <w:jc w:val="both"/>
              <w:rPr>
                <w:b/>
                <w:bCs/>
              </w:rPr>
            </w:pPr>
            <w:r w:rsidRPr="00A4058F">
              <w:rPr>
                <w:b/>
                <w:bCs/>
              </w:rPr>
              <w:t xml:space="preserve">финансирования </w:t>
            </w:r>
            <w:r>
              <w:rPr>
                <w:b/>
                <w:bCs/>
              </w:rPr>
              <w:t>П</w:t>
            </w:r>
            <w:r w:rsidRPr="00A4058F">
              <w:rPr>
                <w:b/>
                <w:bCs/>
              </w:rPr>
              <w:t>рограммы</w:t>
            </w:r>
          </w:p>
        </w:tc>
        <w:tc>
          <w:tcPr>
            <w:tcW w:w="1926" w:type="dxa"/>
            <w:vMerge w:val="restart"/>
          </w:tcPr>
          <w:p w:rsidR="00B956CC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Источник</w:t>
            </w:r>
          </w:p>
          <w:p w:rsidR="00B956CC" w:rsidRPr="00A4058F" w:rsidRDefault="00B956CC" w:rsidP="007A147B">
            <w:pPr>
              <w:pStyle w:val="Default"/>
              <w:tabs>
                <w:tab w:val="left" w:pos="480"/>
              </w:tabs>
            </w:pPr>
            <w:r>
              <w:t>финансирования</w:t>
            </w:r>
          </w:p>
        </w:tc>
        <w:tc>
          <w:tcPr>
            <w:tcW w:w="3117" w:type="dxa"/>
            <w:gridSpan w:val="3"/>
          </w:tcPr>
          <w:p w:rsidR="00B956CC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Годы реализации</w:t>
            </w:r>
          </w:p>
          <w:p w:rsidR="00B956CC" w:rsidRPr="00A4058F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программы</w:t>
            </w:r>
          </w:p>
        </w:tc>
      </w:tr>
      <w:tr w:rsidR="00B956CC" w:rsidRPr="00A4058F" w:rsidTr="007A147B">
        <w:trPr>
          <w:trHeight w:val="330"/>
        </w:trPr>
        <w:tc>
          <w:tcPr>
            <w:tcW w:w="4605" w:type="dxa"/>
            <w:gridSpan w:val="2"/>
            <w:vMerge/>
          </w:tcPr>
          <w:p w:rsidR="00B956CC" w:rsidRDefault="00B956CC" w:rsidP="007A147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926" w:type="dxa"/>
            <w:vMerge/>
          </w:tcPr>
          <w:p w:rsidR="00B956CC" w:rsidRPr="00A4058F" w:rsidRDefault="00B956CC" w:rsidP="007A147B">
            <w:pPr>
              <w:pStyle w:val="Default"/>
              <w:tabs>
                <w:tab w:val="left" w:pos="480"/>
              </w:tabs>
            </w:pPr>
          </w:p>
        </w:tc>
        <w:tc>
          <w:tcPr>
            <w:tcW w:w="1038" w:type="dxa"/>
          </w:tcPr>
          <w:p w:rsidR="00B956CC" w:rsidRPr="004D2800" w:rsidRDefault="00B956CC" w:rsidP="007A147B">
            <w:pPr>
              <w:pStyle w:val="Default"/>
              <w:tabs>
                <w:tab w:val="left" w:pos="480"/>
              </w:tabs>
              <w:jc w:val="center"/>
              <w:rPr>
                <w:b/>
              </w:rPr>
            </w:pPr>
            <w:r w:rsidRPr="004D2800">
              <w:rPr>
                <w:b/>
              </w:rPr>
              <w:t>2016</w:t>
            </w:r>
          </w:p>
        </w:tc>
        <w:tc>
          <w:tcPr>
            <w:tcW w:w="1209" w:type="dxa"/>
          </w:tcPr>
          <w:p w:rsidR="00B956CC" w:rsidRPr="004D2800" w:rsidRDefault="00B956CC" w:rsidP="007A147B">
            <w:pPr>
              <w:pStyle w:val="Default"/>
              <w:tabs>
                <w:tab w:val="left" w:pos="480"/>
              </w:tabs>
              <w:jc w:val="center"/>
              <w:rPr>
                <w:b/>
              </w:rPr>
            </w:pPr>
            <w:r w:rsidRPr="004D2800">
              <w:rPr>
                <w:b/>
              </w:rPr>
              <w:t>2017</w:t>
            </w:r>
          </w:p>
        </w:tc>
        <w:tc>
          <w:tcPr>
            <w:tcW w:w="870" w:type="dxa"/>
          </w:tcPr>
          <w:p w:rsidR="00B956CC" w:rsidRPr="004D2800" w:rsidRDefault="00B956CC" w:rsidP="007A147B">
            <w:pPr>
              <w:pStyle w:val="Default"/>
              <w:tabs>
                <w:tab w:val="left" w:pos="480"/>
              </w:tabs>
              <w:jc w:val="center"/>
              <w:rPr>
                <w:b/>
              </w:rPr>
            </w:pPr>
            <w:r w:rsidRPr="004D2800">
              <w:rPr>
                <w:b/>
              </w:rPr>
              <w:t>2018</w:t>
            </w:r>
          </w:p>
        </w:tc>
      </w:tr>
      <w:tr w:rsidR="00B956CC" w:rsidRPr="00A4058F" w:rsidTr="007A147B">
        <w:trPr>
          <w:trHeight w:val="540"/>
        </w:trPr>
        <w:tc>
          <w:tcPr>
            <w:tcW w:w="4605" w:type="dxa"/>
            <w:gridSpan w:val="2"/>
            <w:vMerge/>
          </w:tcPr>
          <w:p w:rsidR="00B956CC" w:rsidRDefault="00B956CC" w:rsidP="007A147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:rsidR="00B956CC" w:rsidRDefault="00B956CC" w:rsidP="007A147B">
            <w:pPr>
              <w:pStyle w:val="Default"/>
              <w:tabs>
                <w:tab w:val="left" w:pos="480"/>
              </w:tabs>
            </w:pPr>
            <w:r>
              <w:t>Всего,тыс.руб.</w:t>
            </w:r>
          </w:p>
          <w:p w:rsidR="00B956CC" w:rsidRPr="00A4058F" w:rsidRDefault="00B956CC" w:rsidP="007A147B">
            <w:pPr>
              <w:pStyle w:val="Default"/>
              <w:tabs>
                <w:tab w:val="left" w:pos="480"/>
              </w:tabs>
            </w:pPr>
            <w:r>
              <w:t>В том числе:</w:t>
            </w:r>
          </w:p>
        </w:tc>
        <w:tc>
          <w:tcPr>
            <w:tcW w:w="1038" w:type="dxa"/>
          </w:tcPr>
          <w:p w:rsidR="00B956CC" w:rsidRPr="00A4058F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3567,8</w:t>
            </w:r>
          </w:p>
        </w:tc>
        <w:tc>
          <w:tcPr>
            <w:tcW w:w="1209" w:type="dxa"/>
          </w:tcPr>
          <w:p w:rsidR="00B956CC" w:rsidRPr="00A4058F" w:rsidRDefault="005D5ED5" w:rsidP="007A147B">
            <w:pPr>
              <w:pStyle w:val="Default"/>
              <w:tabs>
                <w:tab w:val="left" w:pos="480"/>
              </w:tabs>
              <w:jc w:val="center"/>
            </w:pPr>
            <w:r>
              <w:t>440</w:t>
            </w:r>
            <w:r w:rsidR="00F546BF">
              <w:t>2,8</w:t>
            </w:r>
          </w:p>
        </w:tc>
        <w:tc>
          <w:tcPr>
            <w:tcW w:w="870" w:type="dxa"/>
          </w:tcPr>
          <w:p w:rsidR="00B956CC" w:rsidRPr="00A4058F" w:rsidRDefault="009F3904" w:rsidP="003422AF">
            <w:pPr>
              <w:pStyle w:val="Default"/>
              <w:tabs>
                <w:tab w:val="left" w:pos="480"/>
              </w:tabs>
              <w:jc w:val="center"/>
            </w:pPr>
            <w:r>
              <w:t>46</w:t>
            </w:r>
            <w:r w:rsidR="0023075C">
              <w:t>87</w:t>
            </w:r>
            <w:r w:rsidR="00716E5C">
              <w:t>,7</w:t>
            </w:r>
            <w:r w:rsidR="003422AF">
              <w:t>18</w:t>
            </w:r>
          </w:p>
        </w:tc>
      </w:tr>
      <w:tr w:rsidR="00B956CC" w:rsidRPr="00A4058F" w:rsidTr="007A147B">
        <w:trPr>
          <w:trHeight w:val="1275"/>
        </w:trPr>
        <w:tc>
          <w:tcPr>
            <w:tcW w:w="4605" w:type="dxa"/>
            <w:gridSpan w:val="2"/>
            <w:vMerge/>
          </w:tcPr>
          <w:p w:rsidR="00B956CC" w:rsidRDefault="00B956CC" w:rsidP="007A147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:rsidR="00B956CC" w:rsidRPr="00A4058F" w:rsidRDefault="00B956CC" w:rsidP="007A147B">
            <w:pPr>
              <w:pStyle w:val="Default"/>
              <w:tabs>
                <w:tab w:val="left" w:pos="480"/>
              </w:tabs>
            </w:pPr>
            <w:r>
              <w:t>Бюджет городского округа город Выкса, тыс.руб.</w:t>
            </w:r>
          </w:p>
        </w:tc>
        <w:tc>
          <w:tcPr>
            <w:tcW w:w="1038" w:type="dxa"/>
          </w:tcPr>
          <w:p w:rsidR="00B956CC" w:rsidRPr="00A4058F" w:rsidRDefault="00B956CC" w:rsidP="007A147B">
            <w:pPr>
              <w:pStyle w:val="Default"/>
              <w:tabs>
                <w:tab w:val="left" w:pos="480"/>
              </w:tabs>
              <w:jc w:val="center"/>
            </w:pPr>
            <w:r>
              <w:t>3567,8</w:t>
            </w:r>
          </w:p>
        </w:tc>
        <w:tc>
          <w:tcPr>
            <w:tcW w:w="1209" w:type="dxa"/>
          </w:tcPr>
          <w:p w:rsidR="00B956CC" w:rsidRPr="00A4058F" w:rsidRDefault="005D5ED5" w:rsidP="007A147B">
            <w:pPr>
              <w:pStyle w:val="Default"/>
              <w:tabs>
                <w:tab w:val="left" w:pos="480"/>
              </w:tabs>
              <w:jc w:val="center"/>
            </w:pPr>
            <w:r>
              <w:t>44</w:t>
            </w:r>
            <w:r w:rsidR="00F546BF">
              <w:t>02,8</w:t>
            </w:r>
          </w:p>
        </w:tc>
        <w:tc>
          <w:tcPr>
            <w:tcW w:w="870" w:type="dxa"/>
          </w:tcPr>
          <w:p w:rsidR="00B956CC" w:rsidRPr="00A4058F" w:rsidRDefault="009F3904" w:rsidP="003422AF">
            <w:pPr>
              <w:pStyle w:val="Default"/>
              <w:tabs>
                <w:tab w:val="left" w:pos="480"/>
              </w:tabs>
              <w:jc w:val="center"/>
            </w:pPr>
            <w:r>
              <w:t>46</w:t>
            </w:r>
            <w:r w:rsidR="00716E5C">
              <w:t>87,7</w:t>
            </w:r>
            <w:r w:rsidR="003422AF">
              <w:t>18</w:t>
            </w:r>
          </w:p>
        </w:tc>
      </w:tr>
      <w:tr w:rsidR="00B956CC" w:rsidRPr="00A4058F" w:rsidTr="007A147B">
        <w:tc>
          <w:tcPr>
            <w:tcW w:w="9648" w:type="dxa"/>
            <w:gridSpan w:val="6"/>
          </w:tcPr>
          <w:p w:rsidR="00B956CC" w:rsidRDefault="00B956CC" w:rsidP="007A147B">
            <w:pPr>
              <w:pStyle w:val="Default"/>
              <w:jc w:val="both"/>
            </w:pPr>
            <w:r>
              <w:rPr>
                <w:b/>
                <w:bCs/>
              </w:rPr>
              <w:t>7.Индикаторы достижения цели  Программы  и показатели непосредственных результатов:</w:t>
            </w:r>
          </w:p>
        </w:tc>
      </w:tr>
      <w:tr w:rsidR="00B956CC" w:rsidRPr="00A4058F" w:rsidTr="007A147B">
        <w:trPr>
          <w:trHeight w:val="888"/>
        </w:trPr>
        <w:tc>
          <w:tcPr>
            <w:tcW w:w="9648" w:type="dxa"/>
            <w:gridSpan w:val="6"/>
          </w:tcPr>
          <w:p w:rsidR="0064700E" w:rsidRDefault="00B956CC" w:rsidP="0064700E">
            <w:pPr>
              <w:pStyle w:val="Default"/>
              <w:jc w:val="both"/>
            </w:pPr>
            <w:r w:rsidRPr="00A4058F">
              <w:t>1.</w:t>
            </w:r>
            <w:r>
              <w:t>Обеспе</w:t>
            </w:r>
            <w:r w:rsidRPr="00A4058F">
              <w:t>чение</w:t>
            </w:r>
            <w:r>
              <w:t xml:space="preserve"> максимально возможного размера</w:t>
            </w:r>
            <w:r w:rsidRPr="00A4058F">
              <w:t xml:space="preserve"> </w:t>
            </w:r>
            <w:r>
              <w:t xml:space="preserve">неналоговой </w:t>
            </w:r>
            <w:r w:rsidRPr="00A4058F">
              <w:t>доходной части бюджета от</w:t>
            </w:r>
            <w:r>
              <w:t xml:space="preserve"> </w:t>
            </w:r>
            <w:r w:rsidRPr="00A4058F">
              <w:t>управления муниципальн</w:t>
            </w:r>
            <w:r>
              <w:t>ой</w:t>
            </w:r>
            <w:r w:rsidRPr="00A4058F">
              <w:t xml:space="preserve"> </w:t>
            </w:r>
            <w:r>
              <w:t>собственностью в существующих социально-экономических условиях-</w:t>
            </w:r>
            <w:r w:rsidR="00622C30">
              <w:t>1</w:t>
            </w:r>
            <w:r w:rsidR="00FF41BC">
              <w:t>6 141,</w:t>
            </w:r>
            <w:r w:rsidR="00C73906">
              <w:t>5</w:t>
            </w:r>
            <w:r w:rsidRPr="00C00F4C">
              <w:t xml:space="preserve"> тыс.</w:t>
            </w:r>
            <w:r>
              <w:t>руб.;</w:t>
            </w:r>
            <w:r w:rsidR="0064700E">
              <w:t xml:space="preserve"> </w:t>
            </w:r>
          </w:p>
          <w:p w:rsidR="00B956CC" w:rsidRPr="00A4058F" w:rsidRDefault="00B956CC" w:rsidP="00FF41BC">
            <w:pPr>
              <w:pStyle w:val="Default"/>
              <w:jc w:val="both"/>
            </w:pPr>
            <w:r w:rsidRPr="00A4058F">
              <w:t>2.</w:t>
            </w:r>
            <w:r>
              <w:t xml:space="preserve"> Обеспе</w:t>
            </w:r>
            <w:r w:rsidRPr="00A4058F">
              <w:t>чение</w:t>
            </w:r>
            <w:r>
              <w:t xml:space="preserve"> максимально возможного размера неналоговой </w:t>
            </w:r>
            <w:r w:rsidRPr="00A4058F">
              <w:t>доходной части бюджета от</w:t>
            </w:r>
            <w:r>
              <w:t xml:space="preserve"> </w:t>
            </w:r>
            <w:r w:rsidRPr="00A4058F">
              <w:t xml:space="preserve">управления </w:t>
            </w:r>
            <w:r>
              <w:t>земельными ресурсами в существующих социально-экономических условиях -</w:t>
            </w:r>
            <w:r w:rsidR="00FF41BC">
              <w:t>36</w:t>
            </w:r>
            <w:r w:rsidR="00622C30">
              <w:t> </w:t>
            </w:r>
            <w:r w:rsidR="00FF41BC">
              <w:t>431</w:t>
            </w:r>
            <w:r w:rsidR="00622C30">
              <w:t>,</w:t>
            </w:r>
            <w:r w:rsidR="00FF41BC">
              <w:t>4</w:t>
            </w:r>
            <w:r w:rsidRPr="00C00F4C">
              <w:t xml:space="preserve"> тыс.руб</w:t>
            </w:r>
            <w:r>
              <w:t>.;</w:t>
            </w:r>
            <w:r w:rsidR="0064700E">
              <w:t xml:space="preserve"> </w:t>
            </w:r>
          </w:p>
        </w:tc>
      </w:tr>
    </w:tbl>
    <w:p w:rsidR="00B956CC" w:rsidRDefault="00B956CC" w:rsidP="00B956CC">
      <w:pPr>
        <w:pStyle w:val="Default"/>
        <w:jc w:val="center"/>
        <w:rPr>
          <w:b/>
          <w:bCs/>
        </w:rPr>
      </w:pPr>
    </w:p>
    <w:p w:rsidR="00223870" w:rsidRDefault="00223870" w:rsidP="00AE76B7">
      <w:pPr>
        <w:pStyle w:val="Default"/>
        <w:spacing w:line="360" w:lineRule="auto"/>
        <w:jc w:val="center"/>
        <w:rPr>
          <w:b/>
          <w:sz w:val="28"/>
          <w:szCs w:val="28"/>
        </w:rPr>
        <w:sectPr w:rsidR="00223870" w:rsidSect="007A72F1">
          <w:pgSz w:w="11906" w:h="16838"/>
          <w:pgMar w:top="1134" w:right="567" w:bottom="993" w:left="1418" w:header="709" w:footer="709" w:gutter="0"/>
          <w:cols w:space="708"/>
          <w:docGrid w:linePitch="360"/>
        </w:sectPr>
      </w:pPr>
      <w:r w:rsidRPr="00595A91">
        <w:rPr>
          <w:sz w:val="28"/>
          <w:szCs w:val="28"/>
        </w:rPr>
        <w:t>1.</w:t>
      </w:r>
      <w:r w:rsidR="00B956CC">
        <w:rPr>
          <w:sz w:val="28"/>
          <w:szCs w:val="28"/>
        </w:rPr>
        <w:t>2</w:t>
      </w:r>
      <w:r w:rsidRPr="00595A91">
        <w:rPr>
          <w:sz w:val="28"/>
          <w:szCs w:val="28"/>
        </w:rPr>
        <w:t xml:space="preserve"> </w:t>
      </w:r>
      <w:r w:rsidR="004C255F">
        <w:rPr>
          <w:sz w:val="28"/>
          <w:szCs w:val="28"/>
        </w:rPr>
        <w:t>В пункте 2</w:t>
      </w:r>
      <w:r w:rsidR="003A52F8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 xml:space="preserve"> </w:t>
      </w:r>
      <w:r w:rsidRPr="00595A91">
        <w:rPr>
          <w:sz w:val="28"/>
          <w:szCs w:val="28"/>
        </w:rPr>
        <w:t xml:space="preserve">2.4 изложить в </w:t>
      </w:r>
      <w:r w:rsidR="003A52F8">
        <w:rPr>
          <w:sz w:val="28"/>
          <w:szCs w:val="28"/>
        </w:rPr>
        <w:t>следующей</w:t>
      </w:r>
      <w:r w:rsidRPr="00595A91">
        <w:rPr>
          <w:sz w:val="28"/>
          <w:szCs w:val="28"/>
        </w:rPr>
        <w:t xml:space="preserve"> редакции</w:t>
      </w:r>
      <w:r>
        <w:rPr>
          <w:b/>
          <w:sz w:val="28"/>
          <w:szCs w:val="28"/>
        </w:rPr>
        <w:t>:</w:t>
      </w:r>
    </w:p>
    <w:p w:rsidR="00223870" w:rsidRDefault="00223870" w:rsidP="00223870">
      <w:pPr>
        <w:pStyle w:val="Default"/>
        <w:jc w:val="center"/>
        <w:rPr>
          <w:b/>
          <w:sz w:val="28"/>
          <w:szCs w:val="28"/>
        </w:rPr>
      </w:pPr>
    </w:p>
    <w:p w:rsidR="00223870" w:rsidRDefault="003A52F8" w:rsidP="00223870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223870" w:rsidRPr="00A5316A">
        <w:rPr>
          <w:b/>
          <w:sz w:val="28"/>
          <w:szCs w:val="28"/>
        </w:rPr>
        <w:t>2.4. Перечень основных мероприятий программы</w:t>
      </w:r>
      <w:r w:rsidR="00223870" w:rsidRPr="00A5316A">
        <w:rPr>
          <w:sz w:val="28"/>
          <w:szCs w:val="28"/>
        </w:rPr>
        <w:t>.</w:t>
      </w:r>
    </w:p>
    <w:p w:rsidR="00223870" w:rsidRDefault="00223870" w:rsidP="00223870">
      <w:pPr>
        <w:pStyle w:val="Default"/>
        <w:jc w:val="center"/>
        <w:rPr>
          <w:sz w:val="28"/>
          <w:szCs w:val="28"/>
        </w:rPr>
      </w:pPr>
    </w:p>
    <w:p w:rsidR="00223870" w:rsidRPr="00A021B2" w:rsidRDefault="00223870" w:rsidP="0022387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021B2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 муниципальной программы</w:t>
      </w:r>
    </w:p>
    <w:p w:rsidR="00223870" w:rsidRPr="00A021B2" w:rsidRDefault="00223870" w:rsidP="00223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425" w:type="pct"/>
        <w:tblCellSpacing w:w="5" w:type="nil"/>
        <w:tblInd w:w="-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8"/>
        <w:gridCol w:w="2957"/>
        <w:gridCol w:w="180"/>
        <w:gridCol w:w="1504"/>
        <w:gridCol w:w="1829"/>
        <w:gridCol w:w="1226"/>
        <w:gridCol w:w="1874"/>
        <w:gridCol w:w="1081"/>
        <w:gridCol w:w="1024"/>
        <w:gridCol w:w="1068"/>
        <w:gridCol w:w="1185"/>
        <w:gridCol w:w="1182"/>
      </w:tblGrid>
      <w:tr w:rsidR="00223870" w:rsidRPr="00132904" w:rsidTr="0013330B">
        <w:trPr>
          <w:gridAfter w:val="1"/>
          <w:wAfter w:w="374" w:type="pct"/>
          <w:trHeight w:val="900"/>
          <w:tblCellSpacing w:w="5" w:type="nil"/>
        </w:trPr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№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п/п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Наименование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основного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Категория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расходов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(капвложения,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НИОКР и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прочие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расходы)</w:t>
            </w:r>
          </w:p>
        </w:tc>
        <w:tc>
          <w:tcPr>
            <w:tcW w:w="5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Сроки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выполнения (год)</w:t>
            </w:r>
          </w:p>
        </w:tc>
        <w:tc>
          <w:tcPr>
            <w:tcW w:w="3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Исполнители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мероприятий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</w:t>
            </w:r>
          </w:p>
        </w:tc>
        <w:tc>
          <w:tcPr>
            <w:tcW w:w="13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Объем финансирования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(по годам)</w:t>
            </w:r>
            <w:r>
              <w:t>,</w:t>
            </w:r>
            <w:r w:rsidRPr="00DD6CFD">
              <w:t xml:space="preserve"> тыс.руб.</w:t>
            </w:r>
          </w:p>
        </w:tc>
      </w:tr>
      <w:tr w:rsidR="00223870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год</w:t>
            </w:r>
          </w:p>
        </w:tc>
        <w:tc>
          <w:tcPr>
            <w:tcW w:w="3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год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год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6CFD">
              <w:t>Всего</w:t>
            </w:r>
          </w:p>
        </w:tc>
      </w:tr>
      <w:tr w:rsidR="00223870" w:rsidRPr="00132904" w:rsidTr="0013330B">
        <w:trPr>
          <w:gridAfter w:val="1"/>
          <w:wAfter w:w="374" w:type="pct"/>
          <w:trHeight w:val="1132"/>
          <w:tblCellSpacing w:w="5" w:type="nil"/>
        </w:trPr>
        <w:tc>
          <w:tcPr>
            <w:tcW w:w="2654" w:type="pct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870" w:rsidRDefault="00223870" w:rsidP="007A147B">
            <w:pPr>
              <w:pStyle w:val="Default"/>
              <w:jc w:val="center"/>
              <w:rPr>
                <w:b/>
                <w:bCs/>
              </w:rPr>
            </w:pPr>
            <w:r>
              <w:t>М</w:t>
            </w:r>
            <w:r w:rsidRPr="00DD6CFD">
              <w:t>униципальн</w:t>
            </w:r>
            <w:r>
              <w:t>ая</w:t>
            </w:r>
            <w:r w:rsidRPr="00DD6CFD">
              <w:t xml:space="preserve"> программ</w:t>
            </w:r>
            <w:r>
              <w:t xml:space="preserve">а </w:t>
            </w:r>
            <w:r w:rsidRPr="00A4058F">
              <w:rPr>
                <w:b/>
                <w:bCs/>
              </w:rPr>
              <w:t xml:space="preserve">«Имущественно-земельная политика администрации городского округа </w:t>
            </w:r>
          </w:p>
          <w:p w:rsidR="00223870" w:rsidRPr="00A4058F" w:rsidRDefault="00223870" w:rsidP="007A147B">
            <w:pPr>
              <w:pStyle w:val="Default"/>
              <w:jc w:val="center"/>
            </w:pPr>
            <w:r w:rsidRPr="00A4058F">
              <w:rPr>
                <w:b/>
                <w:bCs/>
              </w:rPr>
              <w:t>город Выкса</w:t>
            </w:r>
            <w:r>
              <w:rPr>
                <w:b/>
                <w:bCs/>
              </w:rPr>
              <w:t xml:space="preserve"> Нижегородской области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058F">
              <w:rPr>
                <w:b/>
                <w:bCs/>
              </w:rPr>
              <w:t>на 201</w:t>
            </w:r>
            <w:r>
              <w:rPr>
                <w:b/>
                <w:bCs/>
              </w:rPr>
              <w:t>6</w:t>
            </w:r>
            <w:r w:rsidRPr="00A4058F">
              <w:rPr>
                <w:b/>
                <w:bCs/>
              </w:rPr>
              <w:t>-201</w:t>
            </w:r>
            <w:r>
              <w:rPr>
                <w:b/>
                <w:bCs/>
              </w:rPr>
              <w:t>8</w:t>
            </w:r>
            <w:r w:rsidRPr="00A4058F">
              <w:rPr>
                <w:b/>
                <w:bCs/>
              </w:rPr>
              <w:t xml:space="preserve"> гг.»</w:t>
            </w:r>
          </w:p>
        </w:tc>
        <w:tc>
          <w:tcPr>
            <w:tcW w:w="5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3567,8</w:t>
            </w:r>
          </w:p>
        </w:tc>
        <w:tc>
          <w:tcPr>
            <w:tcW w:w="32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870" w:rsidRPr="00DD6CFD" w:rsidRDefault="005D5ED5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F546BF">
              <w:t>02,8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3870" w:rsidRPr="00DD6CFD" w:rsidRDefault="009F3904" w:rsidP="00DE73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533F90">
              <w:t>87</w:t>
            </w:r>
            <w:r w:rsidR="00C050A6">
              <w:t>,</w:t>
            </w:r>
            <w:r w:rsidR="00533F90">
              <w:t>7</w:t>
            </w:r>
            <w:r w:rsidR="00DE732E">
              <w:t>1</w:t>
            </w:r>
            <w:r w:rsidR="003422AF">
              <w:t>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51C" w:rsidRPr="00DD6CFD" w:rsidRDefault="00533F90" w:rsidP="009F39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9F3904">
              <w:t>26</w:t>
            </w:r>
            <w:r>
              <w:t>5</w:t>
            </w:r>
            <w:r w:rsidR="008D4E12">
              <w:t>8</w:t>
            </w:r>
            <w:r>
              <w:t>,</w:t>
            </w:r>
            <w:r w:rsidR="008D4E12">
              <w:t>3</w:t>
            </w:r>
            <w:r w:rsidR="00DE732E">
              <w:t>1</w:t>
            </w:r>
            <w:r w:rsidR="003422AF">
              <w:t>8</w:t>
            </w:r>
          </w:p>
        </w:tc>
      </w:tr>
      <w:tr w:rsidR="00223870" w:rsidRPr="00132904" w:rsidTr="0013330B">
        <w:trPr>
          <w:gridAfter w:val="1"/>
          <w:wAfter w:w="374" w:type="pct"/>
          <w:tblCellSpacing w:w="5" w:type="nil"/>
        </w:trPr>
        <w:tc>
          <w:tcPr>
            <w:tcW w:w="2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 w:rsidRPr="00DD6CFD">
              <w:t xml:space="preserve">Цель муниципальной программы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</w:t>
            </w:r>
            <w:r w:rsidRPr="00A4058F">
              <w:t>ормирование эффективной структуры муниципальной собственности и системы управления  муниципальным имуществом и земельными ресурсами</w:t>
            </w:r>
            <w:r>
              <w:t>.</w:t>
            </w:r>
          </w:p>
        </w:tc>
      </w:tr>
      <w:tr w:rsidR="00223870" w:rsidRPr="00132904" w:rsidTr="0013330B">
        <w:trPr>
          <w:gridAfter w:val="1"/>
          <w:wAfter w:w="374" w:type="pct"/>
          <w:trHeight w:val="531"/>
          <w:tblCellSpacing w:w="5" w:type="nil"/>
        </w:trPr>
        <w:tc>
          <w:tcPr>
            <w:tcW w:w="265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 w:rsidRPr="00DD6CFD">
              <w:t xml:space="preserve">Подпрограмма муниципальной программы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870" w:rsidRDefault="00DE732E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  <w:p w:rsidR="003422AF" w:rsidRPr="00DD6CFD" w:rsidRDefault="003422AF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2AF" w:rsidRDefault="00DE732E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  <w:p w:rsidR="00223870" w:rsidRPr="00DD6CFD" w:rsidRDefault="003422AF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870" w:rsidRDefault="00DE732E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  <w:p w:rsidR="003422AF" w:rsidRPr="00DD6CFD" w:rsidRDefault="003422AF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870" w:rsidRPr="00DD6CFD" w:rsidRDefault="00DE732E" w:rsidP="003422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223870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 w:rsidRPr="00DD6CFD">
              <w:t>1.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widowControl w:val="0"/>
              <w:autoSpaceDE w:val="0"/>
              <w:autoSpaceDN w:val="0"/>
              <w:adjustRightInd w:val="0"/>
            </w:pPr>
            <w:r w:rsidRPr="00857813">
              <w:rPr>
                <w:b/>
              </w:rPr>
              <w:t>Основное мероприятие 1</w:t>
            </w:r>
            <w:r w:rsidRPr="00DD6CFD">
              <w:t xml:space="preserve"> </w:t>
            </w:r>
            <w:r>
              <w:t>: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 w:rsidRPr="00A4058F">
              <w:t xml:space="preserve">Совершенствование управления </w:t>
            </w:r>
            <w:r>
              <w:t xml:space="preserve">объектами недвижимости </w:t>
            </w:r>
            <w:r w:rsidRPr="00A4058F">
              <w:t xml:space="preserve"> городского округа город Выкса Нижегородской</w:t>
            </w:r>
            <w:r>
              <w:t xml:space="preserve"> области.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Прочие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2016-2018г.г.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 xml:space="preserve"> КУМИ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F546BF" w:rsidP="005D5E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D5ED5">
              <w:t>37</w:t>
            </w:r>
            <w:r w:rsidR="00DB6498">
              <w:t>7,8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5B1957" w:rsidP="00DE73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533F90">
              <w:t>55,7</w:t>
            </w:r>
            <w:r w:rsidR="00DE732E">
              <w:t>1</w:t>
            </w:r>
            <w:r w:rsidR="003422AF"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533F90" w:rsidP="005B19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B1957">
              <w:t>7</w:t>
            </w:r>
            <w:r w:rsidR="00DE732E">
              <w:t>38,51</w:t>
            </w:r>
            <w:r w:rsidR="003422AF">
              <w:t>8</w:t>
            </w:r>
          </w:p>
        </w:tc>
      </w:tr>
      <w:tr w:rsidR="00223870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DB6498" w:rsidP="005D5E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498">
              <w:t>1</w:t>
            </w:r>
            <w:r w:rsidR="005D5ED5">
              <w:t>37</w:t>
            </w:r>
            <w:r w:rsidRPr="00DB6498">
              <w:t>7,8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5B1957" w:rsidP="00533F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DE732E">
              <w:t>55,71</w:t>
            </w:r>
            <w:r w:rsidR="003422AF"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533F90" w:rsidP="00DE73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B1957">
              <w:t>7</w:t>
            </w:r>
            <w:r>
              <w:t>38,5</w:t>
            </w:r>
            <w:r w:rsidR="00DE732E">
              <w:t>1</w:t>
            </w:r>
            <w:r w:rsidR="003422AF">
              <w:t>8</w:t>
            </w:r>
          </w:p>
        </w:tc>
      </w:tr>
      <w:tr w:rsidR="00223870" w:rsidRPr="00132904" w:rsidTr="0013330B">
        <w:trPr>
          <w:gridAfter w:val="1"/>
          <w:wAfter w:w="374" w:type="pct"/>
          <w:trHeight w:val="678"/>
          <w:tblCellSpacing w:w="5" w:type="nil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3870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23870" w:rsidRPr="00132904" w:rsidTr="0013330B">
        <w:trPr>
          <w:gridAfter w:val="1"/>
          <w:wAfter w:w="374" w:type="pct"/>
          <w:trHeight w:val="2256"/>
          <w:tblCellSpacing w:w="5" w:type="nil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2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23870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Default"/>
            </w:pPr>
            <w:r>
              <w:t>Мероприятие 1.1</w:t>
            </w:r>
          </w:p>
          <w:p w:rsidR="00223870" w:rsidRDefault="00223870" w:rsidP="007A147B">
            <w:pPr>
              <w:pStyle w:val="Default"/>
            </w:pPr>
            <w:r>
              <w:t xml:space="preserve"> Техническая инвентаризация объектов недвижимости</w:t>
            </w:r>
            <w:r w:rsidR="009C2C3B">
              <w:t>,</w:t>
            </w:r>
            <w:r>
              <w:t xml:space="preserve"> расположенных на территории городского округа город Выкса;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9B1256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67D61" w:rsidP="007A147B">
            <w:pPr>
              <w:widowControl w:val="0"/>
              <w:autoSpaceDE w:val="0"/>
              <w:autoSpaceDN w:val="0"/>
              <w:adjustRightInd w:val="0"/>
            </w:pPr>
            <w:r>
              <w:t>451,794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05AD6" w:rsidP="00505AD6">
            <w:pPr>
              <w:widowControl w:val="0"/>
              <w:autoSpaceDE w:val="0"/>
              <w:autoSpaceDN w:val="0"/>
              <w:adjustRightInd w:val="0"/>
            </w:pPr>
            <w:r>
              <w:t>344,4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33F90" w:rsidP="003422AF">
            <w:pPr>
              <w:widowControl w:val="0"/>
              <w:autoSpaceDE w:val="0"/>
              <w:autoSpaceDN w:val="0"/>
              <w:adjustRightInd w:val="0"/>
            </w:pPr>
            <w:r>
              <w:t>831,</w:t>
            </w:r>
            <w:r w:rsidR="003422AF">
              <w:t>597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B1451C" w:rsidP="003422A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533F90">
              <w:t>627</w:t>
            </w:r>
            <w:r>
              <w:t>,</w:t>
            </w:r>
            <w:r w:rsidR="00533F90">
              <w:t>7</w:t>
            </w:r>
            <w:r>
              <w:t>9</w:t>
            </w:r>
            <w:r w:rsidR="003422AF">
              <w:t>1</w:t>
            </w:r>
          </w:p>
        </w:tc>
      </w:tr>
      <w:tr w:rsidR="00223870" w:rsidRPr="00132904" w:rsidTr="0013330B">
        <w:trPr>
          <w:gridAfter w:val="1"/>
          <w:wAfter w:w="374" w:type="pct"/>
          <w:trHeight w:val="2585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Default"/>
            </w:pPr>
            <w:r>
              <w:t>Мероприятие 1.2</w:t>
            </w:r>
          </w:p>
          <w:p w:rsidR="00223870" w:rsidRDefault="00223870" w:rsidP="007A147B">
            <w:pPr>
              <w:pStyle w:val="Default"/>
            </w:pPr>
            <w:r>
              <w:t xml:space="preserve"> Проведение кадастровых работ (межевание, формирование границ, постановка на кадастровый учёт) недвижимого имущества, расположенного на территории городского округа город Выкса;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9B1256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AE76B7" w:rsidP="007A147B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223870"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B6803" w:rsidP="005D5ED5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B1957" w:rsidP="007A147B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B1957" w:rsidP="00B145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</w:tr>
      <w:tr w:rsidR="00223870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Default"/>
            </w:pPr>
            <w:r>
              <w:t>Мероприятие 1.3</w:t>
            </w:r>
          </w:p>
          <w:p w:rsidR="00223870" w:rsidRDefault="00223870" w:rsidP="007A147B">
            <w:pPr>
              <w:pStyle w:val="Default"/>
            </w:pPr>
            <w:r>
              <w:t>Проведение кадастровых работ (межевание, формирование границ, постановка на кадастровый учёт) земельных участков, расположенных на территории городского округа город Выкса;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9B1256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67D61" w:rsidP="007A147B">
            <w:pPr>
              <w:widowControl w:val="0"/>
              <w:autoSpaceDE w:val="0"/>
              <w:autoSpaceDN w:val="0"/>
              <w:adjustRightInd w:val="0"/>
            </w:pPr>
            <w:r>
              <w:t>260,6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05AD6" w:rsidP="00825C82">
            <w:pPr>
              <w:widowControl w:val="0"/>
              <w:autoSpaceDE w:val="0"/>
              <w:autoSpaceDN w:val="0"/>
              <w:adjustRightInd w:val="0"/>
            </w:pPr>
            <w:r>
              <w:t>697,9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B1957" w:rsidP="007A147B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533F90">
              <w:t>61,77</w:t>
            </w:r>
            <w:r w:rsidR="003422AF"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533F90" w:rsidP="005B195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5B1957">
              <w:t>7</w:t>
            </w:r>
            <w:r>
              <w:t>20,27</w:t>
            </w:r>
            <w:r w:rsidR="006223C4">
              <w:t>3</w:t>
            </w:r>
          </w:p>
        </w:tc>
      </w:tr>
      <w:tr w:rsidR="00223870" w:rsidRPr="00132904" w:rsidTr="0013330B">
        <w:trPr>
          <w:gridAfter w:val="1"/>
          <w:wAfter w:w="374" w:type="pct"/>
          <w:trHeight w:val="1422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1.4.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Default"/>
            </w:pPr>
            <w:r>
              <w:t>Мероприятие 1.4</w:t>
            </w:r>
          </w:p>
          <w:p w:rsidR="00223870" w:rsidRPr="00723FCE" w:rsidRDefault="00223870" w:rsidP="007A147B">
            <w:pPr>
              <w:pStyle w:val="Default"/>
              <w:rPr>
                <w:b/>
              </w:rPr>
            </w:pPr>
            <w:r>
              <w:t>Оценка рыночной стоимости объектов недвижимости, расположенных на территории городского округа город Выкса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267D61" w:rsidP="00AE76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442,6</w:t>
            </w:r>
            <w:r w:rsidR="00241414"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505AD6" w:rsidP="00825C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335,</w:t>
            </w:r>
            <w:r w:rsidR="00825C82"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5B1957" w:rsidP="00506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562,3</w:t>
            </w:r>
            <w:r w:rsidR="00506D4E">
              <w:t>4</w:t>
            </w:r>
            <w:r w:rsidR="003422AF"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533F90" w:rsidP="0062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B1957">
              <w:t>340</w:t>
            </w:r>
            <w:r w:rsidR="00D727BC">
              <w:t>,</w:t>
            </w:r>
            <w:r w:rsidR="005B1957">
              <w:t>4</w:t>
            </w:r>
            <w:r w:rsidR="006223C4">
              <w:t>54</w:t>
            </w:r>
          </w:p>
        </w:tc>
      </w:tr>
      <w:tr w:rsidR="00223870" w:rsidRPr="00132904" w:rsidTr="0013330B">
        <w:trPr>
          <w:gridAfter w:val="1"/>
          <w:wAfter w:w="374" w:type="pct"/>
          <w:trHeight w:val="1422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723FCE" w:rsidRDefault="00223870" w:rsidP="007A147B">
            <w:pPr>
              <w:pStyle w:val="Default"/>
              <w:rPr>
                <w:b/>
              </w:rPr>
            </w:pPr>
            <w:r w:rsidRPr="00723FCE">
              <w:rPr>
                <w:b/>
              </w:rPr>
              <w:t>Основное мероприятие</w:t>
            </w:r>
            <w:r w:rsidR="00825C82">
              <w:rPr>
                <w:b/>
              </w:rPr>
              <w:t xml:space="preserve"> </w:t>
            </w:r>
            <w:r w:rsidRPr="00723FCE">
              <w:rPr>
                <w:b/>
              </w:rPr>
              <w:t>2</w:t>
            </w:r>
          </w:p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Приобретение (в том числе путём выкупа) объектов основных средств и материальных ценностей для муниципальных нужд.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Прочие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>2016-2018г.г.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</w:pPr>
            <w:r>
              <w:t xml:space="preserve"> КУМИ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223870" w:rsidP="00267D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67D61">
              <w:t>495</w:t>
            </w:r>
            <w:r>
              <w:t>,8</w:t>
            </w:r>
            <w:r w:rsidR="00267D61">
              <w:t>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C84D1C" w:rsidP="00C84D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23870">
              <w:t>9</w:t>
            </w:r>
            <w:r w:rsidR="00704FB3">
              <w:t>8</w:t>
            </w:r>
            <w: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9F3904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9F3904" w:rsidP="00C84D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C84D1C">
              <w:t>80</w:t>
            </w:r>
            <w:r w:rsidR="00241414">
              <w:t>,</w:t>
            </w:r>
            <w:r w:rsidR="00C84D1C">
              <w:t>8</w:t>
            </w:r>
            <w:r w:rsidR="00241414">
              <w:t>52</w:t>
            </w:r>
          </w:p>
        </w:tc>
      </w:tr>
      <w:tr w:rsidR="00241414" w:rsidRPr="00132904" w:rsidTr="0013330B">
        <w:trPr>
          <w:gridAfter w:val="1"/>
          <w:wAfter w:w="374" w:type="pct"/>
          <w:trHeight w:val="567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857813" w:rsidRDefault="00241414" w:rsidP="002414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1495,852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C84D1C" w:rsidP="00C84D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41414">
              <w:t>9</w:t>
            </w:r>
            <w:r w:rsidR="00B1451C">
              <w:t>8</w:t>
            </w:r>
            <w: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9F390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9F3904" w:rsidP="00C84D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C84D1C">
              <w:t>80</w:t>
            </w:r>
            <w:r w:rsidR="00241414">
              <w:t>,</w:t>
            </w:r>
            <w:r w:rsidR="00C84D1C">
              <w:t>8</w:t>
            </w:r>
            <w:r w:rsidR="00241414">
              <w:t>52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857813" w:rsidRDefault="00241414" w:rsidP="002414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1414" w:rsidRPr="00132904" w:rsidTr="0013330B">
        <w:trPr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857813" w:rsidRDefault="00241414" w:rsidP="002414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4" w:type="pct"/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857813" w:rsidRDefault="00241414" w:rsidP="002414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2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857813" w:rsidRDefault="00241414" w:rsidP="002414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57813">
              <w:rPr>
                <w:b/>
              </w:rPr>
              <w:t>Основное мероприятие</w:t>
            </w:r>
            <w:r w:rsidR="00825C82">
              <w:rPr>
                <w:b/>
              </w:rPr>
              <w:t xml:space="preserve"> </w:t>
            </w:r>
            <w:r w:rsidRPr="00857813">
              <w:rPr>
                <w:b/>
              </w:rPr>
              <w:t xml:space="preserve">3 </w:t>
            </w:r>
          </w:p>
          <w:p w:rsidR="00241414" w:rsidRPr="00DD6CFD" w:rsidRDefault="00241414" w:rsidP="003232FA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реализации </w:t>
            </w:r>
            <w:r w:rsidR="003232FA">
              <w:t>п</w:t>
            </w:r>
            <w:r>
              <w:t>рограммы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Прочие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2016-2018г.г.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 xml:space="preserve"> КУМИ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866,948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5D5ED5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2C5B3C" w:rsidRDefault="008B7595" w:rsidP="00D727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B3C">
              <w:t>10</w:t>
            </w:r>
            <w:r w:rsidR="00D727BC" w:rsidRPr="002C5B3C">
              <w:t>32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2C5B3C" w:rsidRDefault="00241414" w:rsidP="008B75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B3C">
              <w:t>2</w:t>
            </w:r>
            <w:r w:rsidR="008B7595" w:rsidRPr="002C5B3C">
              <w:t>9</w:t>
            </w:r>
            <w:r w:rsidR="00D727BC" w:rsidRPr="002C5B3C">
              <w:t>38</w:t>
            </w:r>
            <w:r w:rsidRPr="002C5B3C">
              <w:t>,948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pStyle w:val="Default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866,948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DD6CFD" w:rsidRDefault="005D5ED5" w:rsidP="005D5E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41414">
              <w:t>0</w:t>
            </w:r>
            <w:r>
              <w:t>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2C5B3C" w:rsidRDefault="008B7595" w:rsidP="00D727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B3C">
              <w:t>10</w:t>
            </w:r>
            <w:r w:rsidR="00D727BC" w:rsidRPr="002C5B3C">
              <w:t>32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14" w:rsidRPr="002C5B3C" w:rsidRDefault="00241414" w:rsidP="008B75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5B3C">
              <w:t>2</w:t>
            </w:r>
            <w:r w:rsidR="008B7595" w:rsidRPr="002C5B3C">
              <w:t>9</w:t>
            </w:r>
            <w:r w:rsidR="00D727BC" w:rsidRPr="002C5B3C">
              <w:t>38</w:t>
            </w:r>
            <w:r w:rsidRPr="002C5B3C">
              <w:t>,948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pStyle w:val="Default"/>
            </w:pPr>
            <w: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pStyle w:val="Default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241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1414" w:rsidRPr="00132904" w:rsidTr="0013330B">
        <w:trPr>
          <w:gridAfter w:val="1"/>
          <w:wAfter w:w="374" w:type="pct"/>
          <w:trHeight w:val="2078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pStyle w:val="Default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4D4B31" w:rsidRDefault="00241414" w:rsidP="00E86D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256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pStyle w:val="Default"/>
            </w:pPr>
            <w:r>
              <w:t>Мероприятие 3.1.</w:t>
            </w:r>
          </w:p>
          <w:p w:rsidR="00241414" w:rsidRDefault="00241414" w:rsidP="00241414">
            <w:pPr>
              <w:pStyle w:val="Default"/>
            </w:pPr>
            <w:r>
              <w:t>Публикация информационных сообщений в средствах массовой информации,</w:t>
            </w:r>
            <w:r w:rsidR="003A52F8">
              <w:t xml:space="preserve"> </w:t>
            </w:r>
            <w:r>
              <w:t>необходимой для распоряжения муниципальным имуществом и земельными ресурсами.</w:t>
            </w:r>
          </w:p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9B1256" w:rsidRDefault="00241414" w:rsidP="00241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361,948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5D5ED5" w:rsidP="00505A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505AD6">
              <w:t>9</w:t>
            </w:r>
            <w:r w:rsidR="00241414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D727B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D727BC">
              <w:t>32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505AD6" w:rsidP="00D727BC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D727BC">
              <w:t>83</w:t>
            </w:r>
            <w:r w:rsidR="006645BA">
              <w:t>,948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pStyle w:val="Default"/>
            </w:pPr>
            <w:r>
              <w:t>Мероприятие 3.2.</w:t>
            </w:r>
          </w:p>
          <w:p w:rsidR="00241414" w:rsidRDefault="00241414" w:rsidP="00241414">
            <w:pPr>
              <w:pStyle w:val="Default"/>
            </w:pPr>
            <w:r>
              <w:t>Охрана и содержание объектов муниципальной имущественной казны.</w:t>
            </w:r>
          </w:p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9B1256" w:rsidRDefault="00241414" w:rsidP="00241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505AD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505AD6">
              <w:t>0</w:t>
            </w:r>
            <w: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716E5C" w:rsidRDefault="008B7595" w:rsidP="00241414">
            <w:pPr>
              <w:widowControl w:val="0"/>
              <w:autoSpaceDE w:val="0"/>
              <w:autoSpaceDN w:val="0"/>
              <w:adjustRightInd w:val="0"/>
            </w:pPr>
            <w:r w:rsidRPr="00716E5C">
              <w:t>3</w:t>
            </w:r>
            <w:r w:rsidR="00241414" w:rsidRPr="00716E5C">
              <w:t>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716E5C" w:rsidRDefault="008B7595" w:rsidP="005D5ED5">
            <w:pPr>
              <w:widowControl w:val="0"/>
              <w:autoSpaceDE w:val="0"/>
              <w:autoSpaceDN w:val="0"/>
              <w:adjustRightInd w:val="0"/>
            </w:pPr>
            <w:r w:rsidRPr="00716E5C">
              <w:t>5</w:t>
            </w:r>
            <w:r w:rsidR="00505AD6" w:rsidRPr="00716E5C">
              <w:t>5</w:t>
            </w:r>
            <w:r w:rsidR="00241414" w:rsidRPr="00716E5C">
              <w:t>0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Мероприятие 3.3.</w:t>
            </w:r>
          </w:p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Возмещение судебных расходов.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9B1256" w:rsidRDefault="00241414" w:rsidP="00241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105</w:t>
            </w:r>
          </w:p>
        </w:tc>
      </w:tr>
      <w:tr w:rsidR="00241414" w:rsidRPr="00132904" w:rsidTr="0013330B">
        <w:trPr>
          <w:gridAfter w:val="1"/>
          <w:wAfter w:w="374" w:type="pct"/>
          <w:trHeight w:val="360"/>
          <w:tblCellSpacing w:w="5" w:type="nil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3.4.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Мероприятие 3.4.</w:t>
            </w:r>
          </w:p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Сопровождение и модернизация информационных систем, технической базы в целях эффективного управления муниципальным имуществом и земельными ресурсами.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DD6CFD" w:rsidRDefault="00241414" w:rsidP="002414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Pr="009B1256" w:rsidRDefault="00241414" w:rsidP="00241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14" w:rsidRDefault="00241414" w:rsidP="00241414">
            <w:pPr>
              <w:widowControl w:val="0"/>
              <w:autoSpaceDE w:val="0"/>
              <w:autoSpaceDN w:val="0"/>
              <w:adjustRightInd w:val="0"/>
            </w:pPr>
            <w:r>
              <w:t>1200</w:t>
            </w:r>
          </w:p>
        </w:tc>
      </w:tr>
    </w:tbl>
    <w:p w:rsidR="00223870" w:rsidRDefault="00223870" w:rsidP="00223870">
      <w:pPr>
        <w:pStyle w:val="Default"/>
        <w:jc w:val="center"/>
        <w:rPr>
          <w:sz w:val="28"/>
          <w:szCs w:val="28"/>
        </w:rPr>
      </w:pPr>
    </w:p>
    <w:p w:rsidR="00223870" w:rsidRDefault="00223870" w:rsidP="00223870">
      <w:pPr>
        <w:pStyle w:val="Default"/>
        <w:jc w:val="center"/>
        <w:rPr>
          <w:sz w:val="28"/>
          <w:szCs w:val="28"/>
        </w:rPr>
        <w:sectPr w:rsidR="00223870" w:rsidSect="00E86D75">
          <w:pgSz w:w="16838" w:h="11906" w:orient="landscape"/>
          <w:pgMar w:top="1418" w:right="1134" w:bottom="142" w:left="1134" w:header="709" w:footer="709" w:gutter="0"/>
          <w:cols w:space="708"/>
          <w:docGrid w:linePitch="360"/>
        </w:sectPr>
      </w:pPr>
    </w:p>
    <w:p w:rsidR="00223870" w:rsidRDefault="00223870" w:rsidP="00223870">
      <w:pPr>
        <w:pStyle w:val="Default"/>
        <w:jc w:val="center"/>
        <w:rPr>
          <w:b/>
          <w:bCs/>
          <w:sz w:val="28"/>
          <w:szCs w:val="28"/>
        </w:rPr>
      </w:pPr>
    </w:p>
    <w:p w:rsidR="009667A7" w:rsidRDefault="009667A7" w:rsidP="009667A7">
      <w:pPr>
        <w:pStyle w:val="Default"/>
        <w:jc w:val="center"/>
        <w:rPr>
          <w:b/>
          <w:bCs/>
          <w:sz w:val="28"/>
          <w:szCs w:val="28"/>
        </w:rPr>
      </w:pPr>
    </w:p>
    <w:p w:rsidR="009667A7" w:rsidRDefault="009667A7" w:rsidP="009667A7">
      <w:pPr>
        <w:pStyle w:val="Default"/>
        <w:jc w:val="center"/>
        <w:rPr>
          <w:b/>
          <w:bCs/>
          <w:sz w:val="28"/>
          <w:szCs w:val="28"/>
        </w:rPr>
      </w:pPr>
    </w:p>
    <w:p w:rsidR="009667A7" w:rsidRDefault="009667A7" w:rsidP="009667A7">
      <w:pPr>
        <w:pStyle w:val="Default"/>
        <w:jc w:val="center"/>
        <w:rPr>
          <w:b/>
          <w:bCs/>
          <w:sz w:val="28"/>
          <w:szCs w:val="28"/>
        </w:rPr>
      </w:pPr>
    </w:p>
    <w:p w:rsidR="00223870" w:rsidRDefault="00223870" w:rsidP="003A52F8">
      <w:pPr>
        <w:pStyle w:val="ConsPlusNormal"/>
        <w:spacing w:line="360" w:lineRule="auto"/>
        <w:ind w:firstLine="540"/>
        <w:jc w:val="center"/>
        <w:outlineLvl w:val="3"/>
        <w:rPr>
          <w:bCs/>
          <w:sz w:val="28"/>
          <w:szCs w:val="28"/>
        </w:rPr>
      </w:pPr>
      <w:r w:rsidRPr="00EA7B73">
        <w:rPr>
          <w:rFonts w:ascii="Times New Roman" w:hAnsi="Times New Roman" w:cs="Times New Roman"/>
          <w:bCs/>
          <w:sz w:val="28"/>
          <w:szCs w:val="28"/>
        </w:rPr>
        <w:t>1.</w:t>
      </w:r>
      <w:r w:rsidR="0006684A">
        <w:rPr>
          <w:rFonts w:ascii="Times New Roman" w:hAnsi="Times New Roman" w:cs="Times New Roman"/>
          <w:bCs/>
          <w:sz w:val="28"/>
          <w:szCs w:val="28"/>
        </w:rPr>
        <w:t>3</w:t>
      </w:r>
      <w:r w:rsidRPr="00EA7B73">
        <w:rPr>
          <w:rFonts w:ascii="Times New Roman" w:hAnsi="Times New Roman" w:cs="Times New Roman"/>
          <w:bCs/>
          <w:sz w:val="28"/>
          <w:szCs w:val="28"/>
        </w:rPr>
        <w:t>.</w:t>
      </w:r>
      <w:r w:rsidR="003A52F8">
        <w:rPr>
          <w:rFonts w:ascii="Times New Roman" w:hAnsi="Times New Roman" w:cs="Times New Roman"/>
          <w:bCs/>
          <w:sz w:val="28"/>
          <w:szCs w:val="28"/>
        </w:rPr>
        <w:t>Пункт 2</w:t>
      </w:r>
      <w:r w:rsidRPr="00EA7B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2F8">
        <w:rPr>
          <w:rFonts w:ascii="Times New Roman" w:hAnsi="Times New Roman" w:cs="Times New Roman"/>
          <w:bCs/>
          <w:sz w:val="28"/>
          <w:szCs w:val="28"/>
        </w:rPr>
        <w:t>Подпун</w:t>
      </w:r>
      <w:r w:rsidRPr="00EA7B73">
        <w:rPr>
          <w:rFonts w:ascii="Times New Roman" w:hAnsi="Times New Roman" w:cs="Times New Roman"/>
          <w:bCs/>
          <w:sz w:val="28"/>
          <w:szCs w:val="28"/>
        </w:rPr>
        <w:t>кт</w:t>
      </w:r>
      <w:r w:rsidRPr="00915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B73">
        <w:rPr>
          <w:rFonts w:ascii="Times New Roman" w:hAnsi="Times New Roman" w:cs="Times New Roman"/>
          <w:sz w:val="28"/>
          <w:szCs w:val="28"/>
        </w:rPr>
        <w:t xml:space="preserve">2.8. </w:t>
      </w:r>
      <w:r w:rsidRPr="003A52F8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3A52F8" w:rsidRPr="003A52F8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Pr="003A52F8">
        <w:rPr>
          <w:rFonts w:ascii="Times New Roman" w:hAnsi="Times New Roman" w:cs="Times New Roman"/>
          <w:bCs/>
          <w:sz w:val="28"/>
          <w:szCs w:val="28"/>
        </w:rPr>
        <w:t xml:space="preserve"> редакции</w:t>
      </w:r>
      <w:r>
        <w:rPr>
          <w:bCs/>
          <w:sz w:val="28"/>
          <w:szCs w:val="28"/>
        </w:rPr>
        <w:t>:</w:t>
      </w:r>
    </w:p>
    <w:p w:rsidR="00223870" w:rsidRPr="00CE0A5A" w:rsidRDefault="00223870" w:rsidP="00223870">
      <w:pPr>
        <w:pStyle w:val="Default"/>
        <w:jc w:val="center"/>
        <w:rPr>
          <w:bCs/>
          <w:sz w:val="28"/>
          <w:szCs w:val="28"/>
        </w:rPr>
      </w:pPr>
    </w:p>
    <w:p w:rsidR="00223870" w:rsidRDefault="00E8495A" w:rsidP="00223870">
      <w:pPr>
        <w:pStyle w:val="ConsPlusNormal"/>
        <w:spacing w:line="360" w:lineRule="auto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3870" w:rsidRPr="00915179">
        <w:rPr>
          <w:rFonts w:ascii="Times New Roman" w:hAnsi="Times New Roman" w:cs="Times New Roman"/>
          <w:b/>
          <w:sz w:val="28"/>
          <w:szCs w:val="28"/>
        </w:rPr>
        <w:t>2.8. Обоснование объема финансовых ресурсов</w:t>
      </w:r>
    </w:p>
    <w:p w:rsidR="00223870" w:rsidRDefault="00223870" w:rsidP="00223870">
      <w:pPr>
        <w:pStyle w:val="ConsPlusNormal"/>
        <w:spacing w:line="360" w:lineRule="auto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23870" w:rsidRPr="00A021B2" w:rsidRDefault="00223870" w:rsidP="00223870">
      <w:pPr>
        <w:pStyle w:val="ConsPlusNormal"/>
        <w:spacing w:line="360" w:lineRule="auto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021B2">
        <w:rPr>
          <w:rFonts w:ascii="Times New Roman" w:hAnsi="Times New Roman" w:cs="Times New Roman"/>
          <w:sz w:val="28"/>
          <w:szCs w:val="28"/>
        </w:rPr>
        <w:t>Таблица 4. Ресурсное обеспечение реализации муниципальной программы за счет средств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Выкса</w:t>
      </w:r>
    </w:p>
    <w:p w:rsidR="00223870" w:rsidRPr="00A021B2" w:rsidRDefault="00223870" w:rsidP="002238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7"/>
        <w:gridCol w:w="1902"/>
        <w:gridCol w:w="2325"/>
        <w:gridCol w:w="1113"/>
        <w:gridCol w:w="1080"/>
        <w:gridCol w:w="1440"/>
      </w:tblGrid>
      <w:tr w:rsidR="00223870" w:rsidRPr="00A021B2" w:rsidTr="007A147B">
        <w:trPr>
          <w:trHeight w:val="358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Заказчик – координатор, соисполнитель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Расходы,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23870" w:rsidRPr="00A021B2" w:rsidTr="007A147B">
        <w:trPr>
          <w:trHeight w:val="890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A021B2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  <w:r w:rsidRPr="00A02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870" w:rsidRPr="00A021B2" w:rsidTr="007A147B">
        <w:trPr>
          <w:trHeight w:val="328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F16B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870" w:rsidRPr="00A021B2" w:rsidTr="007A147B">
        <w:trPr>
          <w:trHeight w:val="373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BA5">
              <w:rPr>
                <w:rFonts w:ascii="Times New Roman" w:hAnsi="Times New Roman" w:cs="Times New Roman"/>
                <w:bCs/>
                <w:sz w:val="24"/>
                <w:szCs w:val="24"/>
              </w:rPr>
              <w:t>«Имущественно-земельная политика администрации городского округа город Выкса Нижегородской области</w:t>
            </w:r>
            <w:r w:rsidR="005F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5BA5">
              <w:rPr>
                <w:rFonts w:ascii="Times New Roman" w:hAnsi="Times New Roman" w:cs="Times New Roman"/>
                <w:bCs/>
                <w:sz w:val="24"/>
                <w:szCs w:val="24"/>
              </w:rPr>
              <w:t>на 2016-2018 гг.»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DA6FA7" w:rsidP="00412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B34D91">
              <w:t>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9F3904" w:rsidP="00DE73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2C5B3C">
              <w:t>87,7</w:t>
            </w:r>
            <w:r w:rsidR="00DE732E">
              <w:t>1</w:t>
            </w:r>
            <w:r w:rsidR="006223C4">
              <w:t>8</w:t>
            </w:r>
          </w:p>
        </w:tc>
      </w:tr>
      <w:tr w:rsidR="00223870" w:rsidRPr="00A021B2" w:rsidTr="007A147B">
        <w:trPr>
          <w:trHeight w:val="143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4D4B31" w:rsidRDefault="00223870" w:rsidP="007A14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 КУМИ городского округа город Выкса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223870" w:rsidP="007A1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DA6FA7" w:rsidP="00412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B34D91">
              <w:t>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Pr="00DD6CFD" w:rsidRDefault="009F3904" w:rsidP="00DE73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2C5B3C">
              <w:t>87,7</w:t>
            </w:r>
            <w:r w:rsidR="00DE732E">
              <w:t>1</w:t>
            </w:r>
            <w:r w:rsidR="006223C4">
              <w:t>8</w:t>
            </w:r>
          </w:p>
        </w:tc>
      </w:tr>
    </w:tbl>
    <w:p w:rsidR="00223870" w:rsidRDefault="00223870" w:rsidP="0022387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23870" w:rsidRDefault="00223870" w:rsidP="0022387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  <w:sectPr w:rsidR="00223870" w:rsidSect="007A147B">
          <w:pgSz w:w="11906" w:h="16838"/>
          <w:pgMar w:top="1258" w:right="566" w:bottom="1134" w:left="1800" w:header="709" w:footer="709" w:gutter="0"/>
          <w:cols w:space="708"/>
          <w:docGrid w:linePitch="360"/>
        </w:sectPr>
      </w:pPr>
    </w:p>
    <w:p w:rsidR="00223870" w:rsidRDefault="00223870" w:rsidP="0022387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5.Прогнозная оценка расходов на реализацию муниципальной программы за счет всех источников</w:t>
      </w:r>
    </w:p>
    <w:p w:rsidR="00223870" w:rsidRDefault="00223870" w:rsidP="0022387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02"/>
        <w:gridCol w:w="5028"/>
        <w:gridCol w:w="1559"/>
        <w:gridCol w:w="1467"/>
        <w:gridCol w:w="1301"/>
        <w:gridCol w:w="1201"/>
      </w:tblGrid>
      <w:tr w:rsidR="00223870" w:rsidTr="004071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расходов, тыс.руб.</w:t>
            </w:r>
          </w:p>
        </w:tc>
      </w:tr>
      <w:tr w:rsidR="00223870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223870" w:rsidP="007A147B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223870" w:rsidP="007A147B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0" w:rsidRDefault="00223870" w:rsidP="007A147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Pr="00F335E1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23870" w:rsidTr="004071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70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84391" w:rsidTr="00407160">
        <w:trPr>
          <w:trHeight w:val="4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E03A70" w:rsidRDefault="00384391" w:rsidP="00384391">
            <w:pPr>
              <w:pStyle w:val="Default"/>
              <w:rPr>
                <w:bCs/>
              </w:rPr>
            </w:pPr>
            <w:r w:rsidRPr="00E03A70">
              <w:rPr>
                <w:bCs/>
              </w:rPr>
              <w:t xml:space="preserve">Имущественно-земельная политика администрации городского округа </w:t>
            </w:r>
          </w:p>
          <w:p w:rsidR="00384391" w:rsidRDefault="00384391" w:rsidP="00384391">
            <w:pPr>
              <w:pStyle w:val="Default"/>
            </w:pPr>
            <w:r w:rsidRPr="00E03A70">
              <w:rPr>
                <w:bCs/>
              </w:rPr>
              <w:t>город Выкса Нижегородской области</w:t>
            </w:r>
            <w:r w:rsidR="00407160">
              <w:rPr>
                <w:bCs/>
              </w:rPr>
              <w:t xml:space="preserve"> </w:t>
            </w:r>
            <w:r w:rsidRPr="00E03A70">
              <w:rPr>
                <w:bCs/>
              </w:rPr>
              <w:t>на 2016-2018 гг.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384391" w:rsidP="003843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3567,8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DA6FA7" w:rsidP="003843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B34D91">
              <w:t>02,80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9F3904" w:rsidP="00DE73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2C5B3C">
              <w:t>87,7</w:t>
            </w:r>
            <w:r w:rsidR="00DE732E">
              <w:t>1</w:t>
            </w:r>
            <w:r w:rsidR="006223C4"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5B1957" w:rsidP="005752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75230">
              <w:t>26</w:t>
            </w:r>
            <w:r>
              <w:t>58,3</w:t>
            </w:r>
            <w:r w:rsidR="00DE732E">
              <w:t>1</w:t>
            </w:r>
            <w:r w:rsidR="006223C4">
              <w:t>8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384391" w:rsidP="003843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3567,8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DA6FA7" w:rsidP="003843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B34D91">
              <w:t>02,80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9F3904" w:rsidP="003843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DE732E">
              <w:t>87,71</w:t>
            </w:r>
            <w:r w:rsidR="006223C4"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Pr="00DD6CFD" w:rsidRDefault="00DE732E" w:rsidP="005752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75230">
              <w:t>26</w:t>
            </w:r>
            <w:r>
              <w:t>58,31</w:t>
            </w:r>
            <w:r w:rsidR="006223C4">
              <w:t>8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6223C4">
        <w:trPr>
          <w:trHeight w:val="3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E03A70" w:rsidRDefault="00384391" w:rsidP="003843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A7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управления объектами недвижимости  городского округа город Выкса </w:t>
            </w:r>
            <w:r w:rsidRPr="00E0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B34D91" w:rsidP="00DA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F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5B1957" w:rsidP="00DE7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C5B3C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  <w:r w:rsidR="00DE7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6223C4" w:rsidRDefault="002C5B3C" w:rsidP="00DE7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957" w:rsidRPr="00622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23C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  <w:r w:rsidR="00DE732E" w:rsidRPr="00622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3C4" w:rsidRPr="00622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B34D91" w:rsidP="00DA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F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5B1957" w:rsidP="00DE7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C5B3C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  <w:r w:rsidR="00DE7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2" w:rsidRPr="006223C4" w:rsidRDefault="002C5B3C" w:rsidP="00DE7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957" w:rsidRPr="00622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23C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  <w:r w:rsidR="00DE732E" w:rsidRPr="00622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3C4" w:rsidRPr="00622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C" w:rsidRDefault="000074CC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4CC" w:rsidRDefault="000074CC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RPr="0009698D" w:rsidTr="004071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A70">
              <w:rPr>
                <w:rFonts w:ascii="Times New Roman" w:hAnsi="Times New Roman" w:cs="Times New Roman"/>
                <w:sz w:val="24"/>
                <w:szCs w:val="24"/>
              </w:rPr>
              <w:t>Приобретение (в том числе путём выкупа) объектов основных средств и материальных ценностей для муниципальных нужд.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1495,852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C84D1C" w:rsidP="00C84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4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575230" w:rsidP="00575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09698D" w:rsidRDefault="00575230" w:rsidP="00C84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1495,852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C84D1C" w:rsidP="00C84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4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575230" w:rsidP="00575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09698D" w:rsidRDefault="00575230" w:rsidP="00C84D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E03A70" w:rsidRDefault="00384391" w:rsidP="003232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A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="003232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A7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866,948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DA6FA7" w:rsidP="00DA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2C5B3C" w:rsidP="0041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716E5C" w:rsidRDefault="00716E5C" w:rsidP="0041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2938,948</w:t>
            </w:r>
          </w:p>
        </w:tc>
      </w:tr>
      <w:tr w:rsidR="00384391" w:rsidTr="004071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866,948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DA6FA7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84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2C5B3C" w:rsidP="0041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09698D" w:rsidRDefault="00716E5C" w:rsidP="00716E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2938,948</w:t>
            </w:r>
          </w:p>
        </w:tc>
      </w:tr>
      <w:tr w:rsidR="00384391" w:rsidTr="004071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391" w:rsidTr="004071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91" w:rsidRDefault="00384391" w:rsidP="00384391">
            <w:pPr>
              <w:rPr>
                <w:rFonts w:eastAsia="Calibri"/>
                <w:lang w:eastAsia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91" w:rsidRPr="00F335E1" w:rsidRDefault="00384391" w:rsidP="00384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3870" w:rsidRDefault="00223870" w:rsidP="00223870">
      <w:pPr>
        <w:pStyle w:val="Default"/>
        <w:jc w:val="center"/>
      </w:pPr>
    </w:p>
    <w:p w:rsidR="00B956CC" w:rsidRDefault="00B956CC" w:rsidP="00223870">
      <w:pPr>
        <w:pStyle w:val="Default"/>
        <w:jc w:val="center"/>
        <w:sectPr w:rsidR="00B956CC" w:rsidSect="00BE4DAD">
          <w:pgSz w:w="16838" w:h="11906" w:orient="landscape"/>
          <w:pgMar w:top="1701" w:right="1134" w:bottom="1797" w:left="1259" w:header="709" w:footer="709" w:gutter="0"/>
          <w:cols w:space="708"/>
          <w:docGrid w:linePitch="360"/>
        </w:sectPr>
      </w:pPr>
    </w:p>
    <w:p w:rsidR="00223870" w:rsidRDefault="00223870" w:rsidP="00E8495A">
      <w:pPr>
        <w:pStyle w:val="ConsPlusNormal"/>
        <w:jc w:val="center"/>
        <w:outlineLvl w:val="2"/>
        <w:rPr>
          <w:bCs/>
          <w:sz w:val="28"/>
          <w:szCs w:val="28"/>
        </w:rPr>
      </w:pPr>
      <w:r w:rsidRPr="00EA7B73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06684A">
        <w:rPr>
          <w:rFonts w:ascii="Times New Roman" w:hAnsi="Times New Roman" w:cs="Times New Roman"/>
          <w:bCs/>
          <w:sz w:val="28"/>
          <w:szCs w:val="28"/>
        </w:rPr>
        <w:t>4</w:t>
      </w:r>
      <w:r w:rsidRPr="00EA7B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A7B73">
        <w:rPr>
          <w:rFonts w:ascii="Times New Roman" w:hAnsi="Times New Roman" w:cs="Times New Roman"/>
          <w:bCs/>
          <w:sz w:val="28"/>
          <w:szCs w:val="28"/>
        </w:rPr>
        <w:t>ункт</w:t>
      </w:r>
      <w:r w:rsidRPr="00915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B73">
        <w:rPr>
          <w:rFonts w:ascii="Times New Roman" w:hAnsi="Times New Roman" w:cs="Times New Roman"/>
          <w:sz w:val="28"/>
          <w:szCs w:val="28"/>
        </w:rPr>
        <w:t xml:space="preserve">4. </w:t>
      </w:r>
      <w:r w:rsidRPr="00E8495A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E8495A" w:rsidRPr="00E8495A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Pr="00E8495A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223870" w:rsidRPr="00CE0A5A" w:rsidRDefault="00223870" w:rsidP="00223870">
      <w:pPr>
        <w:pStyle w:val="Default"/>
        <w:jc w:val="center"/>
        <w:rPr>
          <w:bCs/>
          <w:sz w:val="28"/>
          <w:szCs w:val="28"/>
        </w:rPr>
      </w:pPr>
    </w:p>
    <w:p w:rsidR="00223870" w:rsidRDefault="00E8495A" w:rsidP="00E8495A">
      <w:pPr>
        <w:pStyle w:val="Default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223870" w:rsidRPr="00311853">
        <w:rPr>
          <w:b/>
          <w:sz w:val="28"/>
          <w:szCs w:val="28"/>
        </w:rPr>
        <w:t>4. Оценка планируемой эффективности Программы</w:t>
      </w:r>
    </w:p>
    <w:p w:rsidR="00223870" w:rsidRPr="00311853" w:rsidRDefault="00223870" w:rsidP="00223870">
      <w:pPr>
        <w:pStyle w:val="Default"/>
        <w:jc w:val="center"/>
        <w:rPr>
          <w:b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2"/>
        <w:gridCol w:w="1980"/>
        <w:gridCol w:w="1800"/>
        <w:gridCol w:w="1980"/>
      </w:tblGrid>
      <w:tr w:rsidR="00223870" w:rsidRPr="002E355B" w:rsidTr="00825C82">
        <w:trPr>
          <w:trHeight w:val="447"/>
          <w:jc w:val="center"/>
        </w:trPr>
        <w:tc>
          <w:tcPr>
            <w:tcW w:w="3482" w:type="dxa"/>
          </w:tcPr>
          <w:p w:rsidR="00223870" w:rsidRPr="00BC5329" w:rsidRDefault="00223870" w:rsidP="007A1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Наименование оценки</w:t>
            </w:r>
          </w:p>
        </w:tc>
        <w:tc>
          <w:tcPr>
            <w:tcW w:w="1980" w:type="dxa"/>
          </w:tcPr>
          <w:p w:rsidR="00223870" w:rsidRPr="00BC5329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00" w:type="dxa"/>
          </w:tcPr>
          <w:p w:rsidR="00223870" w:rsidRPr="00BC5329" w:rsidRDefault="00223870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0" w:type="dxa"/>
          </w:tcPr>
          <w:p w:rsidR="00223870" w:rsidRPr="00BC5329" w:rsidRDefault="00223870" w:rsidP="007A14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23870" w:rsidRPr="002E355B" w:rsidTr="00825C82">
        <w:trPr>
          <w:jc w:val="center"/>
        </w:trPr>
        <w:tc>
          <w:tcPr>
            <w:tcW w:w="3482" w:type="dxa"/>
          </w:tcPr>
          <w:p w:rsidR="00223870" w:rsidRPr="00BC5329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 xml:space="preserve">ным имуществом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Выкса </w:t>
            </w: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администрируемые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 xml:space="preserve">, поступающие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й бюджет (тыс. руб.)</w:t>
            </w:r>
          </w:p>
        </w:tc>
        <w:tc>
          <w:tcPr>
            <w:tcW w:w="1980" w:type="dxa"/>
          </w:tcPr>
          <w:p w:rsidR="00223870" w:rsidRPr="00BC5329" w:rsidRDefault="00C00F4C" w:rsidP="00386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61088,23</w:t>
            </w:r>
          </w:p>
        </w:tc>
        <w:tc>
          <w:tcPr>
            <w:tcW w:w="1800" w:type="dxa"/>
          </w:tcPr>
          <w:p w:rsidR="00223870" w:rsidRPr="00BC5329" w:rsidRDefault="00346FC3" w:rsidP="007F1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1D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22C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1DD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80" w:type="dxa"/>
          </w:tcPr>
          <w:p w:rsidR="00223870" w:rsidRPr="00BC5329" w:rsidRDefault="00FF41BC" w:rsidP="007A14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52572,9</w:t>
            </w:r>
          </w:p>
        </w:tc>
      </w:tr>
      <w:tr w:rsidR="00223870" w:rsidRPr="002E355B" w:rsidTr="00825C82">
        <w:trPr>
          <w:jc w:val="center"/>
        </w:trPr>
        <w:tc>
          <w:tcPr>
            <w:tcW w:w="3482" w:type="dxa"/>
          </w:tcPr>
          <w:p w:rsidR="00223870" w:rsidRPr="00BC5329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1980" w:type="dxa"/>
            <w:vAlign w:val="center"/>
          </w:tcPr>
          <w:p w:rsidR="00223870" w:rsidRPr="00AE6CDE" w:rsidRDefault="00825C82" w:rsidP="00AE6C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46FC3">
              <w:rPr>
                <w:rFonts w:ascii="Times New Roman" w:hAnsi="Times New Roman" w:cs="Times New Roman"/>
                <w:sz w:val="24"/>
                <w:szCs w:val="24"/>
              </w:rPr>
              <w:t>3567,8</w:t>
            </w:r>
          </w:p>
        </w:tc>
        <w:tc>
          <w:tcPr>
            <w:tcW w:w="1800" w:type="dxa"/>
          </w:tcPr>
          <w:p w:rsidR="00223870" w:rsidRPr="00BC5329" w:rsidRDefault="00DA6FA7" w:rsidP="00724D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E6CDE">
              <w:rPr>
                <w:rFonts w:ascii="Times New Roman" w:hAnsi="Times New Roman" w:cs="Times New Roman"/>
                <w:sz w:val="24"/>
                <w:szCs w:val="24"/>
              </w:rPr>
              <w:t>02,80</w:t>
            </w:r>
          </w:p>
        </w:tc>
        <w:tc>
          <w:tcPr>
            <w:tcW w:w="1980" w:type="dxa"/>
          </w:tcPr>
          <w:p w:rsidR="00223870" w:rsidRPr="00BC5329" w:rsidRDefault="00575230" w:rsidP="00DE7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C5B3C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  <w:r w:rsidR="00DE7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3870" w:rsidRPr="002E355B" w:rsidTr="00825C82">
        <w:trPr>
          <w:jc w:val="center"/>
        </w:trPr>
        <w:tc>
          <w:tcPr>
            <w:tcW w:w="3482" w:type="dxa"/>
          </w:tcPr>
          <w:p w:rsidR="00223870" w:rsidRPr="00BC5329" w:rsidRDefault="00223870" w:rsidP="007A14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9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</w:t>
            </w:r>
          </w:p>
        </w:tc>
        <w:tc>
          <w:tcPr>
            <w:tcW w:w="1980" w:type="dxa"/>
          </w:tcPr>
          <w:p w:rsidR="00223870" w:rsidRPr="00BC5329" w:rsidRDefault="00346FC3" w:rsidP="00346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3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223870" w:rsidRPr="00BC5329" w:rsidRDefault="00131977" w:rsidP="007F1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6F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1D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</w:tcPr>
          <w:p w:rsidR="00223870" w:rsidRPr="00BC5329" w:rsidRDefault="002C5B3C" w:rsidP="00575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52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223870" w:rsidRDefault="00223870" w:rsidP="00223870">
      <w:pPr>
        <w:pStyle w:val="Default"/>
        <w:jc w:val="center"/>
      </w:pPr>
    </w:p>
    <w:p w:rsidR="00223870" w:rsidRDefault="00E8495A" w:rsidP="00137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3870">
        <w:rPr>
          <w:sz w:val="28"/>
          <w:szCs w:val="28"/>
        </w:rPr>
        <w:t xml:space="preserve">. </w:t>
      </w:r>
      <w:r w:rsidR="00223870" w:rsidRPr="00DD3C4D">
        <w:rPr>
          <w:sz w:val="28"/>
          <w:szCs w:val="28"/>
        </w:rPr>
        <w:t xml:space="preserve">Начальнику </w:t>
      </w:r>
      <w:r w:rsidR="00575230">
        <w:rPr>
          <w:sz w:val="28"/>
          <w:szCs w:val="28"/>
        </w:rPr>
        <w:t>управления</w:t>
      </w:r>
      <w:r w:rsidR="00223870" w:rsidRPr="00DD3C4D">
        <w:rPr>
          <w:sz w:val="28"/>
          <w:szCs w:val="28"/>
        </w:rPr>
        <w:t xml:space="preserve"> </w:t>
      </w:r>
      <w:r w:rsidR="00575230" w:rsidRPr="006825C0">
        <w:rPr>
          <w:sz w:val="28"/>
          <w:szCs w:val="28"/>
        </w:rPr>
        <w:t xml:space="preserve">по </w:t>
      </w:r>
      <w:r w:rsidR="00575230">
        <w:rPr>
          <w:sz w:val="28"/>
          <w:szCs w:val="28"/>
        </w:rPr>
        <w:t>информационной политике</w:t>
      </w:r>
      <w:r w:rsidR="00575230" w:rsidRPr="006825C0">
        <w:rPr>
          <w:sz w:val="28"/>
          <w:szCs w:val="28"/>
        </w:rPr>
        <w:t xml:space="preserve">  администрации </w:t>
      </w:r>
      <w:r w:rsidR="00575230">
        <w:rPr>
          <w:sz w:val="28"/>
          <w:szCs w:val="28"/>
        </w:rPr>
        <w:t xml:space="preserve">городского округа город Выкса </w:t>
      </w:r>
      <w:r w:rsidR="00575230" w:rsidRPr="006825C0">
        <w:rPr>
          <w:sz w:val="28"/>
          <w:szCs w:val="28"/>
        </w:rPr>
        <w:t>(</w:t>
      </w:r>
      <w:r w:rsidR="00575230">
        <w:rPr>
          <w:sz w:val="28"/>
          <w:szCs w:val="28"/>
        </w:rPr>
        <w:t>Н</w:t>
      </w:r>
      <w:r w:rsidR="00575230" w:rsidRPr="006825C0">
        <w:rPr>
          <w:sz w:val="28"/>
          <w:szCs w:val="28"/>
        </w:rPr>
        <w:t>.</w:t>
      </w:r>
      <w:r w:rsidR="00575230">
        <w:rPr>
          <w:sz w:val="28"/>
          <w:szCs w:val="28"/>
        </w:rPr>
        <w:t>В.Темник</w:t>
      </w:r>
      <w:r w:rsidR="00575230" w:rsidRPr="006825C0">
        <w:rPr>
          <w:sz w:val="28"/>
          <w:szCs w:val="28"/>
        </w:rPr>
        <w:t>)</w:t>
      </w:r>
      <w:r w:rsidR="00223870">
        <w:rPr>
          <w:sz w:val="28"/>
          <w:szCs w:val="28"/>
        </w:rPr>
        <w:t xml:space="preserve"> </w:t>
      </w:r>
      <w:r w:rsidR="00223870" w:rsidRPr="00DD3C4D">
        <w:rPr>
          <w:sz w:val="28"/>
          <w:szCs w:val="28"/>
        </w:rPr>
        <w:t xml:space="preserve"> </w:t>
      </w:r>
      <w:r w:rsidR="00223870">
        <w:rPr>
          <w:sz w:val="28"/>
          <w:szCs w:val="28"/>
        </w:rPr>
        <w:t>р</w:t>
      </w:r>
      <w:r w:rsidR="00223870" w:rsidRPr="00DD3C4D">
        <w:rPr>
          <w:sz w:val="28"/>
          <w:szCs w:val="28"/>
        </w:rPr>
        <w:t xml:space="preserve">азместить настоящее постановление на официальном сайте администрации городского округа город Выкса в </w:t>
      </w:r>
      <w:r w:rsidR="00223870">
        <w:rPr>
          <w:sz w:val="28"/>
          <w:szCs w:val="28"/>
        </w:rPr>
        <w:t xml:space="preserve">информационно-телекоммуникационной </w:t>
      </w:r>
      <w:r w:rsidR="00223870" w:rsidRPr="00DD3C4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="00223870" w:rsidRPr="00DD3C4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23870">
        <w:rPr>
          <w:sz w:val="28"/>
          <w:szCs w:val="28"/>
        </w:rPr>
        <w:t>.</w:t>
      </w:r>
    </w:p>
    <w:p w:rsidR="00223870" w:rsidRPr="00470ED0" w:rsidRDefault="00E8495A" w:rsidP="00137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3870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 xml:space="preserve">городского округа город Выкса </w:t>
      </w:r>
      <w:r w:rsidR="00223870">
        <w:rPr>
          <w:sz w:val="28"/>
          <w:szCs w:val="28"/>
        </w:rPr>
        <w:t>Д.В. Растунина.</w:t>
      </w:r>
    </w:p>
    <w:p w:rsidR="00223870" w:rsidRDefault="00223870" w:rsidP="00137B14">
      <w:pPr>
        <w:spacing w:line="360" w:lineRule="auto"/>
        <w:rPr>
          <w:sz w:val="28"/>
          <w:szCs w:val="28"/>
        </w:rPr>
      </w:pPr>
    </w:p>
    <w:p w:rsidR="00223870" w:rsidRDefault="00223870" w:rsidP="00137B14">
      <w:pPr>
        <w:spacing w:line="360" w:lineRule="auto"/>
        <w:rPr>
          <w:sz w:val="28"/>
          <w:szCs w:val="28"/>
        </w:rPr>
      </w:pPr>
    </w:p>
    <w:p w:rsidR="00137B14" w:rsidRDefault="00137B14" w:rsidP="00137B14">
      <w:pPr>
        <w:spacing w:line="360" w:lineRule="auto"/>
        <w:rPr>
          <w:sz w:val="28"/>
          <w:szCs w:val="28"/>
        </w:rPr>
      </w:pPr>
    </w:p>
    <w:p w:rsidR="00223870" w:rsidRDefault="00223870" w:rsidP="00137B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E6C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213A6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95A">
        <w:rPr>
          <w:sz w:val="28"/>
          <w:szCs w:val="28"/>
        </w:rPr>
        <w:tab/>
        <w:t xml:space="preserve">        </w:t>
      </w:r>
      <w:r w:rsidR="00AE6CDE">
        <w:rPr>
          <w:sz w:val="28"/>
          <w:szCs w:val="28"/>
        </w:rPr>
        <w:t>В.В.</w:t>
      </w:r>
      <w:r w:rsidR="005F7DDE">
        <w:rPr>
          <w:sz w:val="28"/>
          <w:szCs w:val="28"/>
        </w:rPr>
        <w:t xml:space="preserve"> </w:t>
      </w:r>
      <w:r w:rsidR="00AE6CDE">
        <w:rPr>
          <w:sz w:val="28"/>
          <w:szCs w:val="28"/>
        </w:rPr>
        <w:t>Кочетков</w:t>
      </w:r>
      <w:r>
        <w:rPr>
          <w:sz w:val="28"/>
          <w:szCs w:val="28"/>
        </w:rPr>
        <w:t xml:space="preserve"> </w:t>
      </w:r>
    </w:p>
    <w:p w:rsidR="00223870" w:rsidRDefault="00223870" w:rsidP="00137B14">
      <w:pPr>
        <w:spacing w:line="360" w:lineRule="auto"/>
      </w:pPr>
    </w:p>
    <w:sectPr w:rsidR="00223870" w:rsidSect="00BE4DA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B0" w:rsidRDefault="008030B0" w:rsidP="00223870">
      <w:r>
        <w:separator/>
      </w:r>
    </w:p>
  </w:endnote>
  <w:endnote w:type="continuationSeparator" w:id="0">
    <w:p w:rsidR="008030B0" w:rsidRDefault="008030B0" w:rsidP="002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B0" w:rsidRDefault="008030B0" w:rsidP="00223870">
      <w:r>
        <w:separator/>
      </w:r>
    </w:p>
  </w:footnote>
  <w:footnote w:type="continuationSeparator" w:id="0">
    <w:p w:rsidR="008030B0" w:rsidRDefault="008030B0" w:rsidP="0022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92AB3"/>
    <w:multiLevelType w:val="multilevel"/>
    <w:tmpl w:val="8116B5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5E110EC3"/>
    <w:multiLevelType w:val="hybridMultilevel"/>
    <w:tmpl w:val="AF92E170"/>
    <w:lvl w:ilvl="0" w:tplc="2D9619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18"/>
    <w:rsid w:val="000010E8"/>
    <w:rsid w:val="000074CC"/>
    <w:rsid w:val="00011A30"/>
    <w:rsid w:val="00065445"/>
    <w:rsid w:val="0006684A"/>
    <w:rsid w:val="00083A84"/>
    <w:rsid w:val="00092C64"/>
    <w:rsid w:val="00094873"/>
    <w:rsid w:val="00095F55"/>
    <w:rsid w:val="000B1FA6"/>
    <w:rsid w:val="00125E50"/>
    <w:rsid w:val="00131977"/>
    <w:rsid w:val="0013330B"/>
    <w:rsid w:val="0013577A"/>
    <w:rsid w:val="001369CD"/>
    <w:rsid w:val="00137B14"/>
    <w:rsid w:val="0017614D"/>
    <w:rsid w:val="00184BA8"/>
    <w:rsid w:val="001B66E8"/>
    <w:rsid w:val="001C5625"/>
    <w:rsid w:val="001E006E"/>
    <w:rsid w:val="001F4392"/>
    <w:rsid w:val="00207E34"/>
    <w:rsid w:val="00223870"/>
    <w:rsid w:val="0023075C"/>
    <w:rsid w:val="00241414"/>
    <w:rsid w:val="002606D3"/>
    <w:rsid w:val="00267D61"/>
    <w:rsid w:val="00294F4D"/>
    <w:rsid w:val="002B657F"/>
    <w:rsid w:val="002B6803"/>
    <w:rsid w:val="002C5B3C"/>
    <w:rsid w:val="002E0932"/>
    <w:rsid w:val="002F17DB"/>
    <w:rsid w:val="002F21AF"/>
    <w:rsid w:val="002F2711"/>
    <w:rsid w:val="0030164B"/>
    <w:rsid w:val="00304098"/>
    <w:rsid w:val="0031403C"/>
    <w:rsid w:val="003232FA"/>
    <w:rsid w:val="00323EF1"/>
    <w:rsid w:val="003422AF"/>
    <w:rsid w:val="00342CC1"/>
    <w:rsid w:val="00346962"/>
    <w:rsid w:val="00346FC3"/>
    <w:rsid w:val="00347EB3"/>
    <w:rsid w:val="00361612"/>
    <w:rsid w:val="00364FBD"/>
    <w:rsid w:val="0038366F"/>
    <w:rsid w:val="00384391"/>
    <w:rsid w:val="00386109"/>
    <w:rsid w:val="003A52F8"/>
    <w:rsid w:val="003C12EE"/>
    <w:rsid w:val="003D7918"/>
    <w:rsid w:val="003E3FC6"/>
    <w:rsid w:val="003F668E"/>
    <w:rsid w:val="00405AB0"/>
    <w:rsid w:val="00407160"/>
    <w:rsid w:val="00412572"/>
    <w:rsid w:val="0042783E"/>
    <w:rsid w:val="00433D87"/>
    <w:rsid w:val="00443850"/>
    <w:rsid w:val="00447460"/>
    <w:rsid w:val="00450EB9"/>
    <w:rsid w:val="0045490E"/>
    <w:rsid w:val="004769A8"/>
    <w:rsid w:val="0048376D"/>
    <w:rsid w:val="0048443E"/>
    <w:rsid w:val="004912B3"/>
    <w:rsid w:val="00493F42"/>
    <w:rsid w:val="004B613D"/>
    <w:rsid w:val="004C255F"/>
    <w:rsid w:val="004C7778"/>
    <w:rsid w:val="004E5367"/>
    <w:rsid w:val="004F272F"/>
    <w:rsid w:val="00505AD6"/>
    <w:rsid w:val="00506D4E"/>
    <w:rsid w:val="00523AF9"/>
    <w:rsid w:val="00533EBB"/>
    <w:rsid w:val="00533F90"/>
    <w:rsid w:val="00540B46"/>
    <w:rsid w:val="00550C4E"/>
    <w:rsid w:val="00575230"/>
    <w:rsid w:val="00586FBD"/>
    <w:rsid w:val="005941FE"/>
    <w:rsid w:val="005A5C9A"/>
    <w:rsid w:val="005A7B43"/>
    <w:rsid w:val="005B1957"/>
    <w:rsid w:val="005B6383"/>
    <w:rsid w:val="005B7014"/>
    <w:rsid w:val="005C1CC6"/>
    <w:rsid w:val="005D4ED6"/>
    <w:rsid w:val="005D5ED5"/>
    <w:rsid w:val="005F427D"/>
    <w:rsid w:val="005F7DDE"/>
    <w:rsid w:val="00617978"/>
    <w:rsid w:val="006223C4"/>
    <w:rsid w:val="00622B48"/>
    <w:rsid w:val="00622C30"/>
    <w:rsid w:val="00627553"/>
    <w:rsid w:val="00632A66"/>
    <w:rsid w:val="00640889"/>
    <w:rsid w:val="0064700E"/>
    <w:rsid w:val="006645BA"/>
    <w:rsid w:val="0070035D"/>
    <w:rsid w:val="00704FB3"/>
    <w:rsid w:val="00716E5C"/>
    <w:rsid w:val="00717677"/>
    <w:rsid w:val="00724D57"/>
    <w:rsid w:val="00726FED"/>
    <w:rsid w:val="0075501B"/>
    <w:rsid w:val="007A147B"/>
    <w:rsid w:val="007A72F1"/>
    <w:rsid w:val="007C50F6"/>
    <w:rsid w:val="007E7841"/>
    <w:rsid w:val="007F03C6"/>
    <w:rsid w:val="007F1DDD"/>
    <w:rsid w:val="008030B0"/>
    <w:rsid w:val="00810CFB"/>
    <w:rsid w:val="00811EEC"/>
    <w:rsid w:val="00825C82"/>
    <w:rsid w:val="00830C18"/>
    <w:rsid w:val="00842FEE"/>
    <w:rsid w:val="00852B64"/>
    <w:rsid w:val="008817FC"/>
    <w:rsid w:val="008978E2"/>
    <w:rsid w:val="008B38DE"/>
    <w:rsid w:val="008B527C"/>
    <w:rsid w:val="008B52AD"/>
    <w:rsid w:val="008B6613"/>
    <w:rsid w:val="008B7595"/>
    <w:rsid w:val="008D3A18"/>
    <w:rsid w:val="008D4E12"/>
    <w:rsid w:val="008E2B4F"/>
    <w:rsid w:val="008E5E8B"/>
    <w:rsid w:val="00900ACC"/>
    <w:rsid w:val="00924A05"/>
    <w:rsid w:val="00940932"/>
    <w:rsid w:val="009667A7"/>
    <w:rsid w:val="0097427B"/>
    <w:rsid w:val="009768CE"/>
    <w:rsid w:val="009C2C3B"/>
    <w:rsid w:val="009C3E21"/>
    <w:rsid w:val="009E024A"/>
    <w:rsid w:val="009E4F82"/>
    <w:rsid w:val="009F0937"/>
    <w:rsid w:val="009F3904"/>
    <w:rsid w:val="00A04FAA"/>
    <w:rsid w:val="00A22B59"/>
    <w:rsid w:val="00A23656"/>
    <w:rsid w:val="00A64C3E"/>
    <w:rsid w:val="00A66E04"/>
    <w:rsid w:val="00A71D69"/>
    <w:rsid w:val="00A955A4"/>
    <w:rsid w:val="00AB7E77"/>
    <w:rsid w:val="00AE6CDE"/>
    <w:rsid w:val="00AE76B7"/>
    <w:rsid w:val="00B0001D"/>
    <w:rsid w:val="00B07CB4"/>
    <w:rsid w:val="00B1451C"/>
    <w:rsid w:val="00B34D91"/>
    <w:rsid w:val="00B50C2D"/>
    <w:rsid w:val="00B8016C"/>
    <w:rsid w:val="00B956CC"/>
    <w:rsid w:val="00BA3D5A"/>
    <w:rsid w:val="00BD3C1B"/>
    <w:rsid w:val="00BE2EAA"/>
    <w:rsid w:val="00BE4DAD"/>
    <w:rsid w:val="00BF51C3"/>
    <w:rsid w:val="00C00F4C"/>
    <w:rsid w:val="00C050A6"/>
    <w:rsid w:val="00C213A6"/>
    <w:rsid w:val="00C73906"/>
    <w:rsid w:val="00C84D1C"/>
    <w:rsid w:val="00C91B1E"/>
    <w:rsid w:val="00CB4604"/>
    <w:rsid w:val="00CE3202"/>
    <w:rsid w:val="00D40859"/>
    <w:rsid w:val="00D62749"/>
    <w:rsid w:val="00D727BC"/>
    <w:rsid w:val="00D97BF3"/>
    <w:rsid w:val="00DA6FA7"/>
    <w:rsid w:val="00DB53BE"/>
    <w:rsid w:val="00DB6498"/>
    <w:rsid w:val="00DC3B9D"/>
    <w:rsid w:val="00DE732E"/>
    <w:rsid w:val="00E1448F"/>
    <w:rsid w:val="00E17849"/>
    <w:rsid w:val="00E50D3B"/>
    <w:rsid w:val="00E63A5E"/>
    <w:rsid w:val="00E63B4F"/>
    <w:rsid w:val="00E70047"/>
    <w:rsid w:val="00E755A2"/>
    <w:rsid w:val="00E8495A"/>
    <w:rsid w:val="00E86D75"/>
    <w:rsid w:val="00EE1391"/>
    <w:rsid w:val="00F047F5"/>
    <w:rsid w:val="00F04A9F"/>
    <w:rsid w:val="00F25338"/>
    <w:rsid w:val="00F3686B"/>
    <w:rsid w:val="00F546BF"/>
    <w:rsid w:val="00F733B7"/>
    <w:rsid w:val="00F87340"/>
    <w:rsid w:val="00FA4FFD"/>
    <w:rsid w:val="00FC5220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BD5FF-4FAB-4E98-8092-A4D832D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3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8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23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Знак3 Знак Знак Знак1 Знак Знак Знак Знак"/>
    <w:basedOn w:val="a"/>
    <w:rsid w:val="002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22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38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238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38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12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12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BD2F-7310-4ADE-A7A6-9A59410C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Лариса Михайловна</dc:creator>
  <cp:keywords/>
  <dc:description/>
  <cp:lastModifiedBy>Кочеткова Лариса Михайловна</cp:lastModifiedBy>
  <cp:revision>11</cp:revision>
  <cp:lastPrinted>2018-10-26T05:36:00Z</cp:lastPrinted>
  <dcterms:created xsi:type="dcterms:W3CDTF">2018-10-16T06:29:00Z</dcterms:created>
  <dcterms:modified xsi:type="dcterms:W3CDTF">2018-10-30T12:51:00Z</dcterms:modified>
</cp:coreProperties>
</file>