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5E" w:rsidRDefault="00C8565E" w:rsidP="00FA5BB0">
      <w:pPr>
        <w:pStyle w:val="Header"/>
        <w:tabs>
          <w:tab w:val="left" w:pos="708"/>
        </w:tabs>
        <w:spacing w:line="360" w:lineRule="auto"/>
        <w:jc w:val="center"/>
        <w:rPr>
          <w:i/>
        </w:rPr>
      </w:pPr>
      <w:r w:rsidRPr="00723348">
        <w:rPr>
          <w:i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75pt;height:48pt;visibility:visible">
            <v:imagedata r:id="rId5" o:title=""/>
          </v:shape>
        </w:pict>
      </w:r>
    </w:p>
    <w:p w:rsidR="00C8565E" w:rsidRDefault="00C8565E" w:rsidP="00FA5BB0">
      <w:pPr>
        <w:pStyle w:val="Heading2"/>
      </w:pPr>
      <w:r>
        <w:t xml:space="preserve">АДМИНИСТРАЦИЯ ГОРОДСКОГО ОКРУГА </w:t>
      </w:r>
    </w:p>
    <w:p w:rsidR="00C8565E" w:rsidRDefault="00C8565E" w:rsidP="00FA5BB0">
      <w:pPr>
        <w:pStyle w:val="Heading2"/>
      </w:pPr>
      <w:r>
        <w:t>ГОРОД ВЫКСА НИЖЕГОРОДСКОЙ ОБЛАСТИ</w:t>
      </w:r>
    </w:p>
    <w:p w:rsidR="00C8565E" w:rsidRDefault="00C8565E" w:rsidP="00FA5BB0">
      <w:pPr>
        <w:tabs>
          <w:tab w:val="left" w:pos="1635"/>
        </w:tabs>
        <w:rPr>
          <w:b/>
          <w:i/>
        </w:rPr>
      </w:pPr>
    </w:p>
    <w:p w:rsidR="00C8565E" w:rsidRDefault="00C8565E" w:rsidP="00FA5BB0">
      <w:pPr>
        <w:pStyle w:val="Heading1"/>
      </w:pPr>
      <w:r>
        <w:t>Р А С П О Р Я Ж Е Н И Е</w:t>
      </w:r>
    </w:p>
    <w:p w:rsidR="00C8565E" w:rsidRDefault="00C8565E" w:rsidP="00FA5BB0"/>
    <w:p w:rsidR="00C8565E" w:rsidRDefault="00C8565E" w:rsidP="00FA5BB0">
      <w:pPr>
        <w:tabs>
          <w:tab w:val="left" w:pos="8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15. 06.2015</w:t>
      </w:r>
      <w:r>
        <w:rPr>
          <w:b/>
          <w:sz w:val="28"/>
          <w:szCs w:val="28"/>
        </w:rPr>
        <w:tab/>
        <w:t>361-р</w:t>
      </w:r>
    </w:p>
    <w:p w:rsidR="00C8565E" w:rsidRDefault="00C8565E" w:rsidP="00D0736F">
      <w:p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№</w:t>
      </w:r>
      <w:r>
        <w:rPr>
          <w:sz w:val="28"/>
          <w:szCs w:val="28"/>
        </w:rPr>
        <w:t>___________</w:t>
      </w:r>
    </w:p>
    <w:p w:rsidR="00C8565E" w:rsidRDefault="00C8565E" w:rsidP="00FA5BB0">
      <w:pPr>
        <w:ind w:left="426"/>
        <w:jc w:val="both"/>
        <w:rPr>
          <w:i/>
        </w:rPr>
      </w:pPr>
      <w:r>
        <w:rPr>
          <w:noProof/>
        </w:rPr>
        <w:pict>
          <v:group id="_x0000_s1026" style="position:absolute;left:0;text-align:left;margin-left:0;margin-top:5.6pt;width:211.2pt;height:9pt;z-index:251658240" coordorigin="1701,3751" coordsize="3780,180" o:allowincell="f">
            <v:group id="_x0000_s1027" style="position:absolute;left:1701;top:3751;width:180;height:180" coordorigin="1521,2651" coordsize="360,360">
              <v:line id="_x0000_s1028" style="position:absolute;flip:y" from="1521,2651" to="1521,3011"/>
              <v:line id="_x0000_s1029" style="position:absolute" from="1521,2651" to="1881,2651"/>
            </v:group>
            <v:group id="_x0000_s1030" style="position:absolute;left:5301;top:3751;width:180;height:180;rotation:90" coordorigin="1521,2651" coordsize="360,360">
              <v:line id="_x0000_s1031" style="position:absolute;flip:y" from="1521,2651" to="1521,3011"/>
              <v:line id="_x0000_s1032" style="position:absolute" from="1521,2651" to="1881,2651"/>
            </v:group>
          </v:group>
        </w:pict>
      </w:r>
      <w:r>
        <w:rPr>
          <w:i/>
        </w:rPr>
        <w:t xml:space="preserve"> </w:t>
      </w:r>
    </w:p>
    <w:p w:rsidR="00C8565E" w:rsidRDefault="00C8565E" w:rsidP="00D0736F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и проведении </w:t>
      </w:r>
    </w:p>
    <w:p w:rsidR="00C8565E" w:rsidRDefault="00C8565E" w:rsidP="00D0736F">
      <w:pPr>
        <w:rPr>
          <w:sz w:val="28"/>
          <w:szCs w:val="28"/>
        </w:rPr>
      </w:pPr>
      <w:r>
        <w:rPr>
          <w:sz w:val="28"/>
          <w:szCs w:val="28"/>
        </w:rPr>
        <w:t xml:space="preserve">праздничных мероприятий, </w:t>
      </w:r>
    </w:p>
    <w:p w:rsidR="00C8565E" w:rsidRDefault="00C8565E" w:rsidP="00D0736F">
      <w:pPr>
        <w:rPr>
          <w:sz w:val="28"/>
          <w:szCs w:val="28"/>
        </w:rPr>
      </w:pPr>
      <w:r>
        <w:rPr>
          <w:sz w:val="28"/>
          <w:szCs w:val="28"/>
        </w:rPr>
        <w:t xml:space="preserve">посвященных  Дню молодежи  </w:t>
      </w:r>
    </w:p>
    <w:p w:rsidR="00C8565E" w:rsidRDefault="00C8565E" w:rsidP="00D0736F">
      <w:pPr>
        <w:rPr>
          <w:sz w:val="28"/>
          <w:szCs w:val="28"/>
        </w:rPr>
      </w:pPr>
      <w:r>
        <w:rPr>
          <w:sz w:val="28"/>
          <w:szCs w:val="28"/>
        </w:rPr>
        <w:t xml:space="preserve">России  на территории  городского  </w:t>
      </w:r>
    </w:p>
    <w:p w:rsidR="00C8565E" w:rsidRDefault="00C8565E" w:rsidP="00D0736F">
      <w:pPr>
        <w:rPr>
          <w:sz w:val="28"/>
          <w:szCs w:val="28"/>
        </w:rPr>
      </w:pPr>
      <w:r>
        <w:rPr>
          <w:sz w:val="28"/>
          <w:szCs w:val="28"/>
        </w:rPr>
        <w:t>округа  город Выкса</w:t>
      </w:r>
    </w:p>
    <w:p w:rsidR="00C8565E" w:rsidRDefault="00C8565E" w:rsidP="00D0736F">
      <w:pPr>
        <w:ind w:left="142"/>
        <w:rPr>
          <w:sz w:val="28"/>
          <w:szCs w:val="28"/>
        </w:rPr>
      </w:pPr>
    </w:p>
    <w:p w:rsidR="00C8565E" w:rsidRDefault="00C8565E" w:rsidP="00D0736F">
      <w:pPr>
        <w:ind w:left="142"/>
        <w:rPr>
          <w:sz w:val="28"/>
          <w:szCs w:val="28"/>
        </w:rPr>
      </w:pPr>
    </w:p>
    <w:p w:rsidR="00C8565E" w:rsidRDefault="00C8565E" w:rsidP="00D0736F">
      <w:pPr>
        <w:ind w:left="142"/>
        <w:rPr>
          <w:sz w:val="28"/>
          <w:szCs w:val="28"/>
        </w:rPr>
      </w:pPr>
    </w:p>
    <w:p w:rsidR="00C8565E" w:rsidRDefault="00C8565E" w:rsidP="00D07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D94578">
        <w:rPr>
          <w:sz w:val="28"/>
          <w:szCs w:val="28"/>
        </w:rPr>
        <w:t xml:space="preserve"> развития и поддержки творческой инициативы молодежи, привлечения молодежи к здоровому образу жизни и профилактике негативных явлений в молодежной среде и в связи с праздн</w:t>
      </w:r>
      <w:r>
        <w:rPr>
          <w:sz w:val="28"/>
          <w:szCs w:val="28"/>
        </w:rPr>
        <w:t>ованием</w:t>
      </w:r>
      <w:r w:rsidRPr="00D94578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D94578">
        <w:rPr>
          <w:sz w:val="28"/>
          <w:szCs w:val="28"/>
        </w:rPr>
        <w:t xml:space="preserve"> молодежи России</w:t>
      </w:r>
      <w:r>
        <w:rPr>
          <w:sz w:val="28"/>
          <w:szCs w:val="28"/>
        </w:rPr>
        <w:t>:</w:t>
      </w:r>
    </w:p>
    <w:p w:rsidR="00C8565E" w:rsidRPr="00C0026F" w:rsidRDefault="00C8565E" w:rsidP="00B500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026F">
        <w:rPr>
          <w:sz w:val="28"/>
          <w:szCs w:val="28"/>
        </w:rPr>
        <w:t xml:space="preserve">Утвердить прилагаемую программу праздничных мероприятий, посвященных </w:t>
      </w:r>
      <w:r>
        <w:rPr>
          <w:sz w:val="28"/>
          <w:szCs w:val="28"/>
        </w:rPr>
        <w:t>Дню молодежи России на территории города В</w:t>
      </w:r>
      <w:r w:rsidRPr="00C0026F">
        <w:rPr>
          <w:sz w:val="28"/>
          <w:szCs w:val="28"/>
        </w:rPr>
        <w:t>ыкса.</w:t>
      </w:r>
    </w:p>
    <w:p w:rsidR="00C8565E" w:rsidRPr="00C0026F" w:rsidRDefault="00C8565E" w:rsidP="00B500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026F">
        <w:rPr>
          <w:sz w:val="28"/>
          <w:szCs w:val="28"/>
        </w:rPr>
        <w:t xml:space="preserve">Утвердить прилагаемую программу праздничных мероприятий, посвященных </w:t>
      </w:r>
      <w:r>
        <w:rPr>
          <w:sz w:val="28"/>
          <w:szCs w:val="28"/>
        </w:rPr>
        <w:t>Дню молодежи России</w:t>
      </w:r>
      <w:r w:rsidRPr="00C0026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населенных пунктов городского округа </w:t>
      </w:r>
      <w:r w:rsidRPr="00C0026F">
        <w:rPr>
          <w:sz w:val="28"/>
          <w:szCs w:val="28"/>
        </w:rPr>
        <w:t>город</w:t>
      </w:r>
      <w:r>
        <w:rPr>
          <w:sz w:val="28"/>
          <w:szCs w:val="28"/>
        </w:rPr>
        <w:t xml:space="preserve"> В</w:t>
      </w:r>
      <w:r w:rsidRPr="00C0026F">
        <w:rPr>
          <w:sz w:val="28"/>
          <w:szCs w:val="28"/>
        </w:rPr>
        <w:t>ыкса.</w:t>
      </w:r>
    </w:p>
    <w:p w:rsidR="00C8565E" w:rsidRDefault="00C8565E" w:rsidP="00D0736F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84770">
        <w:rPr>
          <w:sz w:val="28"/>
          <w:szCs w:val="28"/>
        </w:rPr>
        <w:t xml:space="preserve">Управлению культуры, туризма и молодежной политики (Васина  Е.Н.) обеспечить подготовку и проведение праздничных мероприятий, посвященных </w:t>
      </w:r>
      <w:r>
        <w:rPr>
          <w:sz w:val="28"/>
          <w:szCs w:val="28"/>
        </w:rPr>
        <w:t>Дню молодежи России</w:t>
      </w:r>
      <w:r w:rsidRPr="00284770">
        <w:rPr>
          <w:sz w:val="28"/>
          <w:szCs w:val="28"/>
        </w:rPr>
        <w:t>.</w:t>
      </w:r>
    </w:p>
    <w:p w:rsidR="00C8565E" w:rsidRPr="00284770" w:rsidRDefault="00C8565E" w:rsidP="00D0736F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физической культуры и спорта (Егрушов М. В.) обеспечить подготовку и проведение спортивных мероприятий согласно утвержденной программы праздничных мероприятий, посвященных Дню молодежи России на территории города Выкса.</w:t>
      </w:r>
    </w:p>
    <w:p w:rsidR="00C8565E" w:rsidRDefault="00C8565E" w:rsidP="00243809">
      <w:pPr>
        <w:tabs>
          <w:tab w:val="left" w:pos="851"/>
          <w:tab w:val="left" w:pos="1134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поддержки и развития  предпринимательства, потребительского рынка и услуг (Беспальчина Л.Н.) обеспечить организацию выездной  мелкорозничной торговли 27 июня 2015 года в Парке культуры и отдыха.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жилищно – коммунального хозяйства (Орлов Д.А.) обеспечить:</w:t>
      </w:r>
    </w:p>
    <w:p w:rsidR="00C8565E" w:rsidRDefault="00C8565E" w:rsidP="00A12462">
      <w:pPr>
        <w:tabs>
          <w:tab w:val="left" w:pos="1276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Своевременную уборку территории в местах проведения праздничных мероприятий.</w:t>
      </w:r>
    </w:p>
    <w:p w:rsidR="00C8565E" w:rsidRDefault="00C8565E" w:rsidP="00D0736F">
      <w:pPr>
        <w:tabs>
          <w:tab w:val="left" w:pos="1276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Ограждение места проведения массовых мероприятий на пл. Металлургов 27 июня 2015г. с 13.00 до 20.00 часов.</w:t>
      </w:r>
    </w:p>
    <w:p w:rsidR="00C8565E" w:rsidRDefault="00C8565E" w:rsidP="00D0736F">
      <w:pPr>
        <w:tabs>
          <w:tab w:val="left" w:pos="993"/>
          <w:tab w:val="left" w:pos="1134"/>
          <w:tab w:val="left" w:pos="1418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 Установку 2-х (двух) биотуалетов на пл. Металлургов 27 июня 2015г. с 13.00 до 20.00 часов.</w:t>
      </w:r>
    </w:p>
    <w:p w:rsidR="00C8565E" w:rsidRDefault="00C8565E" w:rsidP="00D0736F">
      <w:pPr>
        <w:tabs>
          <w:tab w:val="left" w:pos="1276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Проведение ревизии точки подключения звукового оборудования на пл. Металлургов.</w:t>
      </w:r>
    </w:p>
    <w:p w:rsidR="00C8565E" w:rsidRDefault="00C8565E" w:rsidP="00D0736F">
      <w:pPr>
        <w:tabs>
          <w:tab w:val="left" w:pos="1276"/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Дежурство электротехнического персонала во время проведения праздничных мероприятий на пл. Металлургов 27 июня 2015г. с 14.00 до 19.30 часов.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7.Отделу</w:t>
      </w:r>
      <w:r>
        <w:rPr>
          <w:sz w:val="28"/>
          <w:szCs w:val="28"/>
          <w:lang w:eastAsia="en-US"/>
        </w:rPr>
        <w:t xml:space="preserve">  по связям с общественностью и СМИ управления делами </w:t>
      </w:r>
      <w:r>
        <w:rPr>
          <w:sz w:val="28"/>
          <w:szCs w:val="28"/>
        </w:rPr>
        <w:t xml:space="preserve"> (Захарова А.А.)  обеспечить  информационное сопровождение праздничных мероприятий в средствах массовой информации и телекоммуникационной сети Интернет.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При проведении праздничных мероприятий на территории  городского округа город Выкса рекомендовать: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Отделу МВД России по городу Выкса (Ганин А. Ю.) обеспечить надлежащий общественный порядок и безопасность в местах проведения праздничных мероприятий и на прилегающей к ним территории.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Отделу надзорной деятельности по городскому округу город Выкса (Куликов В. В.)  обеспечить пожарную безопасность в местах проведения праздничных мероприятий.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  ГБУЗ «Выксунская ЦРБ» (Соколов А.В.) организовать дежурство бригады врачей скорой помощи на пл. Металлургов 27 июня 2015г. с 15.00 до 19.00 часов.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Муниципальному бюджетному учреждению «Центр учета и отчетности» городского округа город Выкса (Покореева Т.И) произвести финансирование расходов на реализацию настоящего распоряжения за счет средств местного бюджета.</w:t>
      </w: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исполнением настоящего распоряжения возложить на заместителя главы администрации по социальной политике городского округа город Выкса И. А. Шолохова.</w:t>
      </w:r>
    </w:p>
    <w:p w:rsidR="00C8565E" w:rsidRDefault="00C8565E" w:rsidP="00153A67">
      <w:pPr>
        <w:tabs>
          <w:tab w:val="left" w:pos="9214"/>
        </w:tabs>
        <w:spacing w:after="120"/>
        <w:ind w:firstLine="709"/>
        <w:jc w:val="both"/>
        <w:rPr>
          <w:sz w:val="28"/>
          <w:szCs w:val="28"/>
        </w:rPr>
      </w:pPr>
    </w:p>
    <w:p w:rsidR="00C8565E" w:rsidRDefault="00C8565E" w:rsidP="00D0736F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:rsidR="00C8565E" w:rsidRDefault="00C8565E" w:rsidP="00153A67">
      <w:pPr>
        <w:tabs>
          <w:tab w:val="left" w:pos="9214"/>
        </w:tabs>
        <w:jc w:val="both"/>
        <w:rPr>
          <w:sz w:val="28"/>
          <w:szCs w:val="28"/>
        </w:rPr>
      </w:pPr>
    </w:p>
    <w:p w:rsidR="00C8565E" w:rsidRDefault="00C8565E" w:rsidP="00153A67">
      <w:pPr>
        <w:tabs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В.В. Кочетков</w:t>
      </w:r>
    </w:p>
    <w:p w:rsidR="00C8565E" w:rsidRDefault="00C8565E" w:rsidP="003B47CB">
      <w:pPr>
        <w:pStyle w:val="Heading1"/>
        <w:rPr>
          <w:b w:val="0"/>
          <w:sz w:val="28"/>
          <w:szCs w:val="28"/>
          <w:lang w:eastAsia="en-US"/>
        </w:rPr>
      </w:pPr>
    </w:p>
    <w:p w:rsidR="00C8565E" w:rsidRPr="00FE15FD" w:rsidRDefault="00C8565E" w:rsidP="00FE15FD">
      <w:pPr>
        <w:rPr>
          <w:lang w:eastAsia="en-US"/>
        </w:rPr>
        <w:sectPr w:rsidR="00C8565E" w:rsidRPr="00FE15FD" w:rsidSect="00D0736F">
          <w:pgSz w:w="11906" w:h="16838"/>
          <w:pgMar w:top="1134" w:right="567" w:bottom="737" w:left="1701" w:header="709" w:footer="709" w:gutter="0"/>
          <w:cols w:space="708"/>
          <w:docGrid w:linePitch="360"/>
        </w:sectPr>
      </w:pPr>
    </w:p>
    <w:p w:rsidR="00C8565E" w:rsidRDefault="00C8565E" w:rsidP="00F04326">
      <w:pPr>
        <w:jc w:val="both"/>
        <w:rPr>
          <w:sz w:val="28"/>
          <w:szCs w:val="28"/>
        </w:rPr>
      </w:pPr>
    </w:p>
    <w:p w:rsidR="00C8565E" w:rsidRDefault="00C8565E" w:rsidP="00FF7BFF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C8565E" w:rsidRDefault="00C8565E" w:rsidP="00FF7BFF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C8565E" w:rsidRDefault="00C8565E" w:rsidP="00FF7BFF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Выкса</w:t>
      </w:r>
    </w:p>
    <w:p w:rsidR="00C8565E" w:rsidRDefault="00C8565E" w:rsidP="00FF7BFF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C8565E" w:rsidRPr="0090548A" w:rsidRDefault="00C8565E" w:rsidP="00FF7BFF">
      <w:pPr>
        <w:tabs>
          <w:tab w:val="left" w:pos="9214"/>
        </w:tabs>
        <w:ind w:left="453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>
        <w:rPr>
          <w:sz w:val="28"/>
          <w:szCs w:val="28"/>
          <w:u w:val="single"/>
        </w:rPr>
        <w:t>15.06.2015г.</w:t>
      </w:r>
      <w:r>
        <w:rPr>
          <w:sz w:val="28"/>
          <w:szCs w:val="28"/>
        </w:rPr>
        <w:t xml:space="preserve"> № </w:t>
      </w:r>
      <w:r w:rsidRPr="0090548A">
        <w:rPr>
          <w:sz w:val="28"/>
          <w:szCs w:val="28"/>
          <w:u w:val="single"/>
        </w:rPr>
        <w:t>361-р</w:t>
      </w:r>
    </w:p>
    <w:p w:rsidR="00C8565E" w:rsidRDefault="00C8565E" w:rsidP="00FA5BB0">
      <w:pPr>
        <w:tabs>
          <w:tab w:val="left" w:pos="9214"/>
        </w:tabs>
        <w:rPr>
          <w:sz w:val="28"/>
          <w:szCs w:val="28"/>
        </w:rPr>
      </w:pPr>
    </w:p>
    <w:p w:rsidR="00C8565E" w:rsidRDefault="00C8565E" w:rsidP="00C8503E"/>
    <w:p w:rsidR="00C8565E" w:rsidRDefault="00C8565E" w:rsidP="00C8503E">
      <w:pPr>
        <w:jc w:val="right"/>
      </w:pPr>
    </w:p>
    <w:p w:rsidR="00C8565E" w:rsidRPr="00C8503E" w:rsidRDefault="00C8565E" w:rsidP="00C8503E">
      <w:pPr>
        <w:jc w:val="center"/>
        <w:rPr>
          <w:b/>
          <w:sz w:val="28"/>
          <w:szCs w:val="28"/>
        </w:rPr>
      </w:pPr>
      <w:r w:rsidRPr="00C8503E">
        <w:rPr>
          <w:b/>
          <w:sz w:val="28"/>
          <w:szCs w:val="28"/>
        </w:rPr>
        <w:t xml:space="preserve">Программа праздничных мероприятий, </w:t>
      </w:r>
    </w:p>
    <w:p w:rsidR="00C8565E" w:rsidRPr="00C8503E" w:rsidRDefault="00C8565E" w:rsidP="00C8503E">
      <w:pPr>
        <w:jc w:val="center"/>
        <w:rPr>
          <w:b/>
          <w:sz w:val="28"/>
          <w:szCs w:val="28"/>
        </w:rPr>
      </w:pPr>
      <w:r w:rsidRPr="00C8503E">
        <w:rPr>
          <w:b/>
          <w:sz w:val="28"/>
          <w:szCs w:val="28"/>
        </w:rPr>
        <w:t xml:space="preserve">посвященных  Дню молодежи России </w:t>
      </w:r>
    </w:p>
    <w:p w:rsidR="00C8565E" w:rsidRPr="00C8503E" w:rsidRDefault="00C8565E" w:rsidP="00C8503E">
      <w:pPr>
        <w:jc w:val="center"/>
        <w:rPr>
          <w:b/>
          <w:sz w:val="28"/>
          <w:szCs w:val="28"/>
        </w:rPr>
      </w:pPr>
      <w:r w:rsidRPr="00C8503E">
        <w:rPr>
          <w:b/>
          <w:sz w:val="28"/>
          <w:szCs w:val="28"/>
        </w:rPr>
        <w:t>на территории города Выкса</w:t>
      </w:r>
    </w:p>
    <w:p w:rsidR="00C8565E" w:rsidRPr="00C8503E" w:rsidRDefault="00C8565E" w:rsidP="00C8503E">
      <w:pPr>
        <w:jc w:val="center"/>
        <w:rPr>
          <w:b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4702"/>
        <w:gridCol w:w="2835"/>
      </w:tblGrid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B976C4" w:rsidRDefault="00C8565E" w:rsidP="00B976C4">
            <w:pPr>
              <w:jc w:val="center"/>
              <w:rPr>
                <w:b/>
              </w:rPr>
            </w:pPr>
            <w:r w:rsidRPr="00B976C4">
              <w:rPr>
                <w:b/>
              </w:rPr>
              <w:t>Дата  и время проведения</w:t>
            </w:r>
          </w:p>
        </w:tc>
        <w:tc>
          <w:tcPr>
            <w:tcW w:w="4702" w:type="dxa"/>
          </w:tcPr>
          <w:p w:rsidR="00C8565E" w:rsidRPr="00B976C4" w:rsidRDefault="00C8565E" w:rsidP="00B976C4">
            <w:pPr>
              <w:jc w:val="center"/>
              <w:rPr>
                <w:b/>
              </w:rPr>
            </w:pPr>
            <w:r w:rsidRPr="00B976C4">
              <w:rPr>
                <w:b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C8565E" w:rsidRPr="00B976C4" w:rsidRDefault="00C8565E" w:rsidP="00B976C4">
            <w:pPr>
              <w:jc w:val="center"/>
              <w:rPr>
                <w:b/>
              </w:rPr>
            </w:pPr>
            <w:r w:rsidRPr="00B976C4">
              <w:rPr>
                <w:b/>
              </w:rPr>
              <w:t>Место проведения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24.06.2015</w:t>
            </w:r>
            <w:r>
              <w:t>г.</w:t>
            </w:r>
            <w:r w:rsidRPr="00C8503E">
              <w:t xml:space="preserve">  15.00</w:t>
            </w:r>
            <w:r>
              <w:t xml:space="preserve"> – 16.00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 w:rsidRPr="00C8503E">
              <w:t>Презентация сборника эссе «Законы жизни»</w:t>
            </w:r>
          </w:p>
          <w:p w:rsidR="00C8565E" w:rsidRPr="00C8503E" w:rsidRDefault="00C8565E" w:rsidP="00B976C4">
            <w:pPr>
              <w:jc w:val="center"/>
            </w:pPr>
          </w:p>
        </w:tc>
        <w:tc>
          <w:tcPr>
            <w:tcW w:w="2835" w:type="dxa"/>
          </w:tcPr>
          <w:p w:rsidR="00C8565E" w:rsidRDefault="00C8565E" w:rsidP="00B976C4">
            <w:pPr>
              <w:jc w:val="center"/>
            </w:pPr>
            <w:r w:rsidRPr="00C8503E">
              <w:t>Центральная библиотека</w:t>
            </w:r>
            <w:r>
              <w:t xml:space="preserve"> «Дом книги»</w:t>
            </w:r>
          </w:p>
          <w:p w:rsidR="00C8565E" w:rsidRPr="00C8503E" w:rsidRDefault="00C8565E" w:rsidP="00B976C4">
            <w:pPr>
              <w:jc w:val="center"/>
            </w:pPr>
            <w:r>
              <w:t>(м-он Центральный, 20)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26.06.2015</w:t>
            </w:r>
            <w:r>
              <w:t>г.</w:t>
            </w:r>
            <w:r w:rsidRPr="00C8503E">
              <w:t xml:space="preserve">  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14.00</w:t>
            </w:r>
            <w:r>
              <w:t xml:space="preserve"> – 16.00</w:t>
            </w:r>
          </w:p>
        </w:tc>
        <w:tc>
          <w:tcPr>
            <w:tcW w:w="4702" w:type="dxa"/>
          </w:tcPr>
          <w:p w:rsidR="00C8565E" w:rsidRPr="00C8503E" w:rsidRDefault="00C8565E" w:rsidP="00C8503E">
            <w:r w:rsidRPr="00C8503E">
              <w:t>Торжественно</w:t>
            </w:r>
            <w:r>
              <w:t xml:space="preserve">е чествование  </w:t>
            </w:r>
            <w:r w:rsidRPr="00C8503E">
              <w:t>представителей студе</w:t>
            </w:r>
            <w:r>
              <w:t>н</w:t>
            </w:r>
            <w:r w:rsidRPr="00C8503E">
              <w:t>ческой и работающей молодежи, молодежных общественных объединений</w:t>
            </w:r>
            <w:r>
              <w:t xml:space="preserve"> в рамках празднования дня молодежи России</w:t>
            </w:r>
          </w:p>
          <w:p w:rsidR="00C8565E" w:rsidRPr="00C8503E" w:rsidRDefault="00C8565E" w:rsidP="00B976C4">
            <w:pPr>
              <w:jc w:val="center"/>
            </w:pPr>
          </w:p>
        </w:tc>
        <w:tc>
          <w:tcPr>
            <w:tcW w:w="2835" w:type="dxa"/>
          </w:tcPr>
          <w:p w:rsidR="00C8565E" w:rsidRDefault="00C8565E" w:rsidP="00B976C4">
            <w:pPr>
              <w:jc w:val="center"/>
            </w:pPr>
            <w:r w:rsidRPr="00C8503E">
              <w:t xml:space="preserve">Музей истории </w:t>
            </w:r>
          </w:p>
          <w:p w:rsidR="00C8565E" w:rsidRDefault="00C8565E" w:rsidP="00B976C4">
            <w:pPr>
              <w:jc w:val="center"/>
            </w:pPr>
            <w:r w:rsidRPr="00C8503E">
              <w:t>АО «ВМЗ»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Усадебно-промышленного комплекса Баташ</w:t>
            </w:r>
            <w:r>
              <w:t>е</w:t>
            </w:r>
            <w:r w:rsidRPr="00C8503E">
              <w:t>вых-Шепелевых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>
              <w:t>26.06.2015г.</w:t>
            </w:r>
            <w:r w:rsidRPr="00C8503E">
              <w:t xml:space="preserve"> 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16.00</w:t>
            </w:r>
            <w:r>
              <w:t xml:space="preserve"> – 18.00</w:t>
            </w:r>
          </w:p>
        </w:tc>
        <w:tc>
          <w:tcPr>
            <w:tcW w:w="4702" w:type="dxa"/>
          </w:tcPr>
          <w:p w:rsidR="00C8565E" w:rsidRPr="00C8503E" w:rsidRDefault="00C8565E" w:rsidP="00CE1311">
            <w:r w:rsidRPr="00C8503E">
              <w:t>Командные соревнования среди студенческой и работающей молодежи  «Молодежные игры</w:t>
            </w:r>
            <w:r>
              <w:t xml:space="preserve"> </w:t>
            </w:r>
            <w:r w:rsidRPr="00C8503E">
              <w:t>2015»</w:t>
            </w:r>
          </w:p>
          <w:p w:rsidR="00C8565E" w:rsidRPr="00C8503E" w:rsidRDefault="00C8565E" w:rsidP="00B976C4">
            <w:pPr>
              <w:jc w:val="center"/>
            </w:pPr>
          </w:p>
        </w:tc>
        <w:tc>
          <w:tcPr>
            <w:tcW w:w="2835" w:type="dxa"/>
          </w:tcPr>
          <w:p w:rsidR="00C8565E" w:rsidRPr="00C8503E" w:rsidRDefault="00C8565E" w:rsidP="00B976C4">
            <w:pPr>
              <w:jc w:val="center"/>
            </w:pPr>
            <w:r w:rsidRPr="00C8503E">
              <w:t>МБУ «Олимп»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 xml:space="preserve">26.06.2015 </w:t>
            </w:r>
            <w:r>
              <w:t>г.</w:t>
            </w:r>
            <w:r w:rsidRPr="00C8503E">
              <w:t xml:space="preserve"> 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16.00</w:t>
            </w:r>
            <w:r>
              <w:t xml:space="preserve"> – 17.00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 w:rsidRPr="00C8503E">
              <w:t xml:space="preserve"> Акция, посвященная Дню борьбы с наркоманией </w:t>
            </w:r>
            <w:r>
              <w:t>«Наш выбор!»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jc w:val="center"/>
            </w:pPr>
            <w:r w:rsidRPr="00C8503E">
              <w:t>МБУ «Олимп»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Default="00C8565E" w:rsidP="00B976C4">
            <w:pPr>
              <w:jc w:val="center"/>
            </w:pPr>
            <w:r>
              <w:t>26.06.2015</w:t>
            </w:r>
          </w:p>
          <w:p w:rsidR="00C8565E" w:rsidRPr="00C8503E" w:rsidRDefault="00C8565E" w:rsidP="00B976C4">
            <w:pPr>
              <w:jc w:val="center"/>
            </w:pPr>
            <w:r>
              <w:t>19.00-22.00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>
              <w:t>Молодежная дискотека</w:t>
            </w:r>
          </w:p>
        </w:tc>
        <w:tc>
          <w:tcPr>
            <w:tcW w:w="2835" w:type="dxa"/>
          </w:tcPr>
          <w:p w:rsidR="00C8565E" w:rsidRDefault="00C8565E" w:rsidP="00B976C4">
            <w:pPr>
              <w:jc w:val="center"/>
            </w:pPr>
            <w:r>
              <w:t>ПаркКиО</w:t>
            </w:r>
          </w:p>
          <w:p w:rsidR="00C8565E" w:rsidRPr="00C8503E" w:rsidRDefault="00C8565E" w:rsidP="00B976C4">
            <w:pPr>
              <w:jc w:val="center"/>
            </w:pPr>
            <w:r>
              <w:t>Танцевальная площадка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10.00</w:t>
            </w:r>
            <w:r>
              <w:t>-12.00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 w:rsidRPr="00C8503E">
              <w:t>Товарищеский матч по волейболу между сборной депутатов Совета</w:t>
            </w:r>
            <w:r>
              <w:t xml:space="preserve"> депутатов </w:t>
            </w:r>
            <w:r w:rsidRPr="00C8503E">
              <w:t xml:space="preserve"> городского округа город Выкса и молодежных команд</w:t>
            </w:r>
          </w:p>
        </w:tc>
        <w:tc>
          <w:tcPr>
            <w:tcW w:w="2835" w:type="dxa"/>
          </w:tcPr>
          <w:p w:rsidR="00C8565E" w:rsidRDefault="00C8565E" w:rsidP="00B976C4">
            <w:pPr>
              <w:jc w:val="center"/>
            </w:pPr>
            <w:r w:rsidRPr="00C8503E">
              <w:t xml:space="preserve">Пляж в районе 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ул. М.Горького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  <w:rPr>
                <w:lang w:eastAsia="en-US"/>
              </w:rPr>
            </w:pPr>
            <w:r w:rsidRPr="00C8503E">
              <w:rPr>
                <w:lang w:eastAsia="en-US"/>
              </w:rPr>
              <w:t>27.06.2015</w:t>
            </w:r>
            <w:r>
              <w:rPr>
                <w:lang w:eastAsia="en-US"/>
              </w:rP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rPr>
                <w:lang w:eastAsia="en-US"/>
              </w:rPr>
              <w:t>10.00</w:t>
            </w:r>
            <w:r>
              <w:rPr>
                <w:lang w:eastAsia="en-US"/>
              </w:rPr>
              <w:t>-12.00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 w:rsidRPr="00C8503E">
              <w:rPr>
                <w:lang w:eastAsia="en-US"/>
              </w:rPr>
              <w:t xml:space="preserve">Блиц-турнир по шашкам 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jc w:val="center"/>
            </w:pPr>
            <w:r>
              <w:t>ДК Металлургов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  <w:rPr>
                <w:lang w:eastAsia="en-US"/>
              </w:rPr>
            </w:pPr>
            <w:r w:rsidRPr="00C8503E">
              <w:rPr>
                <w:lang w:eastAsia="en-US"/>
              </w:rPr>
              <w:t>27. 06. 2015</w:t>
            </w:r>
            <w:r>
              <w:rPr>
                <w:lang w:eastAsia="en-US"/>
              </w:rPr>
              <w:t>г.</w:t>
            </w:r>
          </w:p>
          <w:p w:rsidR="00C8565E" w:rsidRPr="00C8503E" w:rsidRDefault="00C8565E" w:rsidP="00B976C4">
            <w:pPr>
              <w:jc w:val="center"/>
              <w:rPr>
                <w:lang w:eastAsia="en-US"/>
              </w:rPr>
            </w:pPr>
            <w:r w:rsidRPr="00C8503E">
              <w:rPr>
                <w:lang w:eastAsia="en-US"/>
              </w:rPr>
              <w:t>10.00</w:t>
            </w:r>
            <w:r>
              <w:rPr>
                <w:lang w:eastAsia="en-US"/>
              </w:rPr>
              <w:t>-12.00</w:t>
            </w:r>
          </w:p>
          <w:p w:rsidR="00C8565E" w:rsidRPr="00C8503E" w:rsidRDefault="00C8565E" w:rsidP="00794680">
            <w:pPr>
              <w:rPr>
                <w:lang w:eastAsia="en-US"/>
              </w:rPr>
            </w:pP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  <w:rPr>
                <w:lang w:eastAsia="en-US"/>
              </w:rPr>
            </w:pPr>
            <w:r w:rsidRPr="00C8503E">
              <w:rPr>
                <w:lang w:eastAsia="en-US"/>
              </w:rPr>
              <w:t>Соревнования по пляжному волейболу среди женщин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jc w:val="center"/>
            </w:pPr>
            <w:r w:rsidRPr="00C8503E">
              <w:t>Городской пляж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Default="00C8565E" w:rsidP="00B976C4">
            <w:pPr>
              <w:jc w:val="center"/>
            </w:pPr>
            <w:r>
              <w:t>10.30 – 11.00</w:t>
            </w: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  <w:r w:rsidRPr="00C8503E">
              <w:t xml:space="preserve">11.00 – </w:t>
            </w:r>
            <w:r>
              <w:t>12</w:t>
            </w:r>
            <w:r w:rsidRPr="00C8503E">
              <w:t>.00</w:t>
            </w: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</w:p>
          <w:p w:rsidR="00C8565E" w:rsidRDefault="00C8565E" w:rsidP="00B976C4">
            <w:pPr>
              <w:jc w:val="center"/>
            </w:pPr>
            <w:r>
              <w:t>12.00 – 15.00</w:t>
            </w:r>
          </w:p>
          <w:p w:rsidR="00C8565E" w:rsidRPr="00C8503E" w:rsidRDefault="00C8565E" w:rsidP="00B976C4">
            <w:pPr>
              <w:jc w:val="center"/>
            </w:pPr>
          </w:p>
          <w:p w:rsidR="00C8565E" w:rsidRPr="00C8503E" w:rsidRDefault="00C8565E" w:rsidP="00B976C4">
            <w:pPr>
              <w:jc w:val="center"/>
            </w:pPr>
          </w:p>
        </w:tc>
        <w:tc>
          <w:tcPr>
            <w:tcW w:w="4702" w:type="dxa"/>
          </w:tcPr>
          <w:p w:rsidR="00C8565E" w:rsidRDefault="00C8565E" w:rsidP="00B976C4">
            <w:pPr>
              <w:jc w:val="both"/>
            </w:pPr>
            <w:r w:rsidRPr="00C8503E">
              <w:t>Велопробег с велопикником</w:t>
            </w:r>
            <w:r>
              <w:t xml:space="preserve"> «Дорога в лето»:</w:t>
            </w:r>
          </w:p>
          <w:p w:rsidR="00C8565E" w:rsidRPr="00C8503E" w:rsidRDefault="00C8565E" w:rsidP="00B976C4">
            <w:pPr>
              <w:jc w:val="both"/>
            </w:pPr>
            <w:r>
              <w:t>- сбор, регистрации и старт от здания администрации;</w:t>
            </w:r>
          </w:p>
          <w:p w:rsidR="00C8565E" w:rsidRDefault="00C8565E" w:rsidP="002908D0">
            <w:r>
              <w:t xml:space="preserve">- велопробег </w:t>
            </w:r>
          </w:p>
          <w:p w:rsidR="00C8565E" w:rsidRDefault="00C8565E" w:rsidP="002908D0"/>
          <w:p w:rsidR="00C8565E" w:rsidRDefault="00C8565E" w:rsidP="002908D0"/>
          <w:p w:rsidR="00C8565E" w:rsidRDefault="00C8565E" w:rsidP="002908D0"/>
          <w:p w:rsidR="00C8565E" w:rsidRDefault="00C8565E" w:rsidP="002908D0"/>
          <w:p w:rsidR="00C8565E" w:rsidRDefault="00C8565E" w:rsidP="002908D0"/>
          <w:p w:rsidR="00C8565E" w:rsidRDefault="00C8565E" w:rsidP="002908D0"/>
          <w:p w:rsidR="00C8565E" w:rsidRPr="00C8503E" w:rsidRDefault="00C8565E" w:rsidP="00B41C96">
            <w:r>
              <w:t>- развлекательная программа с соревнованиями по велотриалу и фигурному вождению велосипедов, мастер – классы для детей по художественно – прикладному творчеству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both"/>
            </w:pPr>
          </w:p>
          <w:p w:rsidR="00C8565E" w:rsidRDefault="00C8565E" w:rsidP="00B976C4">
            <w:pPr>
              <w:tabs>
                <w:tab w:val="left" w:pos="709"/>
              </w:tabs>
              <w:jc w:val="center"/>
            </w:pPr>
          </w:p>
          <w:p w:rsidR="00C8565E" w:rsidRDefault="00C8565E" w:rsidP="00B976C4">
            <w:pPr>
              <w:tabs>
                <w:tab w:val="left" w:pos="709"/>
              </w:tabs>
              <w:jc w:val="center"/>
            </w:pPr>
            <w:r>
              <w:t>ул. Красная площадь, 1</w:t>
            </w:r>
          </w:p>
          <w:p w:rsidR="00C8565E" w:rsidRDefault="00C8565E" w:rsidP="00B976C4">
            <w:pPr>
              <w:tabs>
                <w:tab w:val="left" w:pos="709"/>
              </w:tabs>
              <w:jc w:val="both"/>
            </w:pPr>
          </w:p>
          <w:p w:rsidR="00C8565E" w:rsidRDefault="00C8565E" w:rsidP="00B976C4">
            <w:pPr>
              <w:jc w:val="center"/>
            </w:pPr>
            <w:r>
              <w:t>Маршрут: ул. Красная площадь – ул. Академика Королева -  ул. Островского -  ул. Красные Зори -  ул. Ленина – ул. Почтовая – пляж на ул. М. Горького</w:t>
            </w:r>
          </w:p>
          <w:p w:rsidR="00C8565E" w:rsidRDefault="00C8565E" w:rsidP="00B976C4">
            <w:pPr>
              <w:tabs>
                <w:tab w:val="left" w:pos="709"/>
              </w:tabs>
              <w:jc w:val="center"/>
            </w:pPr>
            <w:r>
              <w:t>П</w:t>
            </w:r>
            <w:r w:rsidRPr="00C8503E">
              <w:t>ляж в районе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ул.     М. Горького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</w:p>
          <w:p w:rsidR="00C8565E" w:rsidRPr="00C8503E" w:rsidRDefault="00C8565E" w:rsidP="00B976C4">
            <w:pPr>
              <w:jc w:val="center"/>
            </w:pP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15.00-19.00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>
              <w:t xml:space="preserve"> </w:t>
            </w:r>
            <w:r w:rsidRPr="00C8503E">
              <w:t>Соревнования по измерению звукового давления автомобиля «Автозвук»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>
              <w:t>п</w:t>
            </w:r>
            <w:r w:rsidRPr="00C8503E">
              <w:t>л. Металлургов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18.00-20.00</w:t>
            </w:r>
          </w:p>
        </w:tc>
        <w:tc>
          <w:tcPr>
            <w:tcW w:w="4702" w:type="dxa"/>
          </w:tcPr>
          <w:p w:rsidR="00C8565E" w:rsidRPr="00C8503E" w:rsidRDefault="00C8565E" w:rsidP="00F54FBA">
            <w:r w:rsidRPr="00C8503E">
              <w:t>Показательные выступления представителей современных молодежных видов спорта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>
              <w:t>Парк культуры и отдыха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>
              <w:t>(спортовраг)</w:t>
            </w:r>
          </w:p>
        </w:tc>
      </w:tr>
      <w:tr w:rsidR="00C8565E" w:rsidRPr="00C8503E" w:rsidTr="00B976C4">
        <w:trPr>
          <w:trHeight w:val="1747"/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 xml:space="preserve">19.00-22.00  </w:t>
            </w:r>
          </w:p>
        </w:tc>
        <w:tc>
          <w:tcPr>
            <w:tcW w:w="4702" w:type="dxa"/>
          </w:tcPr>
          <w:p w:rsidR="00C8565E" w:rsidRDefault="00C8565E" w:rsidP="00B976C4">
            <w:pPr>
              <w:jc w:val="both"/>
            </w:pPr>
            <w:r w:rsidRPr="00C8503E">
              <w:t>Фестиваль «Летний дождь»:</w:t>
            </w:r>
          </w:p>
          <w:p w:rsidR="00C8565E" w:rsidRDefault="00C8565E" w:rsidP="00B976C4">
            <w:pPr>
              <w:jc w:val="both"/>
            </w:pPr>
            <w:r>
              <w:t xml:space="preserve">- </w:t>
            </w:r>
            <w:r w:rsidRPr="00C8503E">
              <w:t>Парад выпускников Выксунского филиала НИТУ МИСиС</w:t>
            </w:r>
            <w:r>
              <w:t>;</w:t>
            </w:r>
          </w:p>
          <w:p w:rsidR="00C8565E" w:rsidRPr="00C8503E" w:rsidRDefault="00C8565E" w:rsidP="00B976C4">
            <w:pPr>
              <w:jc w:val="both"/>
            </w:pPr>
            <w:r>
              <w:t xml:space="preserve">- </w:t>
            </w:r>
            <w:r w:rsidRPr="00C8503E">
              <w:t>Концерт молодых исполнителей и творческих коллективов городского округа город Выкса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>
              <w:t>Парк культуры и отдыха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>
              <w:t>(летняя эстрада)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both"/>
            </w:pPr>
          </w:p>
          <w:p w:rsidR="00C8565E" w:rsidRPr="00C8503E" w:rsidRDefault="00C8565E" w:rsidP="00B976C4">
            <w:pPr>
              <w:tabs>
                <w:tab w:val="left" w:pos="709"/>
              </w:tabs>
              <w:jc w:val="both"/>
            </w:pPr>
          </w:p>
        </w:tc>
      </w:tr>
      <w:tr w:rsidR="00C8565E" w:rsidRPr="00C8503E" w:rsidTr="00B976C4">
        <w:trPr>
          <w:trHeight w:val="1747"/>
          <w:jc w:val="center"/>
        </w:trPr>
        <w:tc>
          <w:tcPr>
            <w:tcW w:w="1785" w:type="dxa"/>
          </w:tcPr>
          <w:p w:rsidR="00C8565E" w:rsidRPr="00C8503E" w:rsidRDefault="00C8565E" w:rsidP="00D11062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Default="00C8565E" w:rsidP="00B976C4">
            <w:pPr>
              <w:jc w:val="center"/>
            </w:pPr>
          </w:p>
          <w:p w:rsidR="00C8565E" w:rsidRPr="00C8503E" w:rsidRDefault="00C8565E" w:rsidP="00B976C4">
            <w:pPr>
              <w:jc w:val="center"/>
            </w:pPr>
            <w:r>
              <w:t>18.00-22.00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>
              <w:t>Молодежная дискотека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>
              <w:t>Парк КиО</w:t>
            </w:r>
          </w:p>
          <w:p w:rsidR="00C8565E" w:rsidRDefault="00C8565E" w:rsidP="00B976C4">
            <w:pPr>
              <w:tabs>
                <w:tab w:val="left" w:pos="709"/>
              </w:tabs>
              <w:jc w:val="center"/>
            </w:pPr>
            <w:r>
              <w:t>Развлекательный центр «Звезда»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  <w:rPr>
                <w:lang w:eastAsia="en-US"/>
              </w:rPr>
            </w:pPr>
            <w:r w:rsidRPr="00C8503E">
              <w:rPr>
                <w:lang w:eastAsia="en-US"/>
              </w:rPr>
              <w:t>28.06.2015</w:t>
            </w:r>
            <w:r>
              <w:rPr>
                <w:lang w:eastAsia="en-US"/>
              </w:rP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rPr>
                <w:lang w:eastAsia="en-US"/>
              </w:rPr>
              <w:t>10.00</w:t>
            </w:r>
            <w:r>
              <w:rPr>
                <w:lang w:eastAsia="en-US"/>
              </w:rPr>
              <w:t>-12.00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 w:rsidRPr="00C8503E">
              <w:rPr>
                <w:lang w:eastAsia="en-US"/>
              </w:rPr>
              <w:t xml:space="preserve">Блиц-турнир по шахматам 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jc w:val="center"/>
            </w:pPr>
            <w:r w:rsidRPr="00C8503E">
              <w:t xml:space="preserve">ДК </w:t>
            </w:r>
            <w:r>
              <w:t>Металлургов</w:t>
            </w:r>
          </w:p>
        </w:tc>
      </w:tr>
      <w:tr w:rsidR="00C8565E" w:rsidRPr="00C8503E" w:rsidTr="00B976C4">
        <w:trPr>
          <w:jc w:val="center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  <w:rPr>
                <w:lang w:eastAsia="en-US"/>
              </w:rPr>
            </w:pPr>
            <w:r w:rsidRPr="00C8503E">
              <w:rPr>
                <w:lang w:eastAsia="en-US"/>
              </w:rPr>
              <w:t>28.06.2015</w:t>
            </w:r>
            <w:r>
              <w:rPr>
                <w:lang w:eastAsia="en-US"/>
              </w:rP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rPr>
                <w:lang w:eastAsia="en-US"/>
              </w:rPr>
              <w:t>10.00</w:t>
            </w:r>
            <w:r>
              <w:rPr>
                <w:lang w:eastAsia="en-US"/>
              </w:rPr>
              <w:t>-12.00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 w:rsidRPr="00C8503E">
              <w:rPr>
                <w:lang w:eastAsia="en-US"/>
              </w:rPr>
              <w:t>Соревнования по пляжному волейболу среди мужчин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jc w:val="center"/>
            </w:pPr>
            <w:r w:rsidRPr="00C8503E">
              <w:t>Городской пляж</w:t>
            </w:r>
          </w:p>
        </w:tc>
      </w:tr>
    </w:tbl>
    <w:p w:rsidR="00C8565E" w:rsidRDefault="00C8565E" w:rsidP="00C8503E">
      <w:pPr>
        <w:jc w:val="center"/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D11062">
      <w:pPr>
        <w:tabs>
          <w:tab w:val="left" w:pos="9214"/>
        </w:tabs>
        <w:rPr>
          <w:sz w:val="28"/>
          <w:szCs w:val="28"/>
        </w:rPr>
      </w:pPr>
    </w:p>
    <w:p w:rsidR="00C8565E" w:rsidRDefault="00C8565E" w:rsidP="00D11062">
      <w:pPr>
        <w:tabs>
          <w:tab w:val="left" w:pos="9214"/>
        </w:tabs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Выкса</w:t>
      </w:r>
    </w:p>
    <w:p w:rsidR="00C8565E" w:rsidRDefault="00C8565E" w:rsidP="00CC35BD">
      <w:pPr>
        <w:tabs>
          <w:tab w:val="left" w:pos="9214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C8565E" w:rsidRPr="0090548A" w:rsidRDefault="00C8565E" w:rsidP="0090548A">
      <w:pPr>
        <w:tabs>
          <w:tab w:val="left" w:pos="921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от   </w:t>
      </w:r>
      <w:r>
        <w:rPr>
          <w:sz w:val="28"/>
          <w:szCs w:val="28"/>
          <w:u w:val="single"/>
        </w:rPr>
        <w:t>15.06.2015г.</w:t>
      </w:r>
      <w:r>
        <w:rPr>
          <w:sz w:val="28"/>
          <w:szCs w:val="28"/>
        </w:rPr>
        <w:t xml:space="preserve"> № </w:t>
      </w:r>
      <w:r w:rsidRPr="0090548A">
        <w:rPr>
          <w:sz w:val="28"/>
          <w:szCs w:val="28"/>
          <w:u w:val="single"/>
        </w:rPr>
        <w:t>361-р</w:t>
      </w:r>
    </w:p>
    <w:p w:rsidR="00C8565E" w:rsidRDefault="00C8565E" w:rsidP="0090548A">
      <w:pPr>
        <w:tabs>
          <w:tab w:val="left" w:pos="9214"/>
        </w:tabs>
        <w:rPr>
          <w:sz w:val="28"/>
          <w:szCs w:val="28"/>
        </w:rPr>
      </w:pPr>
    </w:p>
    <w:p w:rsidR="00C8565E" w:rsidRDefault="00C8565E" w:rsidP="00CC35BD">
      <w:pPr>
        <w:tabs>
          <w:tab w:val="left" w:pos="9214"/>
        </w:tabs>
        <w:rPr>
          <w:sz w:val="28"/>
          <w:szCs w:val="28"/>
        </w:rPr>
      </w:pPr>
    </w:p>
    <w:p w:rsidR="00C8565E" w:rsidRDefault="00C8565E" w:rsidP="00CC35BD"/>
    <w:p w:rsidR="00C8565E" w:rsidRDefault="00C8565E" w:rsidP="0090548A">
      <w:pPr>
        <w:jc w:val="center"/>
      </w:pPr>
    </w:p>
    <w:p w:rsidR="00C8565E" w:rsidRPr="00C8503E" w:rsidRDefault="00C8565E" w:rsidP="00CC35BD">
      <w:pPr>
        <w:jc w:val="center"/>
        <w:rPr>
          <w:b/>
          <w:sz w:val="28"/>
          <w:szCs w:val="28"/>
        </w:rPr>
      </w:pPr>
      <w:r w:rsidRPr="00C8503E">
        <w:rPr>
          <w:b/>
          <w:sz w:val="28"/>
          <w:szCs w:val="28"/>
        </w:rPr>
        <w:t xml:space="preserve">Программа праздничных мероприятий, </w:t>
      </w:r>
    </w:p>
    <w:p w:rsidR="00C8565E" w:rsidRPr="00C8503E" w:rsidRDefault="00C8565E" w:rsidP="00CC35BD">
      <w:pPr>
        <w:jc w:val="center"/>
        <w:rPr>
          <w:b/>
          <w:sz w:val="28"/>
          <w:szCs w:val="28"/>
        </w:rPr>
      </w:pPr>
      <w:r w:rsidRPr="00C8503E">
        <w:rPr>
          <w:b/>
          <w:sz w:val="28"/>
          <w:szCs w:val="28"/>
        </w:rPr>
        <w:t xml:space="preserve">посвященных  Дню молодежи России </w:t>
      </w:r>
    </w:p>
    <w:p w:rsidR="00C8565E" w:rsidRPr="00C8503E" w:rsidRDefault="00C8565E" w:rsidP="00CC35BD">
      <w:pPr>
        <w:jc w:val="center"/>
        <w:rPr>
          <w:b/>
          <w:sz w:val="28"/>
          <w:szCs w:val="28"/>
        </w:rPr>
      </w:pPr>
      <w:r w:rsidRPr="00C8503E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городского округа город</w:t>
      </w:r>
      <w:r w:rsidRPr="00C8503E">
        <w:rPr>
          <w:b/>
          <w:sz w:val="28"/>
          <w:szCs w:val="28"/>
        </w:rPr>
        <w:t xml:space="preserve"> Выкса</w:t>
      </w:r>
    </w:p>
    <w:p w:rsidR="00C8565E" w:rsidRPr="00C8503E" w:rsidRDefault="00C8565E" w:rsidP="00CC35BD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4702"/>
        <w:gridCol w:w="2835"/>
      </w:tblGrid>
      <w:tr w:rsidR="00C8565E" w:rsidRPr="00C8503E" w:rsidTr="00B976C4">
        <w:tc>
          <w:tcPr>
            <w:tcW w:w="1785" w:type="dxa"/>
          </w:tcPr>
          <w:p w:rsidR="00C8565E" w:rsidRPr="00B976C4" w:rsidRDefault="00C8565E" w:rsidP="00B976C4">
            <w:pPr>
              <w:jc w:val="center"/>
              <w:rPr>
                <w:b/>
              </w:rPr>
            </w:pPr>
            <w:r w:rsidRPr="00B976C4">
              <w:rPr>
                <w:b/>
              </w:rPr>
              <w:t>Дата  и время проведения</w:t>
            </w:r>
          </w:p>
        </w:tc>
        <w:tc>
          <w:tcPr>
            <w:tcW w:w="4702" w:type="dxa"/>
          </w:tcPr>
          <w:p w:rsidR="00C8565E" w:rsidRPr="00B976C4" w:rsidRDefault="00C8565E" w:rsidP="00B976C4">
            <w:pPr>
              <w:jc w:val="center"/>
              <w:rPr>
                <w:b/>
              </w:rPr>
            </w:pPr>
            <w:r w:rsidRPr="00B976C4">
              <w:rPr>
                <w:b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C8565E" w:rsidRPr="00B976C4" w:rsidRDefault="00C8565E" w:rsidP="00B976C4">
            <w:pPr>
              <w:jc w:val="center"/>
              <w:rPr>
                <w:b/>
              </w:rPr>
            </w:pPr>
            <w:r w:rsidRPr="00B976C4">
              <w:rPr>
                <w:b/>
              </w:rPr>
              <w:t>Место проведения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25.06.</w:t>
            </w:r>
            <w:r>
              <w:t>20</w:t>
            </w:r>
            <w:r w:rsidRPr="00C8503E">
              <w:t>15</w:t>
            </w:r>
            <w:r>
              <w:t>г.</w:t>
            </w:r>
            <w:r w:rsidRPr="00C8503E">
              <w:t xml:space="preserve">   20.00</w:t>
            </w:r>
            <w:r>
              <w:t xml:space="preserve"> – 22.00</w:t>
            </w:r>
          </w:p>
        </w:tc>
        <w:tc>
          <w:tcPr>
            <w:tcW w:w="4702" w:type="dxa"/>
          </w:tcPr>
          <w:p w:rsidR="00C8565E" w:rsidRPr="00C8503E" w:rsidRDefault="00C8565E" w:rsidP="00BA153B">
            <w:r>
              <w:t xml:space="preserve">Развлекательная программа  </w:t>
            </w:r>
            <w:r w:rsidRPr="00C8503E">
              <w:t xml:space="preserve">«Молодежное лето»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 xml:space="preserve">Полдеревский 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Дом досуга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</w:t>
            </w:r>
            <w:r>
              <w:t>20</w:t>
            </w:r>
            <w:r w:rsidRPr="00C8503E">
              <w:t xml:space="preserve">15 </w:t>
            </w:r>
            <w:r>
              <w:t>г.</w:t>
            </w:r>
            <w:r w:rsidRPr="00C8503E">
              <w:t xml:space="preserve">      20.00</w:t>
            </w:r>
            <w:r>
              <w:t xml:space="preserve"> – 22.00</w:t>
            </w:r>
          </w:p>
          <w:p w:rsidR="00C8565E" w:rsidRPr="00C8503E" w:rsidRDefault="00C8565E" w:rsidP="00B976C4">
            <w:pPr>
              <w:jc w:val="center"/>
            </w:pPr>
          </w:p>
        </w:tc>
        <w:tc>
          <w:tcPr>
            <w:tcW w:w="4702" w:type="dxa"/>
          </w:tcPr>
          <w:p w:rsidR="00C8565E" w:rsidRPr="00C8503E" w:rsidRDefault="00C8565E" w:rsidP="00BA153B">
            <w:r>
              <w:t xml:space="preserve">Развлекательная программа </w:t>
            </w:r>
            <w:r w:rsidRPr="00C8503E">
              <w:t>«Пой, молодежь, танцуй, кружись, от души повеселись»</w:t>
            </w:r>
          </w:p>
        </w:tc>
        <w:tc>
          <w:tcPr>
            <w:tcW w:w="2835" w:type="dxa"/>
          </w:tcPr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Шиморский РДК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</w:t>
            </w:r>
            <w:r>
              <w:t>20</w:t>
            </w:r>
            <w:r w:rsidRPr="00C8503E">
              <w:t>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18.00</w:t>
            </w:r>
            <w:r>
              <w:t xml:space="preserve"> – 20.00</w:t>
            </w:r>
          </w:p>
        </w:tc>
        <w:tc>
          <w:tcPr>
            <w:tcW w:w="4702" w:type="dxa"/>
          </w:tcPr>
          <w:p w:rsidR="00C8565E" w:rsidRPr="00C8503E" w:rsidRDefault="00C8565E" w:rsidP="00BA153B">
            <w:r w:rsidRPr="00B976C4">
              <w:rPr>
                <w:color w:val="000000"/>
              </w:rPr>
              <w:t xml:space="preserve">Праздничная  программа «День молодежи»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В</w:t>
            </w:r>
            <w:r>
              <w:t>ерхневерейский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>
              <w:t>Дом творчества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</w:t>
            </w:r>
            <w:r>
              <w:t>20</w:t>
            </w:r>
            <w:r w:rsidRPr="00C8503E">
              <w:t>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18.00</w:t>
            </w:r>
            <w:r>
              <w:t>-20.00</w:t>
            </w:r>
          </w:p>
          <w:p w:rsidR="00C8565E" w:rsidRPr="00C8503E" w:rsidRDefault="00C8565E" w:rsidP="00B976C4">
            <w:pPr>
              <w:jc w:val="center"/>
            </w:pPr>
          </w:p>
        </w:tc>
        <w:tc>
          <w:tcPr>
            <w:tcW w:w="4702" w:type="dxa"/>
          </w:tcPr>
          <w:p w:rsidR="00C8565E" w:rsidRPr="00C8503E" w:rsidRDefault="00C8565E" w:rsidP="00BA153B">
            <w:r w:rsidRPr="00B976C4">
              <w:rPr>
                <w:color w:val="000000"/>
              </w:rPr>
              <w:t xml:space="preserve">Танцевально – развлекательная программа «Даешь, молодёжь!»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Борковский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</w:t>
            </w:r>
            <w:r>
              <w:t>ом культуры и творчества</w:t>
            </w:r>
          </w:p>
        </w:tc>
      </w:tr>
      <w:tr w:rsidR="00C8565E" w:rsidRPr="00C8503E" w:rsidTr="00B976C4">
        <w:trPr>
          <w:trHeight w:val="616"/>
        </w:trPr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</w:t>
            </w:r>
            <w:r>
              <w:t>20</w:t>
            </w:r>
            <w:r w:rsidRPr="00C8503E">
              <w:t>15</w:t>
            </w:r>
            <w:r>
              <w:t>г.</w:t>
            </w:r>
            <w:r w:rsidRPr="00C8503E">
              <w:t xml:space="preserve">           15.00 </w:t>
            </w:r>
            <w:r>
              <w:t>- 17.00</w:t>
            </w:r>
          </w:p>
        </w:tc>
        <w:tc>
          <w:tcPr>
            <w:tcW w:w="4702" w:type="dxa"/>
          </w:tcPr>
          <w:p w:rsidR="00C8565E" w:rsidRPr="00C8503E" w:rsidRDefault="00C8565E" w:rsidP="00BA153B">
            <w:r w:rsidRPr="00B976C4">
              <w:rPr>
                <w:color w:val="000000"/>
              </w:rPr>
              <w:t xml:space="preserve">Танцевально – развлекательная программа </w:t>
            </w:r>
            <w:r w:rsidRPr="00C8503E">
              <w:t xml:space="preserve">«Молодым везде у нас дорога»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Вильский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Дом творчества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</w:t>
            </w:r>
            <w:r>
              <w:t>2015г.</w:t>
            </w:r>
          </w:p>
          <w:p w:rsidR="00C8565E" w:rsidRPr="00C8503E" w:rsidRDefault="00C8565E" w:rsidP="00BA153B">
            <w:r w:rsidRPr="00C8503E">
              <w:t xml:space="preserve">  19.00</w:t>
            </w:r>
            <w:r>
              <w:t xml:space="preserve"> – 21.00</w:t>
            </w:r>
          </w:p>
        </w:tc>
        <w:tc>
          <w:tcPr>
            <w:tcW w:w="4702" w:type="dxa"/>
          </w:tcPr>
          <w:p w:rsidR="00C8565E" w:rsidRPr="00C8503E" w:rsidRDefault="00C8565E" w:rsidP="00BA153B">
            <w:r>
              <w:t>Концертная программа «</w:t>
            </w:r>
            <w:r w:rsidRPr="00C8503E">
              <w:t>Стоп! Молодежь против наркотиков</w:t>
            </w:r>
            <w:r>
              <w:t>»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Досчатинский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>
              <w:t>Д</w:t>
            </w:r>
            <w:r w:rsidRPr="00C8503E">
              <w:t>ворец культуры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27.06.2015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20.00</w:t>
            </w:r>
            <w:r>
              <w:t xml:space="preserve"> – 22.00</w:t>
            </w:r>
          </w:p>
        </w:tc>
        <w:tc>
          <w:tcPr>
            <w:tcW w:w="4702" w:type="dxa"/>
          </w:tcPr>
          <w:p w:rsidR="00C8565E" w:rsidRPr="00C8503E" w:rsidRDefault="00C8565E" w:rsidP="00BA153B">
            <w:r w:rsidRPr="00C8503E">
              <w:t xml:space="preserve">Танцевально-развлекательная программа «Все начинается с любви» 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Новский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>
              <w:t>Д</w:t>
            </w:r>
            <w:r w:rsidRPr="00C8503E">
              <w:t>ом досуга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28.06.</w:t>
            </w:r>
            <w:r>
              <w:t>20</w:t>
            </w:r>
            <w:r w:rsidRPr="00C8503E">
              <w:t>15</w:t>
            </w:r>
            <w:r>
              <w:t>г.           13.00 – 14.30</w:t>
            </w:r>
          </w:p>
        </w:tc>
        <w:tc>
          <w:tcPr>
            <w:tcW w:w="4702" w:type="dxa"/>
          </w:tcPr>
          <w:p w:rsidR="00C8565E" w:rsidRPr="00C8503E" w:rsidRDefault="00C8565E" w:rsidP="00B976C4">
            <w:pPr>
              <w:jc w:val="both"/>
            </w:pPr>
            <w:r>
              <w:t xml:space="preserve">Праздничная программа </w:t>
            </w:r>
            <w:r w:rsidRPr="00C8503E">
              <w:t xml:space="preserve">«Молодость, мир, дружба»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Ново</w:t>
            </w:r>
            <w:r>
              <w:t>д</w:t>
            </w:r>
            <w:r w:rsidRPr="00C8503E">
              <w:t>митриевский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Дом творчества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28.06.</w:t>
            </w:r>
            <w:r>
              <w:t>20</w:t>
            </w:r>
            <w:r w:rsidRPr="00C8503E">
              <w:t>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>
              <w:t>16.00 – 18.00</w:t>
            </w:r>
          </w:p>
        </w:tc>
        <w:tc>
          <w:tcPr>
            <w:tcW w:w="4702" w:type="dxa"/>
          </w:tcPr>
          <w:p w:rsidR="00C8565E" w:rsidRPr="00C8503E" w:rsidRDefault="00C8565E" w:rsidP="00BA153B">
            <w:r w:rsidRPr="00C8503E">
              <w:t>Тематическая программа «Мы – граждане России»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Грязновский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</w:t>
            </w:r>
            <w:r>
              <w:t>ом творчества</w:t>
            </w:r>
          </w:p>
        </w:tc>
      </w:tr>
      <w:tr w:rsidR="00C8565E" w:rsidRPr="00C8503E" w:rsidTr="00B976C4">
        <w:tc>
          <w:tcPr>
            <w:tcW w:w="1785" w:type="dxa"/>
          </w:tcPr>
          <w:p w:rsidR="00C8565E" w:rsidRPr="00C8503E" w:rsidRDefault="00C8565E" w:rsidP="00B976C4">
            <w:pPr>
              <w:jc w:val="center"/>
            </w:pPr>
            <w:r w:rsidRPr="00C8503E">
              <w:t>28.06.</w:t>
            </w:r>
            <w:r>
              <w:t>20</w:t>
            </w:r>
            <w:r w:rsidRPr="00C8503E">
              <w:t>15</w:t>
            </w:r>
            <w:r>
              <w:t>г.</w:t>
            </w:r>
          </w:p>
          <w:p w:rsidR="00C8565E" w:rsidRPr="00C8503E" w:rsidRDefault="00C8565E" w:rsidP="00B976C4">
            <w:pPr>
              <w:jc w:val="center"/>
            </w:pPr>
            <w:r w:rsidRPr="00C8503E">
              <w:t>20</w:t>
            </w:r>
            <w:r>
              <w:t>.</w:t>
            </w:r>
            <w:r w:rsidRPr="00C8503E">
              <w:t>00</w:t>
            </w:r>
            <w:r>
              <w:t xml:space="preserve"> – 22.00</w:t>
            </w:r>
          </w:p>
        </w:tc>
        <w:tc>
          <w:tcPr>
            <w:tcW w:w="4702" w:type="dxa"/>
          </w:tcPr>
          <w:p w:rsidR="00C8565E" w:rsidRPr="00C8503E" w:rsidRDefault="00C8565E" w:rsidP="00A12462">
            <w:r w:rsidRPr="00C8503E">
              <w:t xml:space="preserve">Развлекательная  программа «Молодежное рандеву» </w:t>
            </w:r>
          </w:p>
        </w:tc>
        <w:tc>
          <w:tcPr>
            <w:tcW w:w="2835" w:type="dxa"/>
          </w:tcPr>
          <w:p w:rsidR="00C8565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Сноведской</w:t>
            </w:r>
          </w:p>
          <w:p w:rsidR="00C8565E" w:rsidRPr="00C8503E" w:rsidRDefault="00C8565E" w:rsidP="00B976C4">
            <w:pPr>
              <w:tabs>
                <w:tab w:val="left" w:pos="709"/>
              </w:tabs>
              <w:jc w:val="center"/>
            </w:pPr>
            <w:r w:rsidRPr="00C8503E">
              <w:t>Дом  творчества</w:t>
            </w:r>
          </w:p>
        </w:tc>
      </w:tr>
    </w:tbl>
    <w:p w:rsidR="00C8565E" w:rsidRDefault="00C8565E" w:rsidP="00FA5BB0">
      <w:pPr>
        <w:tabs>
          <w:tab w:val="left" w:pos="9214"/>
        </w:tabs>
        <w:rPr>
          <w:sz w:val="28"/>
          <w:szCs w:val="28"/>
        </w:rPr>
      </w:pPr>
    </w:p>
    <w:sectPr w:rsidR="00C8565E" w:rsidSect="00D073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3C8"/>
    <w:multiLevelType w:val="multilevel"/>
    <w:tmpl w:val="B55E4BFA"/>
    <w:lvl w:ilvl="0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267516C6"/>
    <w:multiLevelType w:val="hybridMultilevel"/>
    <w:tmpl w:val="C7102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FA5076"/>
    <w:multiLevelType w:val="hybridMultilevel"/>
    <w:tmpl w:val="2C18F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BB0"/>
    <w:rsid w:val="00011D24"/>
    <w:rsid w:val="00063EB2"/>
    <w:rsid w:val="000B4527"/>
    <w:rsid w:val="000C16AD"/>
    <w:rsid w:val="000D2ED5"/>
    <w:rsid w:val="000E494C"/>
    <w:rsid w:val="0011172F"/>
    <w:rsid w:val="0011205A"/>
    <w:rsid w:val="00113899"/>
    <w:rsid w:val="00153A67"/>
    <w:rsid w:val="001E744E"/>
    <w:rsid w:val="002021D5"/>
    <w:rsid w:val="0021690B"/>
    <w:rsid w:val="00243809"/>
    <w:rsid w:val="00284770"/>
    <w:rsid w:val="002908D0"/>
    <w:rsid w:val="002F57EE"/>
    <w:rsid w:val="00304193"/>
    <w:rsid w:val="0031036D"/>
    <w:rsid w:val="003111F7"/>
    <w:rsid w:val="00344205"/>
    <w:rsid w:val="003450C8"/>
    <w:rsid w:val="0034635C"/>
    <w:rsid w:val="003660D8"/>
    <w:rsid w:val="00366F9E"/>
    <w:rsid w:val="003A1D33"/>
    <w:rsid w:val="003B47CB"/>
    <w:rsid w:val="003C7415"/>
    <w:rsid w:val="003F70D2"/>
    <w:rsid w:val="004224B6"/>
    <w:rsid w:val="00432AE0"/>
    <w:rsid w:val="00444021"/>
    <w:rsid w:val="004518ED"/>
    <w:rsid w:val="004B000A"/>
    <w:rsid w:val="004C0DF1"/>
    <w:rsid w:val="004D61C1"/>
    <w:rsid w:val="004D7668"/>
    <w:rsid w:val="004F28C1"/>
    <w:rsid w:val="005071B6"/>
    <w:rsid w:val="005839B2"/>
    <w:rsid w:val="005F3C6A"/>
    <w:rsid w:val="00611811"/>
    <w:rsid w:val="006420D1"/>
    <w:rsid w:val="00670266"/>
    <w:rsid w:val="0067214C"/>
    <w:rsid w:val="0069072A"/>
    <w:rsid w:val="006A325C"/>
    <w:rsid w:val="006E7C42"/>
    <w:rsid w:val="006F3880"/>
    <w:rsid w:val="006F4C74"/>
    <w:rsid w:val="007015C5"/>
    <w:rsid w:val="00723348"/>
    <w:rsid w:val="0074003A"/>
    <w:rsid w:val="00784D84"/>
    <w:rsid w:val="00794377"/>
    <w:rsid w:val="00794680"/>
    <w:rsid w:val="007B66BE"/>
    <w:rsid w:val="007C62DF"/>
    <w:rsid w:val="007D2A27"/>
    <w:rsid w:val="007F1D03"/>
    <w:rsid w:val="00853A26"/>
    <w:rsid w:val="008B3AA7"/>
    <w:rsid w:val="00902463"/>
    <w:rsid w:val="0090548A"/>
    <w:rsid w:val="00922900"/>
    <w:rsid w:val="009230DB"/>
    <w:rsid w:val="009D1963"/>
    <w:rsid w:val="00A003A0"/>
    <w:rsid w:val="00A06DD4"/>
    <w:rsid w:val="00A12462"/>
    <w:rsid w:val="00A85494"/>
    <w:rsid w:val="00A87DCE"/>
    <w:rsid w:val="00AF5C45"/>
    <w:rsid w:val="00B27340"/>
    <w:rsid w:val="00B32465"/>
    <w:rsid w:val="00B36257"/>
    <w:rsid w:val="00B41C96"/>
    <w:rsid w:val="00B500C8"/>
    <w:rsid w:val="00B747FB"/>
    <w:rsid w:val="00B75D79"/>
    <w:rsid w:val="00B976C4"/>
    <w:rsid w:val="00BA153B"/>
    <w:rsid w:val="00BB72D1"/>
    <w:rsid w:val="00C000EB"/>
    <w:rsid w:val="00C0026F"/>
    <w:rsid w:val="00C7085E"/>
    <w:rsid w:val="00C8503E"/>
    <w:rsid w:val="00C8565E"/>
    <w:rsid w:val="00C936C8"/>
    <w:rsid w:val="00CC35BD"/>
    <w:rsid w:val="00CC4F84"/>
    <w:rsid w:val="00CD0345"/>
    <w:rsid w:val="00CE1311"/>
    <w:rsid w:val="00CE5BDF"/>
    <w:rsid w:val="00D0736F"/>
    <w:rsid w:val="00D11062"/>
    <w:rsid w:val="00D27F21"/>
    <w:rsid w:val="00D31445"/>
    <w:rsid w:val="00D362D6"/>
    <w:rsid w:val="00D43085"/>
    <w:rsid w:val="00D707CF"/>
    <w:rsid w:val="00D83FDE"/>
    <w:rsid w:val="00D94578"/>
    <w:rsid w:val="00DA216B"/>
    <w:rsid w:val="00DC0946"/>
    <w:rsid w:val="00DF4AF9"/>
    <w:rsid w:val="00E41030"/>
    <w:rsid w:val="00EB7457"/>
    <w:rsid w:val="00EC10D2"/>
    <w:rsid w:val="00ED1DCC"/>
    <w:rsid w:val="00EF62DA"/>
    <w:rsid w:val="00F04326"/>
    <w:rsid w:val="00F21464"/>
    <w:rsid w:val="00F23AF9"/>
    <w:rsid w:val="00F40E4A"/>
    <w:rsid w:val="00F54FBA"/>
    <w:rsid w:val="00F72792"/>
    <w:rsid w:val="00F9416E"/>
    <w:rsid w:val="00FA5BB0"/>
    <w:rsid w:val="00FC0867"/>
    <w:rsid w:val="00FD6F37"/>
    <w:rsid w:val="00FE15FD"/>
    <w:rsid w:val="00FF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5BB0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5BB0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5BB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5BB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FA5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A5BB0"/>
    <w:rPr>
      <w:rFonts w:ascii="Courier New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A5B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5BB0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A5BB0"/>
    <w:pPr>
      <w:ind w:left="720"/>
      <w:contextualSpacing/>
    </w:pPr>
  </w:style>
  <w:style w:type="table" w:styleId="TableGrid">
    <w:name w:val="Table Grid"/>
    <w:basedOn w:val="TableNormal"/>
    <w:uiPriority w:val="99"/>
    <w:rsid w:val="00FA5BB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A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BB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5</Pages>
  <Words>1113</Words>
  <Characters>6347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2015-06-17T07:41:00Z</cp:lastPrinted>
  <dcterms:created xsi:type="dcterms:W3CDTF">2015-06-08T09:11:00Z</dcterms:created>
  <dcterms:modified xsi:type="dcterms:W3CDTF">2015-06-17T08:43:00Z</dcterms:modified>
</cp:coreProperties>
</file>