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F5" w:rsidRDefault="00F24FF5" w:rsidP="00F24FF5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2865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F5" w:rsidRDefault="00F24FF5" w:rsidP="00F24FF5">
      <w:pPr>
        <w:jc w:val="center"/>
        <w:rPr>
          <w:noProof/>
          <w:szCs w:val="28"/>
        </w:rPr>
      </w:pPr>
    </w:p>
    <w:p w:rsidR="00F24FF5" w:rsidRDefault="00F24FF5" w:rsidP="00F24FF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F24FF5" w:rsidRDefault="00F24FF5" w:rsidP="00F24F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F24FF5" w:rsidRDefault="00F24FF5" w:rsidP="00F24F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F24FF5" w:rsidRDefault="00F24FF5" w:rsidP="00F24FF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F24FF5" w:rsidRDefault="00F24FF5" w:rsidP="00F24FF5">
      <w:pPr>
        <w:jc w:val="center"/>
        <w:rPr>
          <w:b/>
          <w:sz w:val="48"/>
          <w:szCs w:val="48"/>
        </w:rPr>
      </w:pPr>
    </w:p>
    <w:p w:rsidR="00F24FF5" w:rsidRDefault="00F24FF5" w:rsidP="00F24FF5">
      <w:pPr>
        <w:ind w:firstLine="708"/>
      </w:pPr>
      <w:r>
        <w:t>от 31.03.2015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37</w:t>
      </w:r>
    </w:p>
    <w:p w:rsidR="00F24FF5" w:rsidRDefault="00F24FF5" w:rsidP="00F24FF5">
      <w:pPr>
        <w:jc w:val="right"/>
      </w:pPr>
    </w:p>
    <w:p w:rsidR="00DC4653" w:rsidRDefault="00F24FF5" w:rsidP="00682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DC4653">
        <w:rPr>
          <w:b/>
          <w:sz w:val="32"/>
          <w:szCs w:val="32"/>
        </w:rPr>
        <w:t>внесении изменений в план работы Совета депутатов</w:t>
      </w:r>
      <w:r w:rsidR="0068299B">
        <w:rPr>
          <w:b/>
          <w:sz w:val="32"/>
          <w:szCs w:val="32"/>
        </w:rPr>
        <w:t xml:space="preserve"> </w:t>
      </w:r>
      <w:bookmarkStart w:id="0" w:name="_GoBack"/>
      <w:bookmarkEnd w:id="0"/>
      <w:r w:rsidR="00DC4653">
        <w:rPr>
          <w:b/>
          <w:sz w:val="32"/>
          <w:szCs w:val="32"/>
        </w:rPr>
        <w:t>городского округа город Выкса Нижегородской области</w:t>
      </w:r>
    </w:p>
    <w:p w:rsidR="00DC4653" w:rsidRDefault="00DC4653" w:rsidP="00F24F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2015 год</w:t>
      </w:r>
    </w:p>
    <w:p w:rsidR="00DC4653" w:rsidRDefault="00DC4653" w:rsidP="00DC4653">
      <w:pPr>
        <w:jc w:val="center"/>
        <w:rPr>
          <w:b/>
          <w:sz w:val="32"/>
          <w:szCs w:val="32"/>
        </w:rPr>
      </w:pPr>
    </w:p>
    <w:p w:rsidR="00DC4653" w:rsidRDefault="00DC4653" w:rsidP="00DC4653">
      <w:pPr>
        <w:ind w:firstLine="567"/>
        <w:jc w:val="both"/>
      </w:pPr>
      <w:proofErr w:type="gramStart"/>
      <w:r>
        <w:t>В соответствии с протоколом заседания постоянной комиссии Совета депутатов по местному самоуправлению, безопасности населения и связям со средствами массовой информации от 17 февраля 2015 года, Законом Нижегородской области от 23 декабря 2014 года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статьей 15 Регламента Совета депутатов городского округа гор</w:t>
      </w:r>
      <w:r w:rsidR="00096E36">
        <w:t>од</w:t>
      </w:r>
      <w:proofErr w:type="gramEnd"/>
      <w:r w:rsidR="00096E36">
        <w:t xml:space="preserve"> Выкса Нижегородской области</w:t>
      </w:r>
    </w:p>
    <w:p w:rsidR="00DC4653" w:rsidRDefault="00DC4653" w:rsidP="00DC4653">
      <w:pPr>
        <w:ind w:firstLine="567"/>
        <w:jc w:val="both"/>
      </w:pPr>
    </w:p>
    <w:p w:rsidR="00DC4653" w:rsidRDefault="00DC4653" w:rsidP="00DC4653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DC4653" w:rsidRDefault="00DC4653" w:rsidP="00DC4653">
      <w:pPr>
        <w:ind w:firstLine="567"/>
        <w:jc w:val="center"/>
      </w:pPr>
    </w:p>
    <w:p w:rsidR="00DC4653" w:rsidRDefault="00DC4653" w:rsidP="00DC4653">
      <w:pPr>
        <w:ind w:firstLine="567"/>
        <w:jc w:val="both"/>
      </w:pPr>
      <w:r>
        <w:t>Внести в план работы Совета депутатов городского округа город Выкса Нижегородской области на 2015 год, утвержденный решением Совета депутатов городского округа город Выкса от 29 декабря 2014 года № 123, следующие изменения:</w:t>
      </w:r>
    </w:p>
    <w:p w:rsidR="00DC4653" w:rsidRDefault="00DC4653" w:rsidP="00DC4653">
      <w:pPr>
        <w:ind w:firstLine="567"/>
        <w:jc w:val="both"/>
      </w:pPr>
      <w:r>
        <w:t>1) в пункте «июнь»:</w:t>
      </w:r>
    </w:p>
    <w:p w:rsidR="00DC4653" w:rsidRDefault="00DC4653" w:rsidP="00DC4653">
      <w:pPr>
        <w:ind w:firstLine="567"/>
        <w:jc w:val="both"/>
      </w:pPr>
      <w:r>
        <w:t>а) подпункт 2 изложить в следующей редакции:</w:t>
      </w:r>
    </w:p>
    <w:p w:rsidR="00DC4653" w:rsidRDefault="00DC4653" w:rsidP="00DC465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«2) Об </w:t>
      </w:r>
      <w:proofErr w:type="gramStart"/>
      <w:r>
        <w:rPr>
          <w:rFonts w:eastAsia="Calibri"/>
        </w:rPr>
        <w:t>отчете</w:t>
      </w:r>
      <w:proofErr w:type="gramEnd"/>
      <w:r>
        <w:rPr>
          <w:rFonts w:eastAsia="Calibri"/>
        </w:rPr>
        <w:t xml:space="preserve"> о результатах деятельности главы администрации, деятельности администрации городского округа гор</w:t>
      </w:r>
      <w:r w:rsidR="00F24FF5">
        <w:rPr>
          <w:rFonts w:eastAsia="Calibri"/>
        </w:rPr>
        <w:t xml:space="preserve">од Выкса Нижегородской области </w:t>
      </w:r>
      <w:r>
        <w:rPr>
          <w:rFonts w:eastAsia="Calibri"/>
        </w:rPr>
        <w:t>в 2014 году;»;</w:t>
      </w:r>
    </w:p>
    <w:p w:rsidR="00DC4653" w:rsidRDefault="00DC4653" w:rsidP="00DC465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б) подпункт 3 исключить;</w:t>
      </w:r>
    </w:p>
    <w:p w:rsidR="00DC4653" w:rsidRDefault="00F24FF5" w:rsidP="00DC4653">
      <w:pPr>
        <w:ind w:firstLine="567"/>
        <w:jc w:val="both"/>
      </w:pPr>
      <w:r>
        <w:rPr>
          <w:rFonts w:eastAsia="Calibri"/>
        </w:rPr>
        <w:t xml:space="preserve">2) </w:t>
      </w:r>
      <w:r w:rsidR="00DC4653">
        <w:t>в пунктах «март», «сентябрь», «ноябрь» подпункты 3,4 исключить.</w:t>
      </w:r>
    </w:p>
    <w:p w:rsidR="00DC4653" w:rsidRDefault="00DC4653" w:rsidP="00DC4653">
      <w:pPr>
        <w:ind w:right="-2" w:firstLine="567"/>
        <w:jc w:val="both"/>
      </w:pPr>
    </w:p>
    <w:p w:rsidR="00DC4653" w:rsidRDefault="00DC4653" w:rsidP="00DC4653">
      <w:pPr>
        <w:ind w:right="-2" w:firstLine="567"/>
        <w:jc w:val="both"/>
      </w:pPr>
    </w:p>
    <w:p w:rsidR="00417322" w:rsidRDefault="00DC4653" w:rsidP="00F24FF5">
      <w:pPr>
        <w:ind w:right="-2" w:firstLine="567"/>
        <w:jc w:val="both"/>
      </w:pPr>
      <w:r>
        <w:t>Глава местного са</w:t>
      </w:r>
      <w:r w:rsidR="00F24FF5">
        <w:t>моуправления</w:t>
      </w:r>
      <w:r w:rsidR="00F24FF5">
        <w:tab/>
      </w:r>
      <w:r w:rsidR="00F24FF5">
        <w:tab/>
      </w:r>
      <w:r w:rsidR="00F24FF5">
        <w:tab/>
      </w:r>
      <w:r w:rsidR="00F24FF5">
        <w:tab/>
      </w:r>
      <w:r w:rsidR="00F24FF5">
        <w:tab/>
      </w:r>
      <w:r w:rsidR="00F24FF5">
        <w:tab/>
        <w:t>И.В. Матюков</w:t>
      </w:r>
    </w:p>
    <w:sectPr w:rsidR="00417322" w:rsidSect="00DC46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34"/>
    <w:rsid w:val="00096E36"/>
    <w:rsid w:val="00417322"/>
    <w:rsid w:val="0068299B"/>
    <w:rsid w:val="00991721"/>
    <w:rsid w:val="00DC4653"/>
    <w:rsid w:val="00E95334"/>
    <w:rsid w:val="00F2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2015-04-02T06:53:00Z</cp:lastPrinted>
  <dcterms:created xsi:type="dcterms:W3CDTF">2015-03-11T14:22:00Z</dcterms:created>
  <dcterms:modified xsi:type="dcterms:W3CDTF">2015-04-10T06:22:00Z</dcterms:modified>
</cp:coreProperties>
</file>