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A25007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70455914" wp14:editId="2F773BBE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СОВЕТ ДЕПУТАТОВ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ОКРУГА ГОРОД ВЫКСА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12014E" w:rsidRPr="0012014E" w:rsidRDefault="0012014E" w:rsidP="0012014E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823D3" w:rsidRPr="001C1162" w:rsidRDefault="00FA0B0F" w:rsidP="00227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B482E">
        <w:rPr>
          <w:rFonts w:ascii="Times New Roman" w:hAnsi="Times New Roman" w:cs="Times New Roman"/>
          <w:sz w:val="24"/>
          <w:szCs w:val="28"/>
        </w:rPr>
        <w:t>от</w:t>
      </w:r>
      <w:r w:rsidR="00E048FF">
        <w:rPr>
          <w:rFonts w:ascii="Times New Roman" w:hAnsi="Times New Roman" w:cs="Times New Roman"/>
          <w:sz w:val="24"/>
          <w:szCs w:val="28"/>
        </w:rPr>
        <w:t xml:space="preserve"> </w:t>
      </w:r>
      <w:r w:rsidR="002279E5">
        <w:rPr>
          <w:rFonts w:ascii="Times New Roman" w:hAnsi="Times New Roman" w:cs="Times New Roman"/>
          <w:sz w:val="24"/>
          <w:szCs w:val="28"/>
        </w:rPr>
        <w:t>30.06.2026</w:t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7B482E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="005435E1">
        <w:rPr>
          <w:rFonts w:ascii="Times New Roman" w:hAnsi="Times New Roman" w:cs="Times New Roman"/>
          <w:sz w:val="24"/>
          <w:szCs w:val="28"/>
        </w:rPr>
        <w:tab/>
      </w:r>
      <w:r w:rsidR="005435E1">
        <w:rPr>
          <w:rFonts w:ascii="Times New Roman" w:hAnsi="Times New Roman" w:cs="Times New Roman"/>
          <w:sz w:val="24"/>
          <w:szCs w:val="28"/>
        </w:rPr>
        <w:tab/>
      </w:r>
      <w:r w:rsidR="000B2E08">
        <w:rPr>
          <w:rFonts w:ascii="Times New Roman" w:hAnsi="Times New Roman" w:cs="Times New Roman"/>
          <w:sz w:val="24"/>
          <w:szCs w:val="28"/>
        </w:rPr>
        <w:t xml:space="preserve">          </w:t>
      </w:r>
      <w:r w:rsidR="00E048FF" w:rsidRPr="00A15F9F">
        <w:rPr>
          <w:rFonts w:ascii="Times New Roman" w:hAnsi="Times New Roman" w:cs="Times New Roman"/>
          <w:sz w:val="24"/>
          <w:szCs w:val="28"/>
        </w:rPr>
        <w:t xml:space="preserve">       </w:t>
      </w:r>
      <w:r w:rsidR="002279E5">
        <w:rPr>
          <w:rFonts w:ascii="Times New Roman" w:hAnsi="Times New Roman" w:cs="Times New Roman"/>
          <w:sz w:val="24"/>
          <w:szCs w:val="28"/>
        </w:rPr>
        <w:tab/>
      </w:r>
      <w:r w:rsidR="001F057A">
        <w:rPr>
          <w:rFonts w:ascii="Times New Roman" w:hAnsi="Times New Roman" w:cs="Times New Roman"/>
          <w:sz w:val="24"/>
          <w:szCs w:val="28"/>
        </w:rPr>
        <w:t xml:space="preserve">     </w:t>
      </w:r>
      <w:r w:rsidR="0012014E" w:rsidRPr="007B482E">
        <w:rPr>
          <w:rFonts w:ascii="Times New Roman" w:hAnsi="Times New Roman" w:cs="Times New Roman"/>
          <w:sz w:val="24"/>
          <w:szCs w:val="28"/>
        </w:rPr>
        <w:t>№</w:t>
      </w:r>
      <w:r w:rsidRPr="007B482E">
        <w:rPr>
          <w:rFonts w:ascii="Times New Roman" w:hAnsi="Times New Roman" w:cs="Times New Roman"/>
          <w:sz w:val="24"/>
          <w:szCs w:val="28"/>
        </w:rPr>
        <w:t xml:space="preserve"> </w:t>
      </w:r>
      <w:r w:rsidR="001F057A">
        <w:rPr>
          <w:rFonts w:ascii="Times New Roman" w:hAnsi="Times New Roman" w:cs="Times New Roman"/>
          <w:sz w:val="24"/>
          <w:szCs w:val="28"/>
        </w:rPr>
        <w:t>64</w:t>
      </w:r>
    </w:p>
    <w:p w:rsidR="0012014E" w:rsidRPr="004F57AE" w:rsidRDefault="0012014E" w:rsidP="0012014E">
      <w:pPr>
        <w:ind w:firstLine="567"/>
        <w:rPr>
          <w:sz w:val="24"/>
          <w:szCs w:val="24"/>
        </w:rPr>
      </w:pPr>
    </w:p>
    <w:p w:rsidR="001F057A" w:rsidRDefault="001823D3" w:rsidP="002D402C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2D402C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>внесении изменений в решение</w:t>
      </w:r>
      <w:r w:rsidR="002D277A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Совета депутатов</w:t>
      </w:r>
    </w:p>
    <w:p w:rsidR="006F3085" w:rsidRDefault="002D277A" w:rsidP="002D402C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>городского округа город Выкса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F455FA" w:rsidRDefault="00FA0B0F" w:rsidP="002D402C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>от 2</w:t>
      </w:r>
      <w:r w:rsidR="0061677F" w:rsidRPr="0061677F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октября 2021 года №</w:t>
      </w:r>
      <w:r w:rsidR="00F455F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1677F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6F3085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:rsidR="00D5165E" w:rsidRPr="0061677F" w:rsidRDefault="00FA0B0F" w:rsidP="00D5165E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r w:rsidR="00D5165E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оложении о муниципальном контроле </w:t>
      </w:r>
      <w:r w:rsidR="006F3085">
        <w:rPr>
          <w:rFonts w:ascii="Times New Roman" w:hAnsi="Times New Roman" w:cs="Times New Roman"/>
          <w:b/>
          <w:bCs/>
          <w:sz w:val="32"/>
          <w:szCs w:val="32"/>
        </w:rPr>
        <w:t xml:space="preserve">в сфере благоустройства 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на территории городского округа город Выкса </w:t>
      </w:r>
    </w:p>
    <w:p w:rsidR="00D5165E" w:rsidRPr="00A46B72" w:rsidRDefault="00D5165E" w:rsidP="00D5165E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>Нижегородской области»</w:t>
      </w:r>
    </w:p>
    <w:p w:rsidR="001823D3" w:rsidRPr="002D277A" w:rsidRDefault="001823D3" w:rsidP="0018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DDE" w:rsidRPr="00185DDE" w:rsidRDefault="00B317E3" w:rsidP="00686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686A04">
        <w:rPr>
          <w:rFonts w:ascii="Times New Roman" w:hAnsi="Times New Roman" w:cs="Times New Roman"/>
          <w:sz w:val="24"/>
          <w:szCs w:val="24"/>
        </w:rPr>
        <w:t>информацию Выксунского городского прокурора от 10 февраля 2026 года № Исорг-20220054-418-26/-20220054 с предложением привести решение</w:t>
      </w:r>
      <w:r w:rsidR="00686A04" w:rsidRPr="003C6735">
        <w:rPr>
          <w:rFonts w:ascii="Times New Roman" w:hAnsi="Times New Roman" w:cs="Times New Roman"/>
          <w:sz w:val="24"/>
          <w:szCs w:val="24"/>
        </w:rPr>
        <w:t xml:space="preserve"> </w:t>
      </w:r>
      <w:r w:rsidR="00686A04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Выкса от 28 октября 2021 года № 2</w:t>
      </w:r>
      <w:r w:rsidR="006F3085">
        <w:rPr>
          <w:rFonts w:ascii="Times New Roman" w:hAnsi="Times New Roman" w:cs="Times New Roman"/>
          <w:bCs/>
          <w:sz w:val="24"/>
          <w:szCs w:val="24"/>
        </w:rPr>
        <w:t>5</w:t>
      </w:r>
      <w:r w:rsidR="00686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A04" w:rsidRPr="00185DDE">
        <w:rPr>
          <w:rFonts w:ascii="Times New Roman" w:hAnsi="Times New Roman" w:cs="Times New Roman"/>
          <w:bCs/>
          <w:sz w:val="24"/>
          <w:szCs w:val="24"/>
        </w:rPr>
        <w:t>«О положении о муниципальном контроле</w:t>
      </w:r>
      <w:r w:rsidR="006F3085">
        <w:rPr>
          <w:rFonts w:ascii="Times New Roman" w:hAnsi="Times New Roman" w:cs="Times New Roman"/>
          <w:bCs/>
          <w:sz w:val="24"/>
          <w:szCs w:val="24"/>
        </w:rPr>
        <w:t xml:space="preserve"> в сфере благоустройства</w:t>
      </w:r>
      <w:r w:rsidR="00686A04" w:rsidRPr="00185DDE">
        <w:rPr>
          <w:rFonts w:ascii="Times New Roman" w:hAnsi="Times New Roman" w:cs="Times New Roman"/>
          <w:bCs/>
          <w:sz w:val="24"/>
          <w:szCs w:val="24"/>
        </w:rPr>
        <w:t xml:space="preserve"> на территории городского округа город Выкса Нижегородской области»</w:t>
      </w:r>
      <w:r w:rsidR="00686A04">
        <w:rPr>
          <w:rFonts w:ascii="Times New Roman" w:hAnsi="Times New Roman" w:cs="Times New Roman"/>
          <w:bCs/>
          <w:sz w:val="24"/>
          <w:szCs w:val="24"/>
        </w:rPr>
        <w:t xml:space="preserve"> в соответствие с Федеральным законом от 29 декабря 2025 года №567-ФЗ </w:t>
      </w:r>
      <w:r w:rsidR="00686A04">
        <w:rPr>
          <w:rFonts w:ascii="Times New Roman" w:hAnsi="Times New Roman" w:cs="Times New Roman"/>
          <w:sz w:val="24"/>
          <w:szCs w:val="24"/>
        </w:rPr>
        <w:t xml:space="preserve">О внесении изменений в Федеральный закон «О государственном контроле (надзоре) и муниципальном контроле в Российской Федерации», </w:t>
      </w:r>
      <w:r w:rsidR="00AE14EE">
        <w:rPr>
          <w:rFonts w:ascii="Times New Roman" w:hAnsi="Times New Roman" w:cs="Times New Roman"/>
          <w:sz w:val="24"/>
          <w:szCs w:val="24"/>
        </w:rPr>
        <w:t>протест Выксунского городского прокурора от 23 июня 2026 года № Прдр-20220054-295-26/-20220054 на решение</w:t>
      </w:r>
      <w:r w:rsidR="00AE14EE" w:rsidRPr="003C6735">
        <w:rPr>
          <w:rFonts w:ascii="Times New Roman" w:hAnsi="Times New Roman" w:cs="Times New Roman"/>
          <w:sz w:val="24"/>
          <w:szCs w:val="24"/>
        </w:rPr>
        <w:t xml:space="preserve"> </w:t>
      </w:r>
      <w:r w:rsidR="00AE14EE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Выкса от 28 октября 2021 года № 2</w:t>
      </w:r>
      <w:r w:rsidR="00AE14EE"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="00AE14EE" w:rsidRPr="00185DDE">
        <w:rPr>
          <w:rFonts w:ascii="Times New Roman" w:hAnsi="Times New Roman" w:cs="Times New Roman"/>
          <w:bCs/>
          <w:sz w:val="24"/>
          <w:szCs w:val="24"/>
        </w:rPr>
        <w:t>«О положении о муниципальном контроле</w:t>
      </w:r>
      <w:r w:rsidR="00AE14EE">
        <w:rPr>
          <w:rFonts w:ascii="Times New Roman" w:hAnsi="Times New Roman" w:cs="Times New Roman"/>
          <w:bCs/>
          <w:sz w:val="24"/>
          <w:szCs w:val="24"/>
        </w:rPr>
        <w:t xml:space="preserve"> в сфере благоустройства</w:t>
      </w:r>
      <w:r w:rsidR="00AE14EE" w:rsidRPr="00185DDE">
        <w:rPr>
          <w:rFonts w:ascii="Times New Roman" w:hAnsi="Times New Roman" w:cs="Times New Roman"/>
          <w:bCs/>
          <w:sz w:val="24"/>
          <w:szCs w:val="24"/>
        </w:rPr>
        <w:t xml:space="preserve"> на территории городского округа город Выкса Нижегородской области»</w:t>
      </w:r>
      <w:r w:rsidR="00AE14EE">
        <w:rPr>
          <w:rFonts w:ascii="Times New Roman" w:hAnsi="Times New Roman" w:cs="Times New Roman"/>
          <w:bCs/>
          <w:sz w:val="24"/>
          <w:szCs w:val="24"/>
        </w:rPr>
        <w:t xml:space="preserve"> с требованием привести его в соответствие с действующим законодательством</w:t>
      </w:r>
    </w:p>
    <w:p w:rsidR="00144682" w:rsidRDefault="00144682" w:rsidP="00185D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B482E" w:rsidRDefault="00FA0B0F" w:rsidP="005435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>Совет депутатов р</w:t>
      </w:r>
      <w:r w:rsidR="007B482E" w:rsidRPr="00C8329A">
        <w:rPr>
          <w:rFonts w:ascii="Times New Roman" w:hAnsi="Times New Roman" w:cs="Times New Roman"/>
          <w:sz w:val="24"/>
          <w:szCs w:val="24"/>
        </w:rPr>
        <w:t xml:space="preserve"> е ш и л</w:t>
      </w:r>
      <w:r w:rsidRPr="00C8329A">
        <w:rPr>
          <w:rFonts w:ascii="Times New Roman" w:hAnsi="Times New Roman" w:cs="Times New Roman"/>
          <w:sz w:val="24"/>
          <w:szCs w:val="24"/>
        </w:rPr>
        <w:t>:</w:t>
      </w:r>
    </w:p>
    <w:p w:rsidR="009961D9" w:rsidRDefault="009961D9" w:rsidP="005435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F4CB6" w:rsidRDefault="00AE14EE" w:rsidP="00AE14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Протест Выксунского городского прокурора от 23 июня 2026 года № Прдр-20220054-295-26/-20220054 на решение</w:t>
      </w:r>
      <w:r w:rsidRPr="003C6735">
        <w:rPr>
          <w:rFonts w:ascii="Times New Roman" w:hAnsi="Times New Roman" w:cs="Times New Roman"/>
          <w:sz w:val="24"/>
          <w:szCs w:val="24"/>
        </w:rPr>
        <w:t xml:space="preserve"> </w:t>
      </w:r>
      <w:r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Выкса от 28 октября 2021 года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Pr="00185DDE">
        <w:rPr>
          <w:rFonts w:ascii="Times New Roman" w:hAnsi="Times New Roman" w:cs="Times New Roman"/>
          <w:bCs/>
          <w:sz w:val="24"/>
          <w:szCs w:val="24"/>
        </w:rPr>
        <w:t>«О положении о муниципальном контроле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сфере благоустройства</w:t>
      </w:r>
      <w:r w:rsidRPr="00185DDE">
        <w:rPr>
          <w:rFonts w:ascii="Times New Roman" w:hAnsi="Times New Roman" w:cs="Times New Roman"/>
          <w:bCs/>
          <w:sz w:val="24"/>
          <w:szCs w:val="24"/>
        </w:rPr>
        <w:t xml:space="preserve"> на территории городского округа город Выкса Нижегородской области»</w:t>
      </w:r>
      <w:r>
        <w:rPr>
          <w:rFonts w:ascii="Times New Roman" w:hAnsi="Times New Roman" w:cs="Times New Roman"/>
          <w:bCs/>
          <w:sz w:val="24"/>
          <w:szCs w:val="24"/>
        </w:rPr>
        <w:t xml:space="preserve"> удовлетворить.</w:t>
      </w:r>
    </w:p>
    <w:p w:rsidR="00C0698D" w:rsidRPr="003A4F36" w:rsidRDefault="00AE14EE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35203">
        <w:rPr>
          <w:rFonts w:ascii="Times New Roman" w:hAnsi="Times New Roman" w:cs="Times New Roman"/>
          <w:sz w:val="24"/>
          <w:szCs w:val="24"/>
        </w:rPr>
        <w:t xml:space="preserve">. 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>положени</w:t>
      </w:r>
      <w:r w:rsidR="00243150" w:rsidRPr="003C6735">
        <w:rPr>
          <w:rFonts w:ascii="Times New Roman" w:hAnsi="Times New Roman" w:cs="Times New Roman"/>
          <w:bCs/>
          <w:sz w:val="24"/>
          <w:szCs w:val="24"/>
        </w:rPr>
        <w:t>е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 xml:space="preserve"> о муниципальном контроле </w:t>
      </w:r>
      <w:r w:rsidR="006F3085">
        <w:rPr>
          <w:rFonts w:ascii="Times New Roman" w:hAnsi="Times New Roman" w:cs="Times New Roman"/>
          <w:bCs/>
          <w:sz w:val="24"/>
          <w:szCs w:val="24"/>
        </w:rPr>
        <w:t xml:space="preserve">в сфере благоустройства 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>на территории городского округа город Выкса Нижегородской области</w:t>
      </w:r>
      <w:r w:rsidR="00FD51A2" w:rsidRPr="003C6735">
        <w:rPr>
          <w:rFonts w:ascii="Times New Roman" w:hAnsi="Times New Roman" w:cs="Times New Roman"/>
          <w:bCs/>
          <w:sz w:val="24"/>
          <w:szCs w:val="24"/>
        </w:rPr>
        <w:t xml:space="preserve">, утвержденное </w:t>
      </w:r>
      <w:r w:rsidR="00FD51A2" w:rsidRPr="003C6735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FD51A2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Выкса от 28 октября 2021 года № 2</w:t>
      </w:r>
      <w:r w:rsidR="006F3085">
        <w:rPr>
          <w:rFonts w:ascii="Times New Roman" w:hAnsi="Times New Roman" w:cs="Times New Roman"/>
          <w:bCs/>
          <w:sz w:val="24"/>
          <w:szCs w:val="24"/>
        </w:rPr>
        <w:t>5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698D" w:rsidRPr="003C6735">
        <w:rPr>
          <w:rFonts w:ascii="Times New Roman" w:hAnsi="Times New Roman" w:cs="Times New Roman"/>
          <w:sz w:val="24"/>
          <w:szCs w:val="24"/>
        </w:rPr>
        <w:t>(в редакции решений Совета депутатов от 26.04.2022 № 4</w:t>
      </w:r>
      <w:r w:rsidR="006F3085">
        <w:rPr>
          <w:rFonts w:ascii="Times New Roman" w:hAnsi="Times New Roman" w:cs="Times New Roman"/>
          <w:sz w:val="24"/>
          <w:szCs w:val="24"/>
        </w:rPr>
        <w:t>3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, </w:t>
      </w:r>
      <w:r w:rsidR="006F3085">
        <w:rPr>
          <w:rFonts w:ascii="Times New Roman" w:hAnsi="Times New Roman" w:cs="Times New Roman"/>
          <w:sz w:val="24"/>
          <w:szCs w:val="24"/>
        </w:rPr>
        <w:t>от 29.08.2023 №</w:t>
      </w:r>
      <w:r w:rsidR="001F057A">
        <w:rPr>
          <w:rFonts w:ascii="Times New Roman" w:hAnsi="Times New Roman" w:cs="Times New Roman"/>
          <w:sz w:val="24"/>
          <w:szCs w:val="24"/>
        </w:rPr>
        <w:t xml:space="preserve"> </w:t>
      </w:r>
      <w:r w:rsidR="006F3085">
        <w:rPr>
          <w:rFonts w:ascii="Times New Roman" w:hAnsi="Times New Roman" w:cs="Times New Roman"/>
          <w:sz w:val="24"/>
          <w:szCs w:val="24"/>
        </w:rPr>
        <w:t xml:space="preserve">74, </w:t>
      </w:r>
      <w:r w:rsidR="00C0698D" w:rsidRPr="003C6735">
        <w:rPr>
          <w:rFonts w:ascii="Times New Roman" w:hAnsi="Times New Roman" w:cs="Times New Roman"/>
          <w:sz w:val="24"/>
          <w:szCs w:val="24"/>
        </w:rPr>
        <w:t>от 31.10.2023 №</w:t>
      </w:r>
      <w:r w:rsidR="001F057A">
        <w:rPr>
          <w:rFonts w:ascii="Times New Roman" w:hAnsi="Times New Roman" w:cs="Times New Roman"/>
          <w:sz w:val="24"/>
          <w:szCs w:val="24"/>
        </w:rPr>
        <w:t xml:space="preserve"> </w:t>
      </w:r>
      <w:r w:rsidR="006F3085">
        <w:rPr>
          <w:rFonts w:ascii="Times New Roman" w:hAnsi="Times New Roman" w:cs="Times New Roman"/>
          <w:sz w:val="24"/>
          <w:szCs w:val="24"/>
        </w:rPr>
        <w:t>100</w:t>
      </w:r>
      <w:r w:rsidR="00C0698D" w:rsidRPr="003C6735">
        <w:rPr>
          <w:rFonts w:ascii="Times New Roman" w:hAnsi="Times New Roman" w:cs="Times New Roman"/>
          <w:sz w:val="24"/>
          <w:szCs w:val="24"/>
        </w:rPr>
        <w:t>, от 27.02.2024 №</w:t>
      </w:r>
      <w:r w:rsidR="001F057A">
        <w:rPr>
          <w:rFonts w:ascii="Times New Roman" w:hAnsi="Times New Roman" w:cs="Times New Roman"/>
          <w:sz w:val="24"/>
          <w:szCs w:val="24"/>
        </w:rPr>
        <w:t xml:space="preserve"> </w:t>
      </w:r>
      <w:r w:rsidR="006F3085">
        <w:rPr>
          <w:rFonts w:ascii="Times New Roman" w:hAnsi="Times New Roman" w:cs="Times New Roman"/>
          <w:sz w:val="24"/>
          <w:szCs w:val="24"/>
        </w:rPr>
        <w:t>20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, </w:t>
      </w:r>
      <w:r w:rsidR="00243150" w:rsidRPr="003C6735">
        <w:rPr>
          <w:rFonts w:ascii="Times New Roman" w:hAnsi="Times New Roman" w:cs="Times New Roman"/>
          <w:sz w:val="24"/>
          <w:szCs w:val="24"/>
        </w:rPr>
        <w:t>от 30.07.2024 №</w:t>
      </w:r>
      <w:r w:rsidR="001F057A">
        <w:rPr>
          <w:rFonts w:ascii="Times New Roman" w:hAnsi="Times New Roman" w:cs="Times New Roman"/>
          <w:sz w:val="24"/>
          <w:szCs w:val="24"/>
        </w:rPr>
        <w:t xml:space="preserve"> </w:t>
      </w:r>
      <w:r w:rsidR="00243150" w:rsidRPr="003C6735">
        <w:rPr>
          <w:rFonts w:ascii="Times New Roman" w:hAnsi="Times New Roman" w:cs="Times New Roman"/>
          <w:sz w:val="24"/>
          <w:szCs w:val="24"/>
        </w:rPr>
        <w:t>6</w:t>
      </w:r>
      <w:r w:rsidR="006F3085">
        <w:rPr>
          <w:rFonts w:ascii="Times New Roman" w:hAnsi="Times New Roman" w:cs="Times New Roman"/>
          <w:sz w:val="24"/>
          <w:szCs w:val="24"/>
        </w:rPr>
        <w:t>6</w:t>
      </w:r>
      <w:r w:rsidR="00B317E3">
        <w:rPr>
          <w:rFonts w:ascii="Times New Roman" w:hAnsi="Times New Roman" w:cs="Times New Roman"/>
          <w:sz w:val="24"/>
          <w:szCs w:val="24"/>
        </w:rPr>
        <w:t>, от 26.11.2024 №</w:t>
      </w:r>
      <w:r w:rsidR="001F057A">
        <w:rPr>
          <w:rFonts w:ascii="Times New Roman" w:hAnsi="Times New Roman" w:cs="Times New Roman"/>
          <w:sz w:val="24"/>
          <w:szCs w:val="24"/>
        </w:rPr>
        <w:t xml:space="preserve"> </w:t>
      </w:r>
      <w:r w:rsidR="00B317E3">
        <w:rPr>
          <w:rFonts w:ascii="Times New Roman" w:hAnsi="Times New Roman" w:cs="Times New Roman"/>
          <w:sz w:val="24"/>
          <w:szCs w:val="24"/>
        </w:rPr>
        <w:t>10</w:t>
      </w:r>
      <w:r w:rsidR="006F3085">
        <w:rPr>
          <w:rFonts w:ascii="Times New Roman" w:hAnsi="Times New Roman" w:cs="Times New Roman"/>
          <w:sz w:val="24"/>
          <w:szCs w:val="24"/>
        </w:rPr>
        <w:t>8</w:t>
      </w:r>
      <w:r w:rsidR="00935203">
        <w:rPr>
          <w:rFonts w:ascii="Times New Roman" w:hAnsi="Times New Roman" w:cs="Times New Roman"/>
          <w:sz w:val="24"/>
          <w:szCs w:val="24"/>
        </w:rPr>
        <w:t xml:space="preserve">, от </w:t>
      </w:r>
      <w:r w:rsidR="002F746A">
        <w:rPr>
          <w:rFonts w:ascii="Times New Roman" w:hAnsi="Times New Roman" w:cs="Times New Roman"/>
          <w:sz w:val="24"/>
          <w:szCs w:val="24"/>
        </w:rPr>
        <w:t>27.05.2025 №</w:t>
      </w:r>
      <w:r w:rsidR="001F057A">
        <w:rPr>
          <w:rFonts w:ascii="Times New Roman" w:hAnsi="Times New Roman" w:cs="Times New Roman"/>
          <w:sz w:val="24"/>
          <w:szCs w:val="24"/>
        </w:rPr>
        <w:t xml:space="preserve"> </w:t>
      </w:r>
      <w:r w:rsidR="00BB2961">
        <w:rPr>
          <w:rFonts w:ascii="Times New Roman" w:hAnsi="Times New Roman" w:cs="Times New Roman"/>
          <w:sz w:val="24"/>
          <w:szCs w:val="24"/>
        </w:rPr>
        <w:t>4</w:t>
      </w:r>
      <w:r w:rsidR="006F3085">
        <w:rPr>
          <w:rFonts w:ascii="Times New Roman" w:hAnsi="Times New Roman" w:cs="Times New Roman"/>
          <w:sz w:val="24"/>
          <w:szCs w:val="24"/>
        </w:rPr>
        <w:t>4</w:t>
      </w:r>
      <w:r w:rsidR="00C146C3">
        <w:rPr>
          <w:rFonts w:ascii="Times New Roman" w:hAnsi="Times New Roman" w:cs="Times New Roman"/>
          <w:sz w:val="24"/>
          <w:szCs w:val="24"/>
        </w:rPr>
        <w:t>, от 25.11.2025 №</w:t>
      </w:r>
      <w:r w:rsidR="001F057A">
        <w:rPr>
          <w:rFonts w:ascii="Times New Roman" w:hAnsi="Times New Roman" w:cs="Times New Roman"/>
          <w:sz w:val="24"/>
          <w:szCs w:val="24"/>
        </w:rPr>
        <w:t xml:space="preserve"> </w:t>
      </w:r>
      <w:r w:rsidR="00C146C3">
        <w:rPr>
          <w:rFonts w:ascii="Times New Roman" w:hAnsi="Times New Roman" w:cs="Times New Roman"/>
          <w:sz w:val="24"/>
          <w:szCs w:val="24"/>
        </w:rPr>
        <w:t>91</w:t>
      </w:r>
      <w:r w:rsidR="006F3085">
        <w:rPr>
          <w:rFonts w:ascii="Times New Roman" w:hAnsi="Times New Roman" w:cs="Times New Roman"/>
          <w:sz w:val="24"/>
          <w:szCs w:val="24"/>
        </w:rPr>
        <w:t>, от 28.04.2026</w:t>
      </w:r>
      <w:r w:rsidR="001F057A">
        <w:rPr>
          <w:rFonts w:ascii="Times New Roman" w:hAnsi="Times New Roman" w:cs="Times New Roman"/>
          <w:sz w:val="24"/>
          <w:szCs w:val="24"/>
        </w:rPr>
        <w:t xml:space="preserve"> №</w:t>
      </w:r>
      <w:r w:rsidR="006F3085">
        <w:rPr>
          <w:rFonts w:ascii="Times New Roman" w:hAnsi="Times New Roman" w:cs="Times New Roman"/>
          <w:sz w:val="24"/>
          <w:szCs w:val="24"/>
        </w:rPr>
        <w:t xml:space="preserve"> 45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) </w:t>
      </w:r>
      <w:r w:rsidR="00C0698D" w:rsidRPr="003A4F36">
        <w:rPr>
          <w:rFonts w:ascii="Times New Roman" w:hAnsi="Times New Roman" w:cs="Times New Roman"/>
          <w:bCs/>
          <w:sz w:val="24"/>
          <w:szCs w:val="24"/>
        </w:rPr>
        <w:t>следующие изменения:</w:t>
      </w:r>
    </w:p>
    <w:p w:rsidR="00C71032" w:rsidRDefault="004F1C59" w:rsidP="001F74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1032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1F744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>абзац</w:t>
      </w:r>
      <w:r w:rsidR="001F744A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перв</w:t>
      </w:r>
      <w:r w:rsidR="001F744A">
        <w:rPr>
          <w:rFonts w:ascii="Times New Roman" w:hAnsi="Times New Roman" w:cs="Times New Roman"/>
          <w:bCs/>
          <w:sz w:val="24"/>
          <w:szCs w:val="24"/>
        </w:rPr>
        <w:t>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1032">
        <w:rPr>
          <w:rFonts w:ascii="Times New Roman" w:hAnsi="Times New Roman" w:cs="Times New Roman"/>
          <w:bCs/>
          <w:sz w:val="24"/>
          <w:szCs w:val="24"/>
        </w:rPr>
        <w:t>пункт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C710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4F36">
        <w:rPr>
          <w:rFonts w:ascii="Times New Roman" w:hAnsi="Times New Roman" w:cs="Times New Roman"/>
          <w:bCs/>
          <w:sz w:val="24"/>
          <w:szCs w:val="24"/>
        </w:rPr>
        <w:t>15</w:t>
      </w:r>
      <w:r w:rsidR="001F744A">
        <w:rPr>
          <w:rFonts w:ascii="Times New Roman" w:hAnsi="Times New Roman" w:cs="Times New Roman"/>
          <w:bCs/>
          <w:sz w:val="24"/>
          <w:szCs w:val="24"/>
        </w:rPr>
        <w:t xml:space="preserve"> слова «контролируемых лиц» заменить словами «по обращениям контролируемых лиц, </w:t>
      </w:r>
      <w:r w:rsidR="001F744A">
        <w:rPr>
          <w:rFonts w:ascii="Times New Roman" w:hAnsi="Times New Roman" w:cs="Times New Roman"/>
          <w:sz w:val="24"/>
          <w:szCs w:val="24"/>
        </w:rPr>
        <w:t>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услуг»</w:t>
      </w:r>
      <w:r w:rsidR="001F744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после слов «</w:t>
      </w:r>
      <w:r w:rsidR="00C71032">
        <w:rPr>
          <w:rFonts w:ascii="Times New Roman" w:hAnsi="Times New Roman" w:cs="Times New Roman"/>
          <w:bCs/>
          <w:sz w:val="24"/>
          <w:szCs w:val="24"/>
        </w:rPr>
        <w:t>видео-конференц-связи,» дополнить словами «использования мобильного приложения «Инспектор»;</w:t>
      </w:r>
    </w:p>
    <w:p w:rsidR="00077BD7" w:rsidRDefault="00077BD7" w:rsidP="00077B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2) в пункте 16:</w:t>
      </w:r>
    </w:p>
    <w:p w:rsidR="00077BD7" w:rsidRDefault="00077BD7" w:rsidP="00077B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а) подпункт 2 исключить;</w:t>
      </w:r>
    </w:p>
    <w:p w:rsidR="00077BD7" w:rsidRDefault="00077BD7" w:rsidP="00077B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б) дополнить предложением вторым следующего содержания: «Ответ в письменной форме направляется обратившимся заявителям либо их представителям в течение</w:t>
      </w:r>
      <w:r>
        <w:rPr>
          <w:rFonts w:ascii="Times New Roman" w:hAnsi="Times New Roman" w:cs="Times New Roman"/>
          <w:sz w:val="24"/>
          <w:szCs w:val="24"/>
        </w:rPr>
        <w:t xml:space="preserve"> 30 дней со дня регистрации письменного обращения.»;</w:t>
      </w:r>
    </w:p>
    <w:p w:rsidR="0018159E" w:rsidRDefault="00077BD7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C71032">
        <w:rPr>
          <w:rFonts w:ascii="Times New Roman" w:hAnsi="Times New Roman" w:cs="Times New Roman"/>
          <w:bCs/>
          <w:sz w:val="24"/>
          <w:szCs w:val="24"/>
        </w:rPr>
        <w:t xml:space="preserve">) абзац второй пункта </w:t>
      </w:r>
      <w:r w:rsidR="003A4F36">
        <w:rPr>
          <w:rFonts w:ascii="Times New Roman" w:hAnsi="Times New Roman" w:cs="Times New Roman"/>
          <w:bCs/>
          <w:sz w:val="24"/>
          <w:szCs w:val="24"/>
        </w:rPr>
        <w:t>16</w:t>
      </w:r>
      <w:r w:rsidR="00C71032">
        <w:rPr>
          <w:rFonts w:ascii="Times New Roman" w:hAnsi="Times New Roman" w:cs="Times New Roman"/>
          <w:bCs/>
          <w:sz w:val="24"/>
          <w:szCs w:val="24"/>
        </w:rPr>
        <w:t xml:space="preserve">.1 после слов «в отношении указанного предостережения» дополнить словами «, в том числе посредством единого портала государственных и муниципальных услуг или </w:t>
      </w:r>
      <w:r w:rsidR="0018159E">
        <w:rPr>
          <w:rFonts w:ascii="Times New Roman" w:hAnsi="Times New Roman" w:cs="Times New Roman"/>
          <w:bCs/>
          <w:sz w:val="24"/>
          <w:szCs w:val="24"/>
        </w:rPr>
        <w:t>регионального портала государственных и муниципальных услуг,»;</w:t>
      </w:r>
    </w:p>
    <w:p w:rsidR="00326B02" w:rsidRDefault="00077BD7" w:rsidP="00B47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6B02">
        <w:rPr>
          <w:rFonts w:ascii="Times New Roman" w:hAnsi="Times New Roman" w:cs="Times New Roman"/>
          <w:sz w:val="24"/>
          <w:szCs w:val="24"/>
        </w:rPr>
        <w:t xml:space="preserve">) пункт </w:t>
      </w:r>
      <w:r w:rsidR="00530DAC">
        <w:rPr>
          <w:rFonts w:ascii="Times New Roman" w:hAnsi="Times New Roman" w:cs="Times New Roman"/>
          <w:sz w:val="24"/>
          <w:szCs w:val="24"/>
        </w:rPr>
        <w:t>18</w:t>
      </w:r>
      <w:r w:rsidR="00326B02">
        <w:rPr>
          <w:rFonts w:ascii="Times New Roman" w:hAnsi="Times New Roman" w:cs="Times New Roman"/>
          <w:sz w:val="24"/>
          <w:szCs w:val="24"/>
        </w:rPr>
        <w:t>.1 дополнить абзацем вторым следующего содержания:</w:t>
      </w:r>
    </w:p>
    <w:p w:rsidR="00AE14EE" w:rsidRDefault="00326B02" w:rsidP="00AE14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«Выездное обследование, указанное в абзаце первом настоящего пункта, может быть проведено с использованием беспилотных аппаратов (систем) </w:t>
      </w:r>
      <w:r w:rsidR="00AE14EE">
        <w:rPr>
          <w:rFonts w:ascii="Times New Roman" w:hAnsi="Times New Roman" w:cs="Times New Roman"/>
          <w:sz w:val="24"/>
          <w:szCs w:val="24"/>
        </w:rPr>
        <w:t>в случае его проведения вне границ населенных пунктов.».</w:t>
      </w:r>
    </w:p>
    <w:p w:rsidR="00893342" w:rsidRDefault="00077BD7" w:rsidP="008933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93342">
        <w:rPr>
          <w:rFonts w:ascii="Times New Roman" w:hAnsi="Times New Roman" w:cs="Times New Roman"/>
          <w:sz w:val="24"/>
          <w:szCs w:val="24"/>
        </w:rPr>
        <w:t xml:space="preserve">) пункт 27 дополнить абзацем следующего содержания: </w:t>
      </w:r>
    </w:p>
    <w:p w:rsidR="00893342" w:rsidRDefault="00893342" w:rsidP="008933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«Действие требований, установленных абзацами  первым–третьим  настоящего пункта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</w:t>
      </w:r>
      <w:r w:rsidR="00AE14EE">
        <w:rPr>
          <w:rFonts w:ascii="Times New Roman" w:hAnsi="Times New Roman" w:cs="Times New Roman"/>
          <w:sz w:val="24"/>
          <w:szCs w:val="24"/>
        </w:rPr>
        <w:t xml:space="preserve"> пунктом 2 части 1.1 статьи 4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</w:t>
      </w:r>
      <w:r w:rsidR="001F057A">
        <w:rPr>
          <w:rFonts w:ascii="Times New Roman" w:hAnsi="Times New Roman" w:cs="Times New Roman"/>
          <w:sz w:val="24"/>
          <w:szCs w:val="24"/>
        </w:rPr>
        <w:t>–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положений настоящего </w:t>
      </w:r>
      <w:r w:rsidR="00AE14EE">
        <w:rPr>
          <w:rFonts w:ascii="Times New Roman" w:hAnsi="Times New Roman" w:cs="Times New Roman"/>
          <w:sz w:val="24"/>
          <w:szCs w:val="24"/>
        </w:rPr>
        <w:t>абзаца</w:t>
      </w:r>
      <w:r>
        <w:rPr>
          <w:rFonts w:ascii="Times New Roman" w:hAnsi="Times New Roman" w:cs="Times New Roman"/>
          <w:sz w:val="24"/>
          <w:szCs w:val="24"/>
        </w:rPr>
        <w:t xml:space="preserve">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r w:rsidR="00AE14EE">
        <w:rPr>
          <w:rFonts w:ascii="Times New Roman" w:hAnsi="Times New Roman" w:cs="Times New Roman"/>
          <w:sz w:val="24"/>
          <w:szCs w:val="24"/>
        </w:rPr>
        <w:t>подпунктом 19.6 пункта 1 статьи 265</w:t>
      </w:r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Федерации.».</w:t>
      </w:r>
    </w:p>
    <w:p w:rsidR="001823D3" w:rsidRPr="00C8329A" w:rsidRDefault="00AE14EE" w:rsidP="000B2E0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402C" w:rsidRPr="00C8329A">
        <w:rPr>
          <w:rFonts w:ascii="Times New Roman" w:hAnsi="Times New Roman" w:cs="Times New Roman"/>
          <w:sz w:val="24"/>
          <w:szCs w:val="24"/>
        </w:rPr>
        <w:t xml:space="preserve">. </w:t>
      </w:r>
      <w:r w:rsidR="001823D3" w:rsidRPr="00C832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</w:t>
      </w:r>
      <w:r w:rsidR="00B10AA0" w:rsidRPr="00C8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официального опубликования.</w:t>
      </w:r>
    </w:p>
    <w:p w:rsidR="00B10AA0" w:rsidRPr="00C8329A" w:rsidRDefault="00B10AA0" w:rsidP="005435E1">
      <w:pPr>
        <w:spacing w:after="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B2E08" w:rsidRDefault="000B2E08" w:rsidP="00543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14E" w:rsidRPr="00C8329A" w:rsidRDefault="0012014E" w:rsidP="00227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>Г</w:t>
      </w:r>
      <w:r w:rsidR="007B482E" w:rsidRPr="00C8329A">
        <w:rPr>
          <w:rFonts w:ascii="Times New Roman" w:hAnsi="Times New Roman" w:cs="Times New Roman"/>
          <w:sz w:val="24"/>
          <w:szCs w:val="24"/>
        </w:rPr>
        <w:t>лава местного сам</w:t>
      </w:r>
      <w:r w:rsidR="005435E1">
        <w:rPr>
          <w:rFonts w:ascii="Times New Roman" w:hAnsi="Times New Roman" w:cs="Times New Roman"/>
          <w:sz w:val="24"/>
          <w:szCs w:val="24"/>
        </w:rPr>
        <w:t>оуправления</w:t>
      </w:r>
      <w:r w:rsidR="005435E1">
        <w:rPr>
          <w:rFonts w:ascii="Times New Roman" w:hAnsi="Times New Roman" w:cs="Times New Roman"/>
          <w:sz w:val="24"/>
          <w:szCs w:val="24"/>
        </w:rPr>
        <w:tab/>
      </w:r>
      <w:r w:rsidR="005435E1">
        <w:rPr>
          <w:rFonts w:ascii="Times New Roman" w:hAnsi="Times New Roman" w:cs="Times New Roman"/>
          <w:sz w:val="24"/>
          <w:szCs w:val="24"/>
        </w:rPr>
        <w:tab/>
      </w:r>
      <w:r w:rsidR="005435E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424D6">
        <w:rPr>
          <w:rFonts w:ascii="Times New Roman" w:hAnsi="Times New Roman" w:cs="Times New Roman"/>
          <w:sz w:val="24"/>
          <w:szCs w:val="24"/>
        </w:rPr>
        <w:t xml:space="preserve">        </w:t>
      </w:r>
      <w:r w:rsidR="002279E5">
        <w:rPr>
          <w:rFonts w:ascii="Times New Roman" w:hAnsi="Times New Roman" w:cs="Times New Roman"/>
          <w:sz w:val="24"/>
          <w:szCs w:val="24"/>
        </w:rPr>
        <w:tab/>
      </w:r>
      <w:r w:rsidR="002279E5">
        <w:rPr>
          <w:rFonts w:ascii="Times New Roman" w:hAnsi="Times New Roman" w:cs="Times New Roman"/>
          <w:sz w:val="24"/>
          <w:szCs w:val="24"/>
        </w:rPr>
        <w:tab/>
      </w:r>
      <w:r w:rsidRPr="00C8329A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5435E1" w:rsidRPr="001C1162" w:rsidRDefault="0012014E" w:rsidP="005435E1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 xml:space="preserve">   </w:t>
      </w:r>
      <w:r w:rsidR="00B10AA0" w:rsidRPr="00C832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5C76" w:rsidRPr="00C23EBC" w:rsidRDefault="005435E1" w:rsidP="00B317E3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5435E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В.В. Кочетков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35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24D6">
        <w:rPr>
          <w:rFonts w:ascii="Times New Roman" w:hAnsi="Times New Roman" w:cs="Times New Roman"/>
          <w:sz w:val="24"/>
          <w:szCs w:val="24"/>
        </w:rPr>
        <w:t xml:space="preserve">         </w:t>
      </w:r>
      <w:r w:rsidR="002279E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2014E" w:rsidRPr="00C8329A">
        <w:rPr>
          <w:rFonts w:ascii="Times New Roman" w:hAnsi="Times New Roman" w:cs="Times New Roman"/>
          <w:sz w:val="24"/>
          <w:szCs w:val="24"/>
        </w:rPr>
        <w:t>Д.В. Махров</w:t>
      </w:r>
    </w:p>
    <w:sectPr w:rsidR="001E5C76" w:rsidRPr="00C23EBC" w:rsidSect="00F455FA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65B" w:rsidRDefault="0013565B" w:rsidP="0012014E">
      <w:pPr>
        <w:spacing w:after="0" w:line="240" w:lineRule="auto"/>
      </w:pPr>
      <w:r>
        <w:separator/>
      </w:r>
    </w:p>
  </w:endnote>
  <w:endnote w:type="continuationSeparator" w:id="0">
    <w:p w:rsidR="0013565B" w:rsidRDefault="0013565B" w:rsidP="0012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65B" w:rsidRDefault="0013565B" w:rsidP="0012014E">
      <w:pPr>
        <w:spacing w:after="0" w:line="240" w:lineRule="auto"/>
      </w:pPr>
      <w:r>
        <w:separator/>
      </w:r>
    </w:p>
  </w:footnote>
  <w:footnote w:type="continuationSeparator" w:id="0">
    <w:p w:rsidR="0013565B" w:rsidRDefault="0013565B" w:rsidP="0012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39113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2238" w:rsidRPr="00701EB0" w:rsidRDefault="00C22238">
        <w:pPr>
          <w:pStyle w:val="ab"/>
          <w:jc w:val="center"/>
          <w:rPr>
            <w:rFonts w:ascii="Times New Roman" w:hAnsi="Times New Roman" w:cs="Times New Roman"/>
          </w:rPr>
        </w:pPr>
        <w:r w:rsidRPr="00701EB0">
          <w:rPr>
            <w:rFonts w:ascii="Times New Roman" w:hAnsi="Times New Roman" w:cs="Times New Roman"/>
          </w:rPr>
          <w:fldChar w:fldCharType="begin"/>
        </w:r>
        <w:r w:rsidRPr="00701EB0">
          <w:rPr>
            <w:rFonts w:ascii="Times New Roman" w:hAnsi="Times New Roman" w:cs="Times New Roman"/>
          </w:rPr>
          <w:instrText>PAGE   \* MERGEFORMAT</w:instrText>
        </w:r>
        <w:r w:rsidRPr="00701EB0">
          <w:rPr>
            <w:rFonts w:ascii="Times New Roman" w:hAnsi="Times New Roman" w:cs="Times New Roman"/>
          </w:rPr>
          <w:fldChar w:fldCharType="separate"/>
        </w:r>
        <w:r w:rsidR="001F057A">
          <w:rPr>
            <w:rFonts w:ascii="Times New Roman" w:hAnsi="Times New Roman" w:cs="Times New Roman"/>
            <w:noProof/>
          </w:rPr>
          <w:t>2</w:t>
        </w:r>
        <w:r w:rsidRPr="00701EB0">
          <w:rPr>
            <w:rFonts w:ascii="Times New Roman" w:hAnsi="Times New Roman" w:cs="Times New Roman"/>
          </w:rPr>
          <w:fldChar w:fldCharType="end"/>
        </w:r>
      </w:p>
    </w:sdtContent>
  </w:sdt>
  <w:p w:rsidR="00A46B72" w:rsidRDefault="00A46B7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7D0F"/>
    <w:multiLevelType w:val="hybridMultilevel"/>
    <w:tmpl w:val="B7B8B126"/>
    <w:lvl w:ilvl="0" w:tplc="EB48C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E92A84"/>
    <w:multiLevelType w:val="multilevel"/>
    <w:tmpl w:val="A7AE58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" w15:restartNumberingAfterBreak="0">
    <w:nsid w:val="0DDE23D1"/>
    <w:multiLevelType w:val="hybridMultilevel"/>
    <w:tmpl w:val="34B46B38"/>
    <w:lvl w:ilvl="0" w:tplc="E662DF5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13B36A14"/>
    <w:multiLevelType w:val="multilevel"/>
    <w:tmpl w:val="24120ED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976" w:hanging="9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9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36" w:hanging="9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91" w:hanging="1800"/>
      </w:pPr>
      <w:rPr>
        <w:rFonts w:cs="Times New Roman" w:hint="default"/>
      </w:rPr>
    </w:lvl>
  </w:abstractNum>
  <w:abstractNum w:abstractNumId="4" w15:restartNumberingAfterBreak="0">
    <w:nsid w:val="1C371FBE"/>
    <w:multiLevelType w:val="hybridMultilevel"/>
    <w:tmpl w:val="83BAFFF0"/>
    <w:lvl w:ilvl="0" w:tplc="E662DF5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1CA06030"/>
    <w:multiLevelType w:val="hybridMultilevel"/>
    <w:tmpl w:val="6A825C94"/>
    <w:lvl w:ilvl="0" w:tplc="6ACC6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2D5659"/>
    <w:multiLevelType w:val="multilevel"/>
    <w:tmpl w:val="9EB40F7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E4C3DB0"/>
    <w:multiLevelType w:val="multilevel"/>
    <w:tmpl w:val="6D0C0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C45069"/>
    <w:multiLevelType w:val="hybridMultilevel"/>
    <w:tmpl w:val="B9186114"/>
    <w:lvl w:ilvl="0" w:tplc="BD7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2C002F5"/>
    <w:multiLevelType w:val="multilevel"/>
    <w:tmpl w:val="2E8ADD7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F0B167D"/>
    <w:multiLevelType w:val="multilevel"/>
    <w:tmpl w:val="EC842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0DA2332"/>
    <w:multiLevelType w:val="multilevel"/>
    <w:tmpl w:val="CE3EBAB0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7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2" w15:restartNumberingAfterBreak="0">
    <w:nsid w:val="77AF42E5"/>
    <w:multiLevelType w:val="hybridMultilevel"/>
    <w:tmpl w:val="6D248AE4"/>
    <w:lvl w:ilvl="0" w:tplc="8A7AD3D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1"/>
  </w:num>
  <w:num w:numId="5">
    <w:abstractNumId w:val="6"/>
  </w:num>
  <w:num w:numId="6">
    <w:abstractNumId w:val="10"/>
  </w:num>
  <w:num w:numId="7">
    <w:abstractNumId w:val="12"/>
  </w:num>
  <w:num w:numId="8">
    <w:abstractNumId w:val="3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33"/>
    <w:rsid w:val="000001E7"/>
    <w:rsid w:val="00002FF1"/>
    <w:rsid w:val="00006E40"/>
    <w:rsid w:val="00010912"/>
    <w:rsid w:val="00012506"/>
    <w:rsid w:val="000145C4"/>
    <w:rsid w:val="00015B2C"/>
    <w:rsid w:val="00016D8A"/>
    <w:rsid w:val="000226CE"/>
    <w:rsid w:val="00023A18"/>
    <w:rsid w:val="00055F94"/>
    <w:rsid w:val="00060DCB"/>
    <w:rsid w:val="00062441"/>
    <w:rsid w:val="00067128"/>
    <w:rsid w:val="0007270A"/>
    <w:rsid w:val="0007304C"/>
    <w:rsid w:val="00075A1D"/>
    <w:rsid w:val="00077BD7"/>
    <w:rsid w:val="00082A25"/>
    <w:rsid w:val="00095CCC"/>
    <w:rsid w:val="00096074"/>
    <w:rsid w:val="000964AD"/>
    <w:rsid w:val="000A26BC"/>
    <w:rsid w:val="000A3CDC"/>
    <w:rsid w:val="000A4016"/>
    <w:rsid w:val="000A4905"/>
    <w:rsid w:val="000A5DDF"/>
    <w:rsid w:val="000B1FDA"/>
    <w:rsid w:val="000B2E08"/>
    <w:rsid w:val="000B338E"/>
    <w:rsid w:val="000B4815"/>
    <w:rsid w:val="000B75CF"/>
    <w:rsid w:val="000C07AF"/>
    <w:rsid w:val="000C5BBA"/>
    <w:rsid w:val="000D423D"/>
    <w:rsid w:val="000D7BB9"/>
    <w:rsid w:val="000E390B"/>
    <w:rsid w:val="000E3CC7"/>
    <w:rsid w:val="000E3F5F"/>
    <w:rsid w:val="000E7C25"/>
    <w:rsid w:val="000F098E"/>
    <w:rsid w:val="000F0B0F"/>
    <w:rsid w:val="000F589C"/>
    <w:rsid w:val="00105779"/>
    <w:rsid w:val="0011014A"/>
    <w:rsid w:val="00110452"/>
    <w:rsid w:val="00110A1F"/>
    <w:rsid w:val="00114182"/>
    <w:rsid w:val="00116BDC"/>
    <w:rsid w:val="0012014E"/>
    <w:rsid w:val="0012137C"/>
    <w:rsid w:val="00124789"/>
    <w:rsid w:val="00131947"/>
    <w:rsid w:val="00131DC3"/>
    <w:rsid w:val="00132A51"/>
    <w:rsid w:val="00134378"/>
    <w:rsid w:val="0013565B"/>
    <w:rsid w:val="0013669F"/>
    <w:rsid w:val="001400FD"/>
    <w:rsid w:val="00140992"/>
    <w:rsid w:val="00142C39"/>
    <w:rsid w:val="00144682"/>
    <w:rsid w:val="0014786F"/>
    <w:rsid w:val="00155E94"/>
    <w:rsid w:val="001561E6"/>
    <w:rsid w:val="00156A08"/>
    <w:rsid w:val="001623F9"/>
    <w:rsid w:val="00164BDF"/>
    <w:rsid w:val="001679D5"/>
    <w:rsid w:val="00173AA6"/>
    <w:rsid w:val="0017787D"/>
    <w:rsid w:val="0018159E"/>
    <w:rsid w:val="001823D3"/>
    <w:rsid w:val="00185DDE"/>
    <w:rsid w:val="0019081B"/>
    <w:rsid w:val="00191875"/>
    <w:rsid w:val="00192652"/>
    <w:rsid w:val="00196229"/>
    <w:rsid w:val="001A35D2"/>
    <w:rsid w:val="001B5021"/>
    <w:rsid w:val="001B5650"/>
    <w:rsid w:val="001B6D64"/>
    <w:rsid w:val="001C0521"/>
    <w:rsid w:val="001C1162"/>
    <w:rsid w:val="001D0B87"/>
    <w:rsid w:val="001D36B9"/>
    <w:rsid w:val="001D392F"/>
    <w:rsid w:val="001D4371"/>
    <w:rsid w:val="001E5C76"/>
    <w:rsid w:val="001E6B18"/>
    <w:rsid w:val="001F057A"/>
    <w:rsid w:val="001F0D93"/>
    <w:rsid w:val="001F15EF"/>
    <w:rsid w:val="001F744A"/>
    <w:rsid w:val="002000E8"/>
    <w:rsid w:val="002049BB"/>
    <w:rsid w:val="00214074"/>
    <w:rsid w:val="002144C0"/>
    <w:rsid w:val="00214870"/>
    <w:rsid w:val="002153E6"/>
    <w:rsid w:val="00223966"/>
    <w:rsid w:val="002279E5"/>
    <w:rsid w:val="00236A50"/>
    <w:rsid w:val="00236B5A"/>
    <w:rsid w:val="00237468"/>
    <w:rsid w:val="00243150"/>
    <w:rsid w:val="00251614"/>
    <w:rsid w:val="002529FA"/>
    <w:rsid w:val="0026382B"/>
    <w:rsid w:val="00263EBC"/>
    <w:rsid w:val="00275458"/>
    <w:rsid w:val="00280B37"/>
    <w:rsid w:val="0029704D"/>
    <w:rsid w:val="002A1757"/>
    <w:rsid w:val="002A2A30"/>
    <w:rsid w:val="002A2E39"/>
    <w:rsid w:val="002A4E99"/>
    <w:rsid w:val="002A79A1"/>
    <w:rsid w:val="002A7E53"/>
    <w:rsid w:val="002B7A09"/>
    <w:rsid w:val="002C017D"/>
    <w:rsid w:val="002C23F3"/>
    <w:rsid w:val="002C2639"/>
    <w:rsid w:val="002C374A"/>
    <w:rsid w:val="002C4859"/>
    <w:rsid w:val="002C4E28"/>
    <w:rsid w:val="002D1813"/>
    <w:rsid w:val="002D277A"/>
    <w:rsid w:val="002D402C"/>
    <w:rsid w:val="002D5697"/>
    <w:rsid w:val="002E0A7A"/>
    <w:rsid w:val="002E2ACA"/>
    <w:rsid w:val="002E2F9E"/>
    <w:rsid w:val="002E486E"/>
    <w:rsid w:val="002F0903"/>
    <w:rsid w:val="002F11A5"/>
    <w:rsid w:val="002F1C5C"/>
    <w:rsid w:val="002F746A"/>
    <w:rsid w:val="003018BF"/>
    <w:rsid w:val="00303AAA"/>
    <w:rsid w:val="00304582"/>
    <w:rsid w:val="00306149"/>
    <w:rsid w:val="00307577"/>
    <w:rsid w:val="00320523"/>
    <w:rsid w:val="00320A8D"/>
    <w:rsid w:val="00321D88"/>
    <w:rsid w:val="00322A1D"/>
    <w:rsid w:val="00326B02"/>
    <w:rsid w:val="00331068"/>
    <w:rsid w:val="00332FC9"/>
    <w:rsid w:val="003368BA"/>
    <w:rsid w:val="0034368D"/>
    <w:rsid w:val="00360AA8"/>
    <w:rsid w:val="00365A63"/>
    <w:rsid w:val="003747AD"/>
    <w:rsid w:val="00375034"/>
    <w:rsid w:val="00382C59"/>
    <w:rsid w:val="00383439"/>
    <w:rsid w:val="00385EB1"/>
    <w:rsid w:val="00386F6E"/>
    <w:rsid w:val="00395009"/>
    <w:rsid w:val="00395599"/>
    <w:rsid w:val="00395D1A"/>
    <w:rsid w:val="003A1456"/>
    <w:rsid w:val="003A190B"/>
    <w:rsid w:val="003A4F36"/>
    <w:rsid w:val="003B5AA3"/>
    <w:rsid w:val="003B70F9"/>
    <w:rsid w:val="003C548E"/>
    <w:rsid w:val="003C61CD"/>
    <w:rsid w:val="003C6735"/>
    <w:rsid w:val="003C6A09"/>
    <w:rsid w:val="003D0A02"/>
    <w:rsid w:val="003D0ACD"/>
    <w:rsid w:val="003D1D91"/>
    <w:rsid w:val="003D24DA"/>
    <w:rsid w:val="003D3F35"/>
    <w:rsid w:val="003D5A1D"/>
    <w:rsid w:val="003E0B24"/>
    <w:rsid w:val="003E19A9"/>
    <w:rsid w:val="003E4B41"/>
    <w:rsid w:val="003E529B"/>
    <w:rsid w:val="003E5FF8"/>
    <w:rsid w:val="003E785B"/>
    <w:rsid w:val="003F0BF0"/>
    <w:rsid w:val="003F1277"/>
    <w:rsid w:val="003F12D4"/>
    <w:rsid w:val="003F4056"/>
    <w:rsid w:val="003F4CB6"/>
    <w:rsid w:val="003F58FD"/>
    <w:rsid w:val="003F5BB4"/>
    <w:rsid w:val="003F7059"/>
    <w:rsid w:val="0040115D"/>
    <w:rsid w:val="0040474D"/>
    <w:rsid w:val="00410237"/>
    <w:rsid w:val="0041509D"/>
    <w:rsid w:val="00416E63"/>
    <w:rsid w:val="00422F33"/>
    <w:rsid w:val="00423C4A"/>
    <w:rsid w:val="00426500"/>
    <w:rsid w:val="00442F2A"/>
    <w:rsid w:val="00446843"/>
    <w:rsid w:val="00446A29"/>
    <w:rsid w:val="00450F00"/>
    <w:rsid w:val="00453850"/>
    <w:rsid w:val="00453F6A"/>
    <w:rsid w:val="004641AE"/>
    <w:rsid w:val="00470FA2"/>
    <w:rsid w:val="00475659"/>
    <w:rsid w:val="00476E06"/>
    <w:rsid w:val="00485340"/>
    <w:rsid w:val="00486E4C"/>
    <w:rsid w:val="00493362"/>
    <w:rsid w:val="004A3505"/>
    <w:rsid w:val="004A42AA"/>
    <w:rsid w:val="004A58EB"/>
    <w:rsid w:val="004B043D"/>
    <w:rsid w:val="004B5A38"/>
    <w:rsid w:val="004C2F6B"/>
    <w:rsid w:val="004C58AF"/>
    <w:rsid w:val="004D6310"/>
    <w:rsid w:val="004E166E"/>
    <w:rsid w:val="004E4602"/>
    <w:rsid w:val="004E6133"/>
    <w:rsid w:val="004F1C59"/>
    <w:rsid w:val="004F28E0"/>
    <w:rsid w:val="004F57AE"/>
    <w:rsid w:val="00500431"/>
    <w:rsid w:val="00502805"/>
    <w:rsid w:val="00502D95"/>
    <w:rsid w:val="0050460A"/>
    <w:rsid w:val="0051007D"/>
    <w:rsid w:val="005106A5"/>
    <w:rsid w:val="00515E99"/>
    <w:rsid w:val="0052113C"/>
    <w:rsid w:val="00525435"/>
    <w:rsid w:val="005260A0"/>
    <w:rsid w:val="00527308"/>
    <w:rsid w:val="00530DAC"/>
    <w:rsid w:val="00536A9C"/>
    <w:rsid w:val="0053762B"/>
    <w:rsid w:val="005435E1"/>
    <w:rsid w:val="0054450F"/>
    <w:rsid w:val="00544D0C"/>
    <w:rsid w:val="00546E42"/>
    <w:rsid w:val="00547D99"/>
    <w:rsid w:val="00553C69"/>
    <w:rsid w:val="00563F12"/>
    <w:rsid w:val="005644B6"/>
    <w:rsid w:val="00566543"/>
    <w:rsid w:val="00570CB7"/>
    <w:rsid w:val="005759B9"/>
    <w:rsid w:val="00576FD5"/>
    <w:rsid w:val="00581DDC"/>
    <w:rsid w:val="00582419"/>
    <w:rsid w:val="0058433A"/>
    <w:rsid w:val="00596012"/>
    <w:rsid w:val="00596D9D"/>
    <w:rsid w:val="005A2289"/>
    <w:rsid w:val="005A76BE"/>
    <w:rsid w:val="005B171B"/>
    <w:rsid w:val="005B7830"/>
    <w:rsid w:val="005C01C9"/>
    <w:rsid w:val="005C289B"/>
    <w:rsid w:val="005D02D0"/>
    <w:rsid w:val="005D4949"/>
    <w:rsid w:val="005D7FD7"/>
    <w:rsid w:val="005E207C"/>
    <w:rsid w:val="005E40BC"/>
    <w:rsid w:val="005E6710"/>
    <w:rsid w:val="005E69F7"/>
    <w:rsid w:val="005F02A5"/>
    <w:rsid w:val="005F1384"/>
    <w:rsid w:val="005F7003"/>
    <w:rsid w:val="0060039A"/>
    <w:rsid w:val="006046EE"/>
    <w:rsid w:val="0060557A"/>
    <w:rsid w:val="00610C54"/>
    <w:rsid w:val="00612C41"/>
    <w:rsid w:val="0061677F"/>
    <w:rsid w:val="006263F5"/>
    <w:rsid w:val="00626A75"/>
    <w:rsid w:val="00626B06"/>
    <w:rsid w:val="00627055"/>
    <w:rsid w:val="00627CD1"/>
    <w:rsid w:val="00637152"/>
    <w:rsid w:val="00645347"/>
    <w:rsid w:val="006476B9"/>
    <w:rsid w:val="00647A75"/>
    <w:rsid w:val="00650DD9"/>
    <w:rsid w:val="00652E43"/>
    <w:rsid w:val="0065467B"/>
    <w:rsid w:val="00656A0F"/>
    <w:rsid w:val="00660B8A"/>
    <w:rsid w:val="00664C77"/>
    <w:rsid w:val="00674A27"/>
    <w:rsid w:val="00676FE0"/>
    <w:rsid w:val="00680A07"/>
    <w:rsid w:val="006836B7"/>
    <w:rsid w:val="00686A04"/>
    <w:rsid w:val="00687767"/>
    <w:rsid w:val="006903E1"/>
    <w:rsid w:val="006954A2"/>
    <w:rsid w:val="00697933"/>
    <w:rsid w:val="00697AFA"/>
    <w:rsid w:val="006A1F18"/>
    <w:rsid w:val="006A41E3"/>
    <w:rsid w:val="006A4D0E"/>
    <w:rsid w:val="006A5DF0"/>
    <w:rsid w:val="006A7838"/>
    <w:rsid w:val="006B133C"/>
    <w:rsid w:val="006B27A1"/>
    <w:rsid w:val="006B5C14"/>
    <w:rsid w:val="006B7BFA"/>
    <w:rsid w:val="006C4757"/>
    <w:rsid w:val="006C67D7"/>
    <w:rsid w:val="006C6A96"/>
    <w:rsid w:val="006C7338"/>
    <w:rsid w:val="006D14E7"/>
    <w:rsid w:val="006D1B13"/>
    <w:rsid w:val="006E0060"/>
    <w:rsid w:val="006E3F59"/>
    <w:rsid w:val="006F3085"/>
    <w:rsid w:val="006F37F8"/>
    <w:rsid w:val="006F64D5"/>
    <w:rsid w:val="00700A6E"/>
    <w:rsid w:val="00701EB0"/>
    <w:rsid w:val="007134CA"/>
    <w:rsid w:val="00715F5A"/>
    <w:rsid w:val="00716E84"/>
    <w:rsid w:val="0073150E"/>
    <w:rsid w:val="007343A9"/>
    <w:rsid w:val="00734E39"/>
    <w:rsid w:val="00737923"/>
    <w:rsid w:val="00740125"/>
    <w:rsid w:val="00740D95"/>
    <w:rsid w:val="007424D6"/>
    <w:rsid w:val="007503B9"/>
    <w:rsid w:val="00754112"/>
    <w:rsid w:val="00767243"/>
    <w:rsid w:val="00776BB6"/>
    <w:rsid w:val="00776FBC"/>
    <w:rsid w:val="00786240"/>
    <w:rsid w:val="00795882"/>
    <w:rsid w:val="007A6D9F"/>
    <w:rsid w:val="007B0017"/>
    <w:rsid w:val="007B24CE"/>
    <w:rsid w:val="007B2C55"/>
    <w:rsid w:val="007B482E"/>
    <w:rsid w:val="007B73A3"/>
    <w:rsid w:val="007C1B29"/>
    <w:rsid w:val="007C24BD"/>
    <w:rsid w:val="007C2835"/>
    <w:rsid w:val="007C4F6B"/>
    <w:rsid w:val="007C5AD6"/>
    <w:rsid w:val="007C67EA"/>
    <w:rsid w:val="007C6974"/>
    <w:rsid w:val="007D0A03"/>
    <w:rsid w:val="007D1765"/>
    <w:rsid w:val="007D66C6"/>
    <w:rsid w:val="007D6F6A"/>
    <w:rsid w:val="007E6A7A"/>
    <w:rsid w:val="007E78BE"/>
    <w:rsid w:val="007F1128"/>
    <w:rsid w:val="007F5B04"/>
    <w:rsid w:val="007F7181"/>
    <w:rsid w:val="0080206E"/>
    <w:rsid w:val="008029F1"/>
    <w:rsid w:val="00803C3F"/>
    <w:rsid w:val="00816D4D"/>
    <w:rsid w:val="00817E47"/>
    <w:rsid w:val="008204B0"/>
    <w:rsid w:val="00822811"/>
    <w:rsid w:val="00824764"/>
    <w:rsid w:val="008256BA"/>
    <w:rsid w:val="00827B6C"/>
    <w:rsid w:val="00831284"/>
    <w:rsid w:val="00834DFD"/>
    <w:rsid w:val="008369E1"/>
    <w:rsid w:val="008419AF"/>
    <w:rsid w:val="00841E93"/>
    <w:rsid w:val="0084464D"/>
    <w:rsid w:val="00844B95"/>
    <w:rsid w:val="00845027"/>
    <w:rsid w:val="00846272"/>
    <w:rsid w:val="008507E4"/>
    <w:rsid w:val="00852387"/>
    <w:rsid w:val="0085578D"/>
    <w:rsid w:val="00855E37"/>
    <w:rsid w:val="00857F58"/>
    <w:rsid w:val="00863262"/>
    <w:rsid w:val="00865148"/>
    <w:rsid w:val="00867803"/>
    <w:rsid w:val="0087458C"/>
    <w:rsid w:val="00877ABE"/>
    <w:rsid w:val="00880D55"/>
    <w:rsid w:val="00893342"/>
    <w:rsid w:val="00893607"/>
    <w:rsid w:val="00895DA3"/>
    <w:rsid w:val="008A4C86"/>
    <w:rsid w:val="008A5027"/>
    <w:rsid w:val="008B0E3A"/>
    <w:rsid w:val="008B328F"/>
    <w:rsid w:val="008B44E1"/>
    <w:rsid w:val="008C12D9"/>
    <w:rsid w:val="008C2DAC"/>
    <w:rsid w:val="008C3FD1"/>
    <w:rsid w:val="008D1AD4"/>
    <w:rsid w:val="008D2417"/>
    <w:rsid w:val="008D2F49"/>
    <w:rsid w:val="008D3DEC"/>
    <w:rsid w:val="008E14CC"/>
    <w:rsid w:val="008E494A"/>
    <w:rsid w:val="008E73A8"/>
    <w:rsid w:val="008E7B26"/>
    <w:rsid w:val="008E7B8E"/>
    <w:rsid w:val="008F3BB3"/>
    <w:rsid w:val="008F47E0"/>
    <w:rsid w:val="00900B22"/>
    <w:rsid w:val="00901727"/>
    <w:rsid w:val="00905136"/>
    <w:rsid w:val="00906A04"/>
    <w:rsid w:val="00912577"/>
    <w:rsid w:val="00914373"/>
    <w:rsid w:val="00921BC2"/>
    <w:rsid w:val="009232F6"/>
    <w:rsid w:val="009251D5"/>
    <w:rsid w:val="00934167"/>
    <w:rsid w:val="00935203"/>
    <w:rsid w:val="00944346"/>
    <w:rsid w:val="009462BD"/>
    <w:rsid w:val="00950800"/>
    <w:rsid w:val="00951947"/>
    <w:rsid w:val="009529B9"/>
    <w:rsid w:val="009539FD"/>
    <w:rsid w:val="0095791D"/>
    <w:rsid w:val="00957BC9"/>
    <w:rsid w:val="00957DB2"/>
    <w:rsid w:val="009600CE"/>
    <w:rsid w:val="00960F26"/>
    <w:rsid w:val="0096552A"/>
    <w:rsid w:val="00966980"/>
    <w:rsid w:val="009738D5"/>
    <w:rsid w:val="00973B03"/>
    <w:rsid w:val="00984AA6"/>
    <w:rsid w:val="00986D6A"/>
    <w:rsid w:val="009916FC"/>
    <w:rsid w:val="009961D9"/>
    <w:rsid w:val="00996CB1"/>
    <w:rsid w:val="009A326C"/>
    <w:rsid w:val="009A67E1"/>
    <w:rsid w:val="009B1AEA"/>
    <w:rsid w:val="009B2BC2"/>
    <w:rsid w:val="009B31FB"/>
    <w:rsid w:val="009B6CFF"/>
    <w:rsid w:val="009C3813"/>
    <w:rsid w:val="009C5660"/>
    <w:rsid w:val="009C794B"/>
    <w:rsid w:val="009D52F3"/>
    <w:rsid w:val="009D6038"/>
    <w:rsid w:val="009D615F"/>
    <w:rsid w:val="009D6CD9"/>
    <w:rsid w:val="009D7322"/>
    <w:rsid w:val="009D7628"/>
    <w:rsid w:val="009F3EE3"/>
    <w:rsid w:val="009F6B06"/>
    <w:rsid w:val="00A02885"/>
    <w:rsid w:val="00A05BF4"/>
    <w:rsid w:val="00A066A3"/>
    <w:rsid w:val="00A108FE"/>
    <w:rsid w:val="00A120F4"/>
    <w:rsid w:val="00A15F9F"/>
    <w:rsid w:val="00A20F6E"/>
    <w:rsid w:val="00A21195"/>
    <w:rsid w:val="00A21B58"/>
    <w:rsid w:val="00A26A3A"/>
    <w:rsid w:val="00A30E33"/>
    <w:rsid w:val="00A31A89"/>
    <w:rsid w:val="00A33AE4"/>
    <w:rsid w:val="00A344BF"/>
    <w:rsid w:val="00A44688"/>
    <w:rsid w:val="00A46B72"/>
    <w:rsid w:val="00A50DFF"/>
    <w:rsid w:val="00A52AC1"/>
    <w:rsid w:val="00A64C5B"/>
    <w:rsid w:val="00A64F35"/>
    <w:rsid w:val="00A72A25"/>
    <w:rsid w:val="00A737BD"/>
    <w:rsid w:val="00A80B39"/>
    <w:rsid w:val="00A80BAB"/>
    <w:rsid w:val="00A8174C"/>
    <w:rsid w:val="00A8279D"/>
    <w:rsid w:val="00A82826"/>
    <w:rsid w:val="00A927F8"/>
    <w:rsid w:val="00AA06C2"/>
    <w:rsid w:val="00AA203C"/>
    <w:rsid w:val="00AA2707"/>
    <w:rsid w:val="00AA5266"/>
    <w:rsid w:val="00AA7990"/>
    <w:rsid w:val="00AB0192"/>
    <w:rsid w:val="00AB04A5"/>
    <w:rsid w:val="00AB109B"/>
    <w:rsid w:val="00AB6C56"/>
    <w:rsid w:val="00AD1399"/>
    <w:rsid w:val="00AD564B"/>
    <w:rsid w:val="00AD6A4D"/>
    <w:rsid w:val="00AE0353"/>
    <w:rsid w:val="00AE13F8"/>
    <w:rsid w:val="00AE14EE"/>
    <w:rsid w:val="00AF54FA"/>
    <w:rsid w:val="00B035A7"/>
    <w:rsid w:val="00B03815"/>
    <w:rsid w:val="00B049A8"/>
    <w:rsid w:val="00B073E3"/>
    <w:rsid w:val="00B10AA0"/>
    <w:rsid w:val="00B12EBE"/>
    <w:rsid w:val="00B13D50"/>
    <w:rsid w:val="00B24035"/>
    <w:rsid w:val="00B26E4B"/>
    <w:rsid w:val="00B317E3"/>
    <w:rsid w:val="00B35665"/>
    <w:rsid w:val="00B43ACC"/>
    <w:rsid w:val="00B45E64"/>
    <w:rsid w:val="00B47004"/>
    <w:rsid w:val="00B50412"/>
    <w:rsid w:val="00B561FB"/>
    <w:rsid w:val="00B600BC"/>
    <w:rsid w:val="00B63BA0"/>
    <w:rsid w:val="00B6708F"/>
    <w:rsid w:val="00B73C4D"/>
    <w:rsid w:val="00B757D0"/>
    <w:rsid w:val="00B762F3"/>
    <w:rsid w:val="00B76B7C"/>
    <w:rsid w:val="00B848C3"/>
    <w:rsid w:val="00B85CF8"/>
    <w:rsid w:val="00B87206"/>
    <w:rsid w:val="00B9423D"/>
    <w:rsid w:val="00BA0F7E"/>
    <w:rsid w:val="00BA44B0"/>
    <w:rsid w:val="00BA5726"/>
    <w:rsid w:val="00BB2961"/>
    <w:rsid w:val="00BB537B"/>
    <w:rsid w:val="00BB6EA7"/>
    <w:rsid w:val="00BC3455"/>
    <w:rsid w:val="00BC54C1"/>
    <w:rsid w:val="00BC78FD"/>
    <w:rsid w:val="00BD0D0F"/>
    <w:rsid w:val="00BD0DE9"/>
    <w:rsid w:val="00BE09CC"/>
    <w:rsid w:val="00BE2CE0"/>
    <w:rsid w:val="00BE4AA5"/>
    <w:rsid w:val="00BE5098"/>
    <w:rsid w:val="00BE6359"/>
    <w:rsid w:val="00BE64DF"/>
    <w:rsid w:val="00BE6EE7"/>
    <w:rsid w:val="00BF1F90"/>
    <w:rsid w:val="00BF5323"/>
    <w:rsid w:val="00BF6B91"/>
    <w:rsid w:val="00C028CB"/>
    <w:rsid w:val="00C0469B"/>
    <w:rsid w:val="00C0698D"/>
    <w:rsid w:val="00C146C3"/>
    <w:rsid w:val="00C158DC"/>
    <w:rsid w:val="00C213C6"/>
    <w:rsid w:val="00C21CCB"/>
    <w:rsid w:val="00C22238"/>
    <w:rsid w:val="00C23EBC"/>
    <w:rsid w:val="00C27B0F"/>
    <w:rsid w:val="00C35BF9"/>
    <w:rsid w:val="00C3723E"/>
    <w:rsid w:val="00C37C59"/>
    <w:rsid w:val="00C45B6B"/>
    <w:rsid w:val="00C5248C"/>
    <w:rsid w:val="00C53447"/>
    <w:rsid w:val="00C57A8A"/>
    <w:rsid w:val="00C63A4C"/>
    <w:rsid w:val="00C64EAF"/>
    <w:rsid w:val="00C66F64"/>
    <w:rsid w:val="00C71032"/>
    <w:rsid w:val="00C725CE"/>
    <w:rsid w:val="00C74769"/>
    <w:rsid w:val="00C747A6"/>
    <w:rsid w:val="00C74F96"/>
    <w:rsid w:val="00C80EB4"/>
    <w:rsid w:val="00C81F22"/>
    <w:rsid w:val="00C8329A"/>
    <w:rsid w:val="00CA1123"/>
    <w:rsid w:val="00CA6480"/>
    <w:rsid w:val="00CA6CBC"/>
    <w:rsid w:val="00CB0B54"/>
    <w:rsid w:val="00CB1705"/>
    <w:rsid w:val="00CD1988"/>
    <w:rsid w:val="00CD557F"/>
    <w:rsid w:val="00CE0214"/>
    <w:rsid w:val="00CE332B"/>
    <w:rsid w:val="00CF0245"/>
    <w:rsid w:val="00D02182"/>
    <w:rsid w:val="00D035E0"/>
    <w:rsid w:val="00D10FA2"/>
    <w:rsid w:val="00D11AD9"/>
    <w:rsid w:val="00D14C14"/>
    <w:rsid w:val="00D179CC"/>
    <w:rsid w:val="00D17CCE"/>
    <w:rsid w:val="00D25629"/>
    <w:rsid w:val="00D26049"/>
    <w:rsid w:val="00D2679C"/>
    <w:rsid w:val="00D31EF9"/>
    <w:rsid w:val="00D32D2D"/>
    <w:rsid w:val="00D450B5"/>
    <w:rsid w:val="00D4697F"/>
    <w:rsid w:val="00D4721A"/>
    <w:rsid w:val="00D50C0E"/>
    <w:rsid w:val="00D5165E"/>
    <w:rsid w:val="00D65F7A"/>
    <w:rsid w:val="00D70ECC"/>
    <w:rsid w:val="00D81ABB"/>
    <w:rsid w:val="00D8338A"/>
    <w:rsid w:val="00D93088"/>
    <w:rsid w:val="00DA3613"/>
    <w:rsid w:val="00DA6712"/>
    <w:rsid w:val="00DC13AA"/>
    <w:rsid w:val="00DC1F03"/>
    <w:rsid w:val="00DC2EF6"/>
    <w:rsid w:val="00DC2F56"/>
    <w:rsid w:val="00DD0E74"/>
    <w:rsid w:val="00DD1371"/>
    <w:rsid w:val="00DD19F6"/>
    <w:rsid w:val="00DD356F"/>
    <w:rsid w:val="00DD3A87"/>
    <w:rsid w:val="00DD4858"/>
    <w:rsid w:val="00DD5E5B"/>
    <w:rsid w:val="00DD5FD9"/>
    <w:rsid w:val="00DF21E9"/>
    <w:rsid w:val="00DF251C"/>
    <w:rsid w:val="00DF69EA"/>
    <w:rsid w:val="00DF7DAE"/>
    <w:rsid w:val="00E022E4"/>
    <w:rsid w:val="00E048FF"/>
    <w:rsid w:val="00E04C32"/>
    <w:rsid w:val="00E10F7D"/>
    <w:rsid w:val="00E11B6B"/>
    <w:rsid w:val="00E20743"/>
    <w:rsid w:val="00E2180B"/>
    <w:rsid w:val="00E231E2"/>
    <w:rsid w:val="00E25530"/>
    <w:rsid w:val="00E2705F"/>
    <w:rsid w:val="00E3751C"/>
    <w:rsid w:val="00E37725"/>
    <w:rsid w:val="00E429D6"/>
    <w:rsid w:val="00E50601"/>
    <w:rsid w:val="00E534C3"/>
    <w:rsid w:val="00E53C62"/>
    <w:rsid w:val="00E714C2"/>
    <w:rsid w:val="00E75875"/>
    <w:rsid w:val="00E773B9"/>
    <w:rsid w:val="00E8718A"/>
    <w:rsid w:val="00E873D6"/>
    <w:rsid w:val="00E90E7F"/>
    <w:rsid w:val="00E93DA0"/>
    <w:rsid w:val="00E976DF"/>
    <w:rsid w:val="00E97F64"/>
    <w:rsid w:val="00EA35F5"/>
    <w:rsid w:val="00EA3B3B"/>
    <w:rsid w:val="00EA6712"/>
    <w:rsid w:val="00EA76E1"/>
    <w:rsid w:val="00EB5044"/>
    <w:rsid w:val="00EB7F9A"/>
    <w:rsid w:val="00EC030D"/>
    <w:rsid w:val="00ED5C3B"/>
    <w:rsid w:val="00ED75FE"/>
    <w:rsid w:val="00EE6776"/>
    <w:rsid w:val="00EF3405"/>
    <w:rsid w:val="00EF6158"/>
    <w:rsid w:val="00EF7E27"/>
    <w:rsid w:val="00F06289"/>
    <w:rsid w:val="00F072A3"/>
    <w:rsid w:val="00F2228E"/>
    <w:rsid w:val="00F26A05"/>
    <w:rsid w:val="00F2772D"/>
    <w:rsid w:val="00F3776A"/>
    <w:rsid w:val="00F37A7C"/>
    <w:rsid w:val="00F443FA"/>
    <w:rsid w:val="00F446FD"/>
    <w:rsid w:val="00F455FA"/>
    <w:rsid w:val="00F5445A"/>
    <w:rsid w:val="00F604BC"/>
    <w:rsid w:val="00F6463A"/>
    <w:rsid w:val="00F6489F"/>
    <w:rsid w:val="00F65149"/>
    <w:rsid w:val="00F73F5E"/>
    <w:rsid w:val="00F766FD"/>
    <w:rsid w:val="00F846CD"/>
    <w:rsid w:val="00F870C4"/>
    <w:rsid w:val="00F9426F"/>
    <w:rsid w:val="00F94F6E"/>
    <w:rsid w:val="00FA09EE"/>
    <w:rsid w:val="00FA0B0F"/>
    <w:rsid w:val="00FA6C0B"/>
    <w:rsid w:val="00FB54A4"/>
    <w:rsid w:val="00FB7273"/>
    <w:rsid w:val="00FC249D"/>
    <w:rsid w:val="00FC2AC4"/>
    <w:rsid w:val="00FD0A47"/>
    <w:rsid w:val="00FD3288"/>
    <w:rsid w:val="00FD3356"/>
    <w:rsid w:val="00FD51A2"/>
    <w:rsid w:val="00FE7B61"/>
    <w:rsid w:val="00FF1199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49374-2435-40C3-807A-1049333E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356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61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3A18"/>
    <w:rPr>
      <w:color w:val="0563C1" w:themeColor="hyperlink"/>
      <w:u w:val="single"/>
    </w:rPr>
  </w:style>
  <w:style w:type="paragraph" w:customStyle="1" w:styleId="ConsPlusNormal">
    <w:name w:val="ConsPlusNormal"/>
    <w:rsid w:val="00214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A5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C6A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uiPriority w:val="1"/>
    <w:qFormat/>
    <w:rsid w:val="001D0B8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89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95D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9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79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3356"/>
    <w:rPr>
      <w:rFonts w:ascii="Arial" w:eastAsia="Times New Roman" w:hAnsi="Arial" w:cs="Times New Roman"/>
      <w:b/>
      <w:sz w:val="20"/>
      <w:lang w:val="en-US" w:eastAsia="ru-RU"/>
    </w:rPr>
  </w:style>
  <w:style w:type="character" w:customStyle="1" w:styleId="fontstyle01">
    <w:name w:val="fontstyle01"/>
    <w:basedOn w:val="a0"/>
    <w:rsid w:val="00637152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s1">
    <w:name w:val="s_1"/>
    <w:basedOn w:val="a"/>
    <w:rsid w:val="00A211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Emphasis"/>
    <w:qFormat/>
    <w:rsid w:val="00251614"/>
    <w:rPr>
      <w:i/>
      <w:iCs/>
    </w:rPr>
  </w:style>
  <w:style w:type="paragraph" w:styleId="ab">
    <w:name w:val="header"/>
    <w:basedOn w:val="a"/>
    <w:link w:val="ac"/>
    <w:uiPriority w:val="99"/>
    <w:unhideWhenUsed/>
    <w:rsid w:val="0012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014E"/>
  </w:style>
  <w:style w:type="paragraph" w:styleId="ad">
    <w:name w:val="footer"/>
    <w:basedOn w:val="a"/>
    <w:link w:val="ae"/>
    <w:uiPriority w:val="99"/>
    <w:unhideWhenUsed/>
    <w:rsid w:val="0012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014E"/>
  </w:style>
  <w:style w:type="paragraph" w:styleId="af">
    <w:name w:val="footnote text"/>
    <w:basedOn w:val="a"/>
    <w:link w:val="11"/>
    <w:rsid w:val="00DC2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uiPriority w:val="99"/>
    <w:semiHidden/>
    <w:rsid w:val="00DC2F56"/>
    <w:rPr>
      <w:sz w:val="20"/>
      <w:szCs w:val="20"/>
    </w:rPr>
  </w:style>
  <w:style w:type="character" w:customStyle="1" w:styleId="11">
    <w:name w:val="Текст сноски Знак1"/>
    <w:basedOn w:val="a0"/>
    <w:link w:val="af"/>
    <w:rsid w:val="00DC2F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6D5DE-826A-44FA-9EEA-FE63868F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5221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Багрянская Инна Владимировна</cp:lastModifiedBy>
  <cp:revision>301</cp:revision>
  <cp:lastPrinted>2026-07-06T07:25:00Z</cp:lastPrinted>
  <dcterms:created xsi:type="dcterms:W3CDTF">2019-10-03T06:50:00Z</dcterms:created>
  <dcterms:modified xsi:type="dcterms:W3CDTF">2026-07-06T07:25:00Z</dcterms:modified>
</cp:coreProperties>
</file>